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7FDBE">
      <w:pP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720" w:num="1"/>
          <w:titlePg/>
          <w:docGrid w:type="lines" w:linePitch="312" w:charSpace="0"/>
        </w:sectPr>
      </w:pPr>
      <w:bookmarkStart w:id="0" w:name="_GoBack"/>
      <w:r>
        <mc:AlternateContent>
          <mc:Choice Requires="wpg">
            <w:drawing>
              <wp:anchor distT="0" distB="0" distL="114300" distR="114300" simplePos="0" relativeHeight="251675648" behindDoc="1" locked="0" layoutInCell="1" allowOverlap="1">
                <wp:simplePos x="0" y="0"/>
                <wp:positionH relativeFrom="column">
                  <wp:posOffset>13970</wp:posOffset>
                </wp:positionH>
                <wp:positionV relativeFrom="paragraph">
                  <wp:posOffset>-667385</wp:posOffset>
                </wp:positionV>
                <wp:extent cx="7623175" cy="3765550"/>
                <wp:effectExtent l="0" t="0" r="15875" b="6350"/>
                <wp:wrapNone/>
                <wp:docPr id="19" name="组合 4"/>
                <wp:cNvGraphicFramePr/>
                <a:graphic xmlns:a="http://schemas.openxmlformats.org/drawingml/2006/main">
                  <a:graphicData uri="http://schemas.microsoft.com/office/word/2010/wordprocessingGroup">
                    <wpg:wgp>
                      <wpg:cNvGrpSpPr/>
                      <wpg:grpSpPr>
                        <a:xfrm>
                          <a:off x="0" y="0"/>
                          <a:ext cx="7623175" cy="3765295"/>
                          <a:chOff x="13622" y="283"/>
                          <a:chExt cx="12005" cy="6191"/>
                        </a:xfrm>
                        <a:effectLst/>
                      </wpg:grpSpPr>
                      <wps:wsp>
                        <wps:cNvPr id="20" name="矩形 5"/>
                        <wps:cNvSpPr/>
                        <wps:spPr>
                          <a:xfrm>
                            <a:off x="13622" y="283"/>
                            <a:ext cx="12005" cy="6170"/>
                          </a:xfrm>
                          <a:prstGeom prst="rect">
                            <a:avLst/>
                          </a:prstGeom>
                          <a:solidFill>
                            <a:srgbClr val="FDBC1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anchorCtr="0"/>
                      </wps:wsp>
                      <wps:wsp>
                        <wps:cNvPr id="21" name="文本框 10"/>
                        <wps:cNvSpPr txBox="1"/>
                        <wps:spPr>
                          <a:xfrm>
                            <a:off x="17229" y="5021"/>
                            <a:ext cx="8083" cy="1453"/>
                          </a:xfrm>
                          <a:prstGeom prst="rect">
                            <a:avLst/>
                          </a:prstGeom>
                          <a:noFill/>
                          <a:ln>
                            <a:noFill/>
                          </a:ln>
                          <a:effectLst/>
                        </wps:spPr>
                        <wps:txbx>
                          <w:txbxContent>
                            <w:p w14:paraId="0A901B3A">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wps:txbx>
                        <wps:bodyPr wrap="square" rtlCol="0">
                          <a:spAutoFit/>
                        </wps:bodyPr>
                      </wps:wsp>
                    </wpg:wgp>
                  </a:graphicData>
                </a:graphic>
              </wp:anchor>
            </w:drawing>
          </mc:Choice>
          <mc:Fallback>
            <w:pict>
              <v:group id="组合 4" o:spid="_x0000_s1026" o:spt="203" style="position:absolute;left:0pt;margin-left:1.1pt;margin-top:-52.55pt;height:296.5pt;width:600.25pt;z-index:-251640832;mso-width-relative:page;mso-height-relative:page;" coordorigin="13622,283" coordsize="12005,6191" o:gfxdata="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Obp&#10;K8baAAAACwEAAA8AAAAAAAAAAQAgAAAAIgAAAGRycy9kb3ducmV2LnhtbFBLAQIUABQAAAAIAIdO&#10;4kB5OZ/YzAIAALgGAAAOAAAAAAAAAAEAIAAAACkBAABkcnMvZTJvRG9jLnhtbFBLBQYAAAAABgAG&#10;AFkBAABnBgAAAAA=&#10;">
                <o:lock v:ext="edit" aspectratio="f"/>
                <v:rect id="矩形 5" o:spid="_x0000_s1026" o:spt="1" style="position:absolute;left:13622;top:283;height:6170;width:12005;v-text-anchor:middle;" fillcolor="#FDBC11"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">
                  <v:fill on="t" focussize="0,0"/>
                  <v:stroke on="f" weight="2pt"/>
                  <v:imagedata o:title=""/>
                  <o:lock v:ext="edit" aspectratio="f"/>
                </v:rect>
                <v:shape id="文本框 10" o:spid="_x0000_s1026" o:spt="202" type="#_x0000_t202" style="position:absolute;left:17229;top:5021;height:1453;width:808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v:fill on="f" focussize="0,0"/>
                  <v:stroke on="f"/>
                  <v:imagedata o:title=""/>
                  <o:lock v:ext="edit" aspectratio="f"/>
                  <v:textbox style="mso-fit-shape-to-text:t;">
                    <w:txbxContent>
                      <w:p w14:paraId="0A901B3A">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mc:Fallback>
        </mc:AlternateContent>
      </w:r>
      <w:bookmarkEnd w:id="0"/>
      <w:r>
        <mc:AlternateContent>
          <mc:Choice Requires="wps">
            <w:drawing>
              <wp:anchor distT="0" distB="0" distL="114300" distR="114300" simplePos="0" relativeHeight="25166336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2" name="椭圆 29"/>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a:noFill/>
                        </a:ln>
                      </wps:spPr>
                      <wps:txbx>
                        <w:txbxContent>
                          <w:p w14:paraId="1265A208">
                            <w:pPr>
                              <w:jc w:val="center"/>
                            </w:pPr>
                          </w:p>
                        </w:txbxContent>
                      </wps:txbx>
                      <wps:bodyPr upright="1"/>
                    </wps:wsp>
                  </a:graphicData>
                </a:graphic>
              </wp:anchor>
            </w:drawing>
          </mc:Choice>
          <mc:Fallback>
            <w:pict>
              <v:shape id="椭圆 29" o:spid="_x0000_s1026" o:spt="3" type="#_x0000_t3" style="position:absolute;left:0pt;margin-left:53.5pt;margin-top:232.45pt;height:121.95pt;width:121.95pt;z-index:251663360;mso-width-relative:page;mso-height-relative:page;" fillcolor="#FFFFFF" filled="t" stroked="f" coordsize="21600,21600" o:gfxdata="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qWxDNcAAAALAQAADwAAAAAAAAABACAAAAAiAAAAZHJzL2Rvd25yZXYueG1sUEsBAhQAFAAA&#10;AAgAh07iQOloNoi3AQAAbwMAAA4AAAAAAAAAAQAgAAAAJgEAAGRycy9lMm9Eb2MueG1sUEsFBgAA&#10;AAAGAAYAWQEAAE8FAAAAAA==&#10;">
                <v:fill on="t" focussize="0,0"/>
                <v:stroke on="f"/>
                <v:imagedata o:title=""/>
                <o:lock v:ext="edit" aspectratio="f"/>
                <v:textbox>
                  <w:txbxContent>
                    <w:p w14:paraId="1265A208">
                      <w:pPr>
                        <w:jc w:val="cente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426720</wp:posOffset>
                </wp:positionH>
                <wp:positionV relativeFrom="paragraph">
                  <wp:posOffset>3260725</wp:posOffset>
                </wp:positionV>
                <wp:extent cx="2040255" cy="685800"/>
                <wp:effectExtent l="0" t="0" r="0" b="0"/>
                <wp:wrapNone/>
                <wp:docPr id="3" name="矩形 32"/>
                <wp:cNvGraphicFramePr/>
                <a:graphic xmlns:a="http://schemas.openxmlformats.org/drawingml/2006/main">
                  <a:graphicData uri="http://schemas.microsoft.com/office/word/2010/wordprocessingShape">
                    <wps:wsp>
                      <wps:cNvSpPr/>
                      <wps:spPr>
                        <a:xfrm>
                          <a:off x="0" y="0"/>
                          <a:ext cx="2040255" cy="685800"/>
                        </a:xfrm>
                        <a:prstGeom prst="rect">
                          <a:avLst/>
                        </a:prstGeom>
                        <a:noFill/>
                        <a:ln>
                          <a:noFill/>
                        </a:ln>
                      </wps:spPr>
                      <wps:txbx>
                        <w:txbxContent>
                          <w:p w14:paraId="3C47DD21">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wps:txbx>
                      <wps:bodyPr upright="1">
                        <a:spAutoFit/>
                      </wps:bodyPr>
                    </wps:wsp>
                  </a:graphicData>
                </a:graphic>
              </wp:anchor>
            </w:drawing>
          </mc:Choice>
          <mc:Fallback>
            <w:pict>
              <v:rect id="矩形 32" o:spid="_x0000_s1026" o:spt="1" style="position:absolute;left:0pt;margin-left:33.6pt;margin-top:256.75pt;height:54pt;width:160.65pt;z-index:251664384;mso-width-relative:page;mso-height-relative:page;" filled="f" stroked="f" coordsize="21600,2160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hT&#10;C9kAAAAKAQAADwAAAAAAAAABACAAAAAiAAAAZHJzL2Rvd25yZXYueG1sUEsBAhQAFAAAAAgAh07i&#10;QMud4OGvAQAAXAMAAA4AAAAAAAAAAQAgAAAAKAEAAGRycy9lMm9Eb2MueG1sUEsFBgAAAAAGAAYA&#10;WQEAAEkFAAAAAA==&#10;">
                <v:fill on="f" focussize="0,0"/>
                <v:stroke on="f"/>
                <v:imagedata o:title=""/>
                <o:lock v:ext="edit" aspectratio="f"/>
                <v:textbox style="mso-fit-shape-to-text:t;">
                  <w:txbxContent>
                    <w:p w14:paraId="3C47DD21">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4" name="椭圆 35"/>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a:noFill/>
                        </a:ln>
                      </wps:spPr>
                      <wps:txbx>
                        <w:txbxContent>
                          <w:p w14:paraId="2D7BBEF5">
                            <w:pPr>
                              <w:jc w:val="center"/>
                              <w:rPr>
                                <w:sz w:val="48"/>
                                <w:szCs w:val="48"/>
                              </w:rPr>
                            </w:pPr>
                            <w:r>
                              <w:rPr>
                                <w:rFonts w:hint="eastAsia"/>
                                <w:sz w:val="48"/>
                                <w:szCs w:val="48"/>
                              </w:rPr>
                              <w:t>2019</w:t>
                            </w:r>
                          </w:p>
                        </w:txbxContent>
                      </wps:txbx>
                      <wps:bodyPr upright="1"/>
                    </wps:wsp>
                  </a:graphicData>
                </a:graphic>
              </wp:anchor>
            </w:drawing>
          </mc:Choice>
          <mc:Fallback>
            <w:pict>
              <v:shape id="椭圆 35" o:spid="_x0000_s1026" o:spt="3" type="#_x0000_t3" style="position:absolute;left:0pt;margin-left:62.2pt;margin-top:242.75pt;height:103.45pt;width:103.45pt;z-index:251665408;mso-width-relative:page;mso-height-relative:page;" fillcolor="#1F2959" filled="t" stroked="f" coordsize="21600,21600" o:gfxdata="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peYf7bAAAACwEAAA8AAAAAAAAAAQAgAAAAIgAAAGRycy9kb3ducmV2LnhtbFBL&#10;AQIUABQAAAAIAIdO4kAIRVAeugEAAG8DAAAOAAAAAAAAAAEAIAAAACoBAABkcnMvZTJvRG9jLnht&#10;bFBLBQYAAAAABgAGAFkBAABWBQAAAAA=&#10;">
                <v:fill on="t" focussize="0,0"/>
                <v:stroke on="f"/>
                <v:imagedata o:title=""/>
                <o:lock v:ext="edit" aspectratio="f"/>
                <v:textbox>
                  <w:txbxContent>
                    <w:p w14:paraId="2D7BBEF5">
                      <w:pPr>
                        <w:jc w:val="center"/>
                        <w:rPr>
                          <w:sz w:val="48"/>
                          <w:szCs w:val="48"/>
                        </w:rPr>
                      </w:pPr>
                      <w:r>
                        <w:rPr>
                          <w:rFonts w:hint="eastAsia"/>
                          <w:sz w:val="48"/>
                          <w:szCs w:val="48"/>
                        </w:rPr>
                        <w:t>2019</w:t>
                      </w:r>
                    </w:p>
                  </w:txbxContent>
                </v:textbox>
              </v:shape>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15875</wp:posOffset>
                </wp:positionH>
                <wp:positionV relativeFrom="paragraph">
                  <wp:posOffset>10435590</wp:posOffset>
                </wp:positionV>
                <wp:extent cx="7561580" cy="0"/>
                <wp:effectExtent l="0" t="0" r="15240" b="10435590"/>
                <wp:wrapNone/>
                <wp:docPr id="7" name="组合 40"/>
                <wp:cNvGraphicFramePr/>
                <a:graphic xmlns:a="http://schemas.openxmlformats.org/drawingml/2006/main">
                  <a:graphicData uri="http://schemas.microsoft.com/office/word/2010/wordprocessingGroup">
                    <wpg:wgp>
                      <wpg:cNvGrpSpPr/>
                      <wpg:grpSpPr>
                        <a:xfrm>
                          <a:off x="0" y="0"/>
                          <a:ext cx="7561580" cy="0"/>
                          <a:chOff x="0" y="0"/>
                          <a:chExt cx="0" cy="0"/>
                        </a:xfrm>
                      </wpg:grpSpPr>
                      <wps:wsp>
                        <wps:cNvPr id="5" name="矩形 41"/>
                        <wps:cNvSpPr/>
                        <wps:spPr>
                          <a:xfrm>
                            <a:off x="24" y="16434"/>
                            <a:ext cx="1125" cy="0"/>
                          </a:xfrm>
                          <a:prstGeom prst="rect">
                            <a:avLst/>
                          </a:prstGeom>
                          <a:solidFill>
                            <a:srgbClr val="FDBC11"/>
                          </a:solidFill>
                          <a:ln>
                            <a:noFill/>
                          </a:ln>
                        </wps:spPr>
                        <wps:bodyPr upright="1"/>
                      </wps:wsp>
                      <wps:wsp>
                        <wps:cNvPr id="6" name="矩形 42"/>
                        <wps:cNvSpPr/>
                        <wps:spPr>
                          <a:xfrm>
                            <a:off x="1153" y="16434"/>
                            <a:ext cx="10779" cy="0"/>
                          </a:xfrm>
                          <a:prstGeom prst="rect">
                            <a:avLst/>
                          </a:prstGeom>
                          <a:solidFill>
                            <a:srgbClr val="1F2959"/>
                          </a:solidFill>
                          <a:ln>
                            <a:noFill/>
                          </a:ln>
                        </wps:spPr>
                        <wps:bodyPr upright="1"/>
                      </wps:wsp>
                    </wpg:wgp>
                  </a:graphicData>
                </a:graphic>
              </wp:anchor>
            </w:drawing>
          </mc:Choice>
          <mc:Fallback>
            <w:pict>
              <v:group id="组合 40" o:spid="_x0000_s1026" o:spt="203" style="position:absolute;left:0pt;margin-left:1.25pt;margin-top:821.7pt;height:0pt;width:595.4pt;z-index:251666432;mso-width-relative:page;mso-height-relative:page;" coordsize="0,0" o:gfxdata="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mYSjW2AAAAAwBAAAPAAAAAAAAAAEAIAAAACIAAABkcnMvZG93&#10;bnJldi54bWxQSwECFAAUAAAACACHTuJAVr5OhDkCAAD/BQAADgAAAAAAAAABACAAAAAnAQAAZHJz&#10;L2Uyb0RvYy54bWxQSwUGAAAAAAYABgBZAQAA0gUAAAAA&#10;">
                <o:lock v:ext="edit" aspectratio="f"/>
                <v:rect id="矩形 41" o:spid="_x0000_s1026" o:spt="1" style="position:absolute;left:24;top:16434;height:0;width:1125;" fillcolor="#FDBC11" filled="t" stroked="f" coordsize="21600,21600" o:gfxdata="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D6774A&#10;AADaAAAADwAAAAAAAAABACAAAAAiAAAAZHJzL2Rvd25yZXYueG1sUEsBAhQAFAAAAAgAh07iQDMv&#10;BZ47AAAAOQAAABAAAAAAAAAAAQAgAAAADQEAAGRycy9zaGFwZXhtbC54bWxQSwUGAAAAAAYABgBb&#10;AQAAtwMAAAAA&#10;">
                  <v:fill on="t" focussize="0,0"/>
                  <v:stroke on="f"/>
                  <v:imagedata o:title=""/>
                  <o:lock v:ext="edit" aspectratio="f"/>
                </v:rect>
                <v:rect id="矩形 42" o:spid="_x0000_s1026" o:spt="1" style="position:absolute;left:1153;top:16434;height:0;width:10779;" fillcolor="#1F2959" filled="t" stroked="f" coordsize="21600,21600" o:gfxdata="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kt5na5AAAA2gAA&#10;AA8AAAAAAAAAAQAgAAAAIgAAAGRycy9kb3ducmV2LnhtbFBLAQIUABQAAAAIAIdO4kAzLwWeOwAA&#10;ADkAAAAQAAAAAAAAAAEAIAAAAAgBAABkcnMvc2hhcGV4bWwueG1sUEsFBgAAAAAGAAYAWwEAALID&#10;AAAAAA==&#10;">
                  <v:fill on="t" focussize="0,0"/>
                  <v:stroke on="f"/>
                  <v:imagedata o:title=""/>
                  <o:lock v:ext="edit" aspectratio="f"/>
                </v:rect>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2346325</wp:posOffset>
                </wp:positionH>
                <wp:positionV relativeFrom="paragraph">
                  <wp:posOffset>3639820</wp:posOffset>
                </wp:positionV>
                <wp:extent cx="192405" cy="289560"/>
                <wp:effectExtent l="0" t="0" r="0" b="0"/>
                <wp:wrapNone/>
                <wp:docPr id="8" name="矩形 45"/>
                <wp:cNvGraphicFramePr/>
                <a:graphic xmlns:a="http://schemas.openxmlformats.org/drawingml/2006/main">
                  <a:graphicData uri="http://schemas.microsoft.com/office/word/2010/wordprocessingShape">
                    <wps:wsp>
                      <wps:cNvSpPr/>
                      <wps:spPr>
                        <a:xfrm>
                          <a:off x="0" y="0"/>
                          <a:ext cx="192405" cy="289560"/>
                        </a:xfrm>
                        <a:prstGeom prst="rect">
                          <a:avLst/>
                        </a:prstGeom>
                        <a:noFill/>
                        <a:ln>
                          <a:noFill/>
                        </a:ln>
                      </wps:spPr>
                      <wps:txbx>
                        <w:txbxContent>
                          <w:p w14:paraId="4E420830"/>
                        </w:txbxContent>
                      </wps:txbx>
                      <wps:bodyPr wrap="none" upright="1">
                        <a:spAutoFit/>
                      </wps:bodyPr>
                    </wps:wsp>
                  </a:graphicData>
                </a:graphic>
              </wp:anchor>
            </w:drawing>
          </mc:Choice>
          <mc:Fallback>
            <w:pict>
              <v:rect id="矩形 45" o:spid="_x0000_s1026" o:spt="1" style="position:absolute;left:0pt;margin-left:184.75pt;margin-top:286.6pt;height:22.8pt;width:15.15pt;mso-wrap-style:none;z-index:251667456;mso-width-relative:page;mso-height-relative:page;" filled="f" stroked="f" coordsize="21600,21600"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vAjDdoAAAALAQAADwAAAAAAAAABACAAAAAiAAAAZHJzL2Rvd25yZXYueG1sUEsBAhQA&#10;FAAAAAgAh07iQApe+8m3AQAAZwMAAA4AAAAAAAAAAQAgAAAAKQEAAGRycy9lMm9Eb2MueG1sUEsF&#10;BgAAAAAGAAYAWQEAAFIFAAAAAA==&#10;">
                <v:fill on="f" focussize="0,0"/>
                <v:stroke on="f"/>
                <v:imagedata o:title=""/>
                <o:lock v:ext="edit" aspectratio="f"/>
                <v:textbox style="mso-fit-shape-to-text:t;">
                  <w:txbxContent>
                    <w:p w14:paraId="4E420830"/>
                  </w:txbxContent>
                </v:textbox>
              </v:rect>
            </w:pict>
          </mc:Fallback>
        </mc:AlternateContent>
      </w:r>
    </w:p>
    <w:p w14:paraId="6D43EC73">
      <w:pPr>
        <w:rPr>
          <w:color w:val="000000"/>
        </w:rPr>
      </w:pPr>
    </w:p>
    <w:p w14:paraId="45A5A853">
      <w:pPr>
        <w:jc w:val="center"/>
        <w:rPr>
          <w:rFonts w:ascii="黑体" w:eastAsia="黑体" w:cs="黑体"/>
          <w:color w:val="000000"/>
          <w:sz w:val="56"/>
          <w:szCs w:val="72"/>
        </w:rPr>
      </w:pPr>
    </w:p>
    <w:p w14:paraId="095C0F2E">
      <w:pPr>
        <w:jc w:val="center"/>
        <w:rPr>
          <w:rFonts w:ascii="黑体" w:eastAsia="黑体" w:cs="黑体"/>
          <w:color w:val="000000"/>
          <w:sz w:val="56"/>
          <w:szCs w:val="72"/>
        </w:rPr>
      </w:pPr>
    </w:p>
    <w:p w14:paraId="312DC3E1">
      <w:pPr>
        <w:rPr>
          <w:rFonts w:ascii="黑体" w:eastAsia="黑体" w:cs="Times New Roman"/>
          <w:color w:val="000000"/>
          <w:sz w:val="48"/>
          <w:szCs w:val="48"/>
        </w:rPr>
      </w:pPr>
      <w:r>
        <mc:AlternateContent>
          <mc:Choice Requires="wps">
            <w:drawing>
              <wp:anchor distT="0" distB="0" distL="114300" distR="114300" simplePos="0" relativeHeight="251662336" behindDoc="0" locked="0" layoutInCell="1" allowOverlap="1">
                <wp:simplePos x="0" y="0"/>
                <wp:positionH relativeFrom="column">
                  <wp:posOffset>377190</wp:posOffset>
                </wp:positionH>
                <wp:positionV relativeFrom="paragraph">
                  <wp:posOffset>6403975</wp:posOffset>
                </wp:positionV>
                <wp:extent cx="5132705" cy="685800"/>
                <wp:effectExtent l="0" t="0" r="0" b="0"/>
                <wp:wrapNone/>
                <wp:docPr id="1" name="矩形 26"/>
                <wp:cNvGraphicFramePr/>
                <a:graphic xmlns:a="http://schemas.openxmlformats.org/drawingml/2006/main">
                  <a:graphicData uri="http://schemas.microsoft.com/office/word/2010/wordprocessingShape">
                    <wps:wsp>
                      <wps:cNvSpPr/>
                      <wps:spPr>
                        <a:xfrm>
                          <a:off x="0" y="0"/>
                          <a:ext cx="5132705" cy="685800"/>
                        </a:xfrm>
                        <a:prstGeom prst="rect">
                          <a:avLst/>
                        </a:prstGeom>
                        <a:noFill/>
                        <a:ln>
                          <a:noFill/>
                        </a:ln>
                      </wps:spPr>
                      <wps:txbx>
                        <w:txbxContent>
                          <w:p w14:paraId="759421CC">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hint="eastAsia" w:ascii="等线 Light" w:eastAsia="等线 Light" w:cs="楷体_GB2312"/>
                                <w:color w:val="000000"/>
                                <w:kern w:val="0"/>
                                <w:sz w:val="44"/>
                                <w:szCs w:val="44"/>
                              </w:rPr>
                              <w:t>十一</w:t>
                            </w:r>
                            <w:r>
                              <w:rPr>
                                <w:rFonts w:ascii="等线 Light" w:eastAsia="等线 Light" w:cs="楷体_GB2312"/>
                                <w:color w:val="000000"/>
                                <w:kern w:val="0"/>
                                <w:sz w:val="44"/>
                                <w:szCs w:val="44"/>
                              </w:rPr>
                              <w:t>月</w:t>
                            </w:r>
                          </w:p>
                        </w:txbxContent>
                      </wps:txbx>
                      <wps:bodyPr upright="1">
                        <a:spAutoFit/>
                      </wps:bodyPr>
                    </wps:wsp>
                  </a:graphicData>
                </a:graphic>
              </wp:anchor>
            </w:drawing>
          </mc:Choice>
          <mc:Fallback>
            <w:pict>
              <v:rect id="矩形 26" o:spid="_x0000_s1026" o:spt="1" style="position:absolute;left:0pt;margin-left:29.7pt;margin-top:504.25pt;height:54pt;width:404.15pt;z-index:251662336;mso-width-relative:page;mso-height-relative:page;" filled="f" stroked="f" coordsize="21600,21600" o:gfxdata="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gm&#10;/ozaAAAADAEAAA8AAAAAAAAAAQAgAAAAIgAAAGRycy9kb3ducmV2LnhtbFBLAQIUABQAAAAIAIdO&#10;4kBi7tvurwEAAFwDAAAOAAAAAAAAAAEAIAAAACkBAABkcnMvZTJvRG9jLnhtbFBLBQYAAAAABgAG&#10;AFkBAABKBQAAAAA=&#10;">
                <v:fill on="f" focussize="0,0"/>
                <v:stroke on="f"/>
                <v:imagedata o:title=""/>
                <o:lock v:ext="edit" aspectratio="f"/>
                <v:textbox style="mso-fit-shape-to-text:t;">
                  <w:txbxContent>
                    <w:p w14:paraId="759421CC">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hint="eastAsia" w:ascii="等线 Light" w:eastAsia="等线 Light" w:cs="楷体_GB2312"/>
                          <w:color w:val="000000"/>
                          <w:kern w:val="0"/>
                          <w:sz w:val="44"/>
                          <w:szCs w:val="44"/>
                        </w:rPr>
                        <w:t>十一</w:t>
                      </w:r>
                      <w:r>
                        <w:rPr>
                          <w:rFonts w:ascii="等线 Light" w:eastAsia="等线 Light" w:cs="楷体_GB2312"/>
                          <w:color w:val="000000"/>
                          <w:kern w:val="0"/>
                          <w:sz w:val="44"/>
                          <w:szCs w:val="44"/>
                        </w:rPr>
                        <w:t>月</w:t>
                      </w:r>
                    </w:p>
                  </w:txbxContent>
                </v:textbox>
              </v:rect>
            </w:pict>
          </mc:Fallback>
        </mc:AlternateContent>
      </w:r>
      <w:r>
        <mc:AlternateContent>
          <mc:Choice Requires="wpg">
            <w:drawing>
              <wp:anchor distT="0" distB="0" distL="114300" distR="114300" simplePos="0" relativeHeight="251674624" behindDoc="0" locked="0" layoutInCell="1" allowOverlap="1">
                <wp:simplePos x="0" y="0"/>
                <wp:positionH relativeFrom="column">
                  <wp:posOffset>-965835</wp:posOffset>
                </wp:positionH>
                <wp:positionV relativeFrom="paragraph">
                  <wp:posOffset>8850630</wp:posOffset>
                </wp:positionV>
                <wp:extent cx="7559675" cy="272415"/>
                <wp:effectExtent l="0" t="0" r="9525" b="10448925"/>
                <wp:wrapNone/>
                <wp:docPr id="18" name="组合 50"/>
                <wp:cNvGraphicFramePr/>
                <a:graphic xmlns:a="http://schemas.openxmlformats.org/drawingml/2006/main">
                  <a:graphicData uri="http://schemas.microsoft.com/office/word/2010/wordprocessingGroup">
                    <wpg:wgp>
                      <wpg:cNvGrpSpPr/>
                      <wpg:grpSpPr>
                        <a:xfrm>
                          <a:off x="0" y="0"/>
                          <a:ext cx="7559675" cy="272415"/>
                          <a:chOff x="0" y="0"/>
                          <a:chExt cx="0" cy="0"/>
                        </a:xfrm>
                      </wpg:grpSpPr>
                      <wps:wsp>
                        <wps:cNvPr id="16" name="矩形 51"/>
                        <wps:cNvSpPr/>
                        <wps:spPr>
                          <a:xfrm>
                            <a:off x="10" y="16434"/>
                            <a:ext cx="1122" cy="428"/>
                          </a:xfrm>
                          <a:prstGeom prst="rect">
                            <a:avLst/>
                          </a:prstGeom>
                          <a:solidFill>
                            <a:srgbClr val="FDBC11"/>
                          </a:solidFill>
                          <a:ln>
                            <a:noFill/>
                          </a:ln>
                        </wps:spPr>
                        <wps:bodyPr upright="1"/>
                      </wps:wsp>
                      <wps:wsp>
                        <wps:cNvPr id="17" name="矩形 52"/>
                        <wps:cNvSpPr/>
                        <wps:spPr>
                          <a:xfrm>
                            <a:off x="1135" y="16435"/>
                            <a:ext cx="10780" cy="428"/>
                          </a:xfrm>
                          <a:prstGeom prst="rect">
                            <a:avLst/>
                          </a:prstGeom>
                          <a:solidFill>
                            <a:srgbClr val="1F2959"/>
                          </a:solidFill>
                          <a:ln>
                            <a:noFill/>
                          </a:ln>
                        </wps:spPr>
                        <wps:bodyPr upright="1"/>
                      </wps:wsp>
                    </wpg:wgp>
                  </a:graphicData>
                </a:graphic>
              </wp:anchor>
            </w:drawing>
          </mc:Choice>
          <mc:Fallback>
            <w:pict>
              <v:group id="组合 50" o:spid="_x0000_s1026" o:spt="203" style="position:absolute;left:0pt;margin-left:-76.05pt;margin-top:696.9pt;height:21.45pt;width:595.25pt;z-index:251674624;mso-width-relative:page;mso-height-relative:page;" coordsize="0,0" o:gfxdata="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WzytHeAAAADwEAAA8A&#10;AAAAAAAAAQAgAAAAIgAAAGRycy9kb3ducmV2LnhtbFBLAQIUABQAAAAIAIdO4kDgzjXoSgIAAAsG&#10;AAAOAAAAAAAAAAEAIAAAAC0BAABkcnMvZTJvRG9jLnhtbFBLBQYAAAAABgAGAFkBAADpBQAAAAA=&#10;">
                <o:lock v:ext="edit" aspectratio="f"/>
                <v:rect id="矩形 51" o:spid="_x0000_s1026" o:spt="1" style="position:absolute;left:10;top:16434;height:428;width:1122;" fillcolor="#FDBC11" filled="t" stroked="f" coordsize="21600,21600" o:gfxdata="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k63a5AAAA2wAA&#10;AA8AAAAAAAAAAQAgAAAAIgAAAGRycy9kb3ducmV2LnhtbFBLAQIUABQAAAAIAIdO4kAzLwWeOwAA&#10;ADkAAAAQAAAAAAAAAAEAIAAAAAgBAABkcnMvc2hhcGV4bWwueG1sUEsFBgAAAAAGAAYAWwEAALID&#10;AAAAAA==&#10;">
                  <v:fill on="t" focussize="0,0"/>
                  <v:stroke on="f"/>
                  <v:imagedata o:title=""/>
                  <o:lock v:ext="edit" aspectratio="f"/>
                </v:rect>
                <v:rect id="矩形 52" o:spid="_x0000_s1026" o:spt="1" style="position:absolute;left:1135;top:16435;height:428;width:10780;" fillcolor="#1F2959" filled="t" stroked="f" coordsize="21600,21600" o:gfxdata="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ctwUrgAAADbAAAA&#10;DwAAAAAAAAABACAAAAAiAAAAZHJzL2Rvd25yZXYueG1sUEsBAhQAFAAAAAgAh07iQDMvBZ47AAAA&#10;OQAAABAAAAAAAAAAAQAgAAAABwEAAGRycy9zaGFwZXhtbC54bWxQSwUGAAAAAAYABgBbAQAAsQMA&#10;AAAA&#10;">
                  <v:fill on="t" focussize="0,0"/>
                  <v:stroke on="f"/>
                  <v:imagedata o:title=""/>
                  <o:lock v:ext="edit" aspectratio="f"/>
                </v:rect>
              </v:group>
            </w:pict>
          </mc:Fallback>
        </mc:AlternateContent>
      </w:r>
      <w:r>
        <w:rPr>
          <w:rFonts w:hint="eastAsia" w:ascii="黑体" w:eastAsia="黑体" w:cs="Times New Roman"/>
          <w:color w:val="000000"/>
          <w:sz w:val="48"/>
          <w:szCs w:val="48"/>
        </w:rPr>
        <w:br w:type="page"/>
      </w:r>
    </w:p>
    <w:p w14:paraId="2EA98F14">
      <w:pPr>
        <w:tabs>
          <w:tab w:val="left" w:pos="2728"/>
        </w:tabs>
        <w:rPr>
          <w:rFonts w:ascii="黑体" w:eastAsia="黑体" w:cs="Times New Roman"/>
          <w:color w:val="000000"/>
          <w:sz w:val="48"/>
          <w:szCs w:val="48"/>
        </w:rPr>
      </w:pPr>
      <w:r>
        <w:rPr>
          <w:rFonts w:hint="eastAsia" w:ascii="黑体" w:eastAsia="黑体" w:cs="Times New Roman"/>
          <w:color w:val="000000"/>
          <w:sz w:val="48"/>
          <w:szCs w:val="48"/>
        </w:rPr>
        <w:tab/>
      </w:r>
    </w:p>
    <w:p w14:paraId="349D4677">
      <w:pPr>
        <w:rPr>
          <w:rFonts w:ascii="黑体" w:eastAsia="黑体" w:cs="黑体"/>
          <w:color w:val="000000"/>
          <w:sz w:val="56"/>
          <w:szCs w:val="72"/>
        </w:rPr>
      </w:pPr>
    </w:p>
    <w:p w14:paraId="5000C3B1">
      <w:pPr>
        <w:rPr>
          <w:rFonts w:ascii="黑体" w:eastAsia="黑体" w:cs="黑体"/>
          <w:b/>
          <w:bCs/>
          <w:color w:val="000000"/>
          <w:sz w:val="72"/>
          <w:szCs w:val="96"/>
        </w:rPr>
      </w:pPr>
      <w:r>
        <w:rPr>
          <w:rFonts w:hint="eastAsia" w:ascii="黑体" w:eastAsia="黑体" w:cs="黑体"/>
          <w:b/>
          <w:bCs/>
          <w:color w:val="000000"/>
          <w:sz w:val="72"/>
          <w:szCs w:val="96"/>
        </w:rPr>
        <w:t>2019年度部门决算公开文本</w:t>
      </w:r>
    </w:p>
    <w:p w14:paraId="59B98477">
      <w:pPr>
        <w:spacing w:line="360" w:lineRule="auto"/>
        <w:jc w:val="center"/>
        <w:rPr>
          <w:rFonts w:ascii="黑体" w:eastAsia="黑体" w:cs="黑体"/>
          <w:color w:val="000000"/>
          <w:sz w:val="56"/>
          <w:szCs w:val="72"/>
        </w:rPr>
      </w:pPr>
    </w:p>
    <w:p w14:paraId="4FFF6714">
      <w:pPr>
        <w:spacing w:line="600" w:lineRule="auto"/>
        <w:jc w:val="center"/>
        <w:rPr>
          <w:rFonts w:ascii="黑体" w:eastAsia="黑体" w:cs="黑体"/>
          <w:color w:val="000000"/>
          <w:sz w:val="56"/>
          <w:szCs w:val="72"/>
        </w:rPr>
      </w:pPr>
    </w:p>
    <w:p w14:paraId="1DEE45BB">
      <w:pPr>
        <w:spacing w:line="600" w:lineRule="auto"/>
        <w:jc w:val="center"/>
        <w:rPr>
          <w:rFonts w:ascii="黑体" w:eastAsia="黑体" w:cs="黑体"/>
          <w:color w:val="000000"/>
          <w:sz w:val="56"/>
          <w:szCs w:val="72"/>
        </w:rPr>
      </w:pPr>
    </w:p>
    <w:p w14:paraId="402A3414">
      <w:pPr>
        <w:spacing w:line="600" w:lineRule="auto"/>
        <w:jc w:val="center"/>
        <w:rPr>
          <w:rFonts w:ascii="黑体" w:eastAsia="黑体" w:cs="黑体"/>
          <w:color w:val="000000"/>
          <w:sz w:val="56"/>
          <w:szCs w:val="72"/>
        </w:rPr>
      </w:pPr>
    </w:p>
    <w:p w14:paraId="23A403D9">
      <w:pPr>
        <w:spacing w:line="600" w:lineRule="auto"/>
        <w:jc w:val="center"/>
        <w:rPr>
          <w:rFonts w:ascii="黑体" w:eastAsia="黑体" w:cs="黑体"/>
          <w:color w:val="000000"/>
          <w:sz w:val="56"/>
          <w:szCs w:val="72"/>
        </w:rPr>
      </w:pPr>
    </w:p>
    <w:p w14:paraId="371935AD">
      <w:pPr>
        <w:spacing w:line="480" w:lineRule="auto"/>
        <w:jc w:val="center"/>
        <w:rPr>
          <w:rFonts w:ascii="黑体" w:eastAsia="黑体" w:cs="黑体"/>
          <w:color w:val="000000"/>
          <w:sz w:val="56"/>
          <w:szCs w:val="72"/>
        </w:rPr>
      </w:pPr>
    </w:p>
    <w:p w14:paraId="25C1A8F9">
      <w:pPr>
        <w:spacing w:line="480" w:lineRule="auto"/>
        <w:jc w:val="center"/>
        <w:rPr>
          <w:rFonts w:ascii="黑体" w:eastAsia="黑体" w:cs="黑体"/>
          <w:color w:val="000000"/>
          <w:sz w:val="56"/>
          <w:szCs w:val="72"/>
        </w:rPr>
      </w:pPr>
    </w:p>
    <w:p w14:paraId="027488DA">
      <w:pPr>
        <w:spacing w:line="480" w:lineRule="auto"/>
        <w:jc w:val="center"/>
        <w:rPr>
          <w:rFonts w:ascii="黑体" w:eastAsia="黑体" w:cs="黑体"/>
          <w:color w:val="000000"/>
          <w:sz w:val="56"/>
          <w:szCs w:val="72"/>
        </w:rPr>
      </w:pPr>
    </w:p>
    <w:p w14:paraId="1074AFDC">
      <w:pPr>
        <w:snapToGrid w:val="0"/>
        <w:spacing w:line="480" w:lineRule="auto"/>
        <w:jc w:val="center"/>
        <w:rPr>
          <w:rFonts w:ascii="黑体" w:eastAsia="黑体" w:cs="黑体"/>
          <w:color w:val="000000"/>
          <w:sz w:val="56"/>
          <w:szCs w:val="72"/>
        </w:rPr>
      </w:pPr>
    </w:p>
    <w:p w14:paraId="09644079">
      <w:pPr>
        <w:snapToGrid w:val="0"/>
        <w:jc w:val="center"/>
        <w:rPr>
          <w:rFonts w:ascii="楷体_GB2312" w:eastAsia="楷体_GB2312" w:cs="楷体_GB2312"/>
          <w:color w:val="000000"/>
          <w:kern w:val="0"/>
          <w:sz w:val="44"/>
          <w:szCs w:val="44"/>
        </w:rPr>
      </w:pPr>
      <w:r>
        <w:rPr>
          <w:rFonts w:hint="eastAsia" w:ascii="楷体_GB2312" w:eastAsia="楷体_GB2312" w:cs="楷体_GB2312"/>
          <w:color w:val="000000"/>
          <w:kern w:val="0"/>
          <w:sz w:val="44"/>
          <w:szCs w:val="44"/>
        </w:rPr>
        <w:t>廊坊市广阳区文化广电和旅游局</w:t>
      </w:r>
    </w:p>
    <w:p w14:paraId="72ED8B11">
      <w:pPr>
        <w:snapToGrid w:val="0"/>
        <w:jc w:val="center"/>
        <w:rPr>
          <w:rFonts w:asci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二〇二〇年十一月</w:t>
      </w:r>
    </w:p>
    <w:p w14:paraId="454965C3">
      <w:pPr>
        <w:jc w:val="center"/>
        <w:rPr>
          <w:rFonts w:ascii="黑体" w:eastAsia="黑体" w:cs="Times New Roman"/>
          <w:color w:val="000000"/>
          <w:sz w:val="48"/>
          <w:szCs w:val="48"/>
        </w:rPr>
      </w:pPr>
      <w:r>
        <w:rPr>
          <w:rFonts w:hint="eastAsia" w:ascii="黑体" w:eastAsia="黑体" w:cs="Times New Roman"/>
          <w:color w:val="000000"/>
          <w:sz w:val="48"/>
          <w:szCs w:val="48"/>
        </w:rPr>
        <w:br w:type="page"/>
      </w:r>
      <w:r>
        <w:rPr>
          <w:rFonts w:hint="eastAsia" w:ascii="黑体" w:eastAsia="黑体" w:cs="Times New Roman"/>
          <w:color w:val="000000"/>
          <w:sz w:val="48"/>
          <w:szCs w:val="48"/>
        </w:rPr>
        <w:t>目    录</w:t>
      </w:r>
    </w:p>
    <w:p w14:paraId="4A1FD840">
      <w:pPr>
        <w:widowControl/>
        <w:spacing w:after="160" w:line="584" w:lineRule="exact"/>
        <w:ind w:firstLine="640"/>
        <w:rPr>
          <w:rFonts w:ascii="Times New Roman" w:eastAsia="黑体" w:cs="Times New Roman"/>
          <w:color w:val="000000"/>
          <w:sz w:val="32"/>
          <w:szCs w:val="32"/>
        </w:rPr>
      </w:pPr>
    </w:p>
    <w:p w14:paraId="1C855EB7">
      <w:pPr>
        <w:widowControl/>
        <w:spacing w:after="160" w:line="584" w:lineRule="exact"/>
        <w:ind w:firstLine="640"/>
        <w:rPr>
          <w:rFonts w:ascii="Times New Roman" w:eastAsia="仿宋_GB2312" w:cs="Times New Roman"/>
          <w:color w:val="000000"/>
          <w:sz w:val="24"/>
          <w:szCs w:val="32"/>
        </w:rPr>
      </w:pPr>
      <w:r>
        <w:rPr>
          <w:rFonts w:ascii="Times New Roman" w:eastAsia="黑体" w:cs="Times New Roman"/>
          <w:color w:val="000000"/>
          <w:sz w:val="32"/>
          <w:szCs w:val="32"/>
        </w:rPr>
        <w:t>第一部分   部门概况</w:t>
      </w:r>
    </w:p>
    <w:p w14:paraId="4BA0D04D">
      <w:pPr>
        <w:widowControl/>
        <w:spacing w:after="160" w:line="584" w:lineRule="exact"/>
        <w:ind w:firstLine="1274"/>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hint="eastAsia" w:ascii="Times New Roman" w:eastAsia="仿宋_GB2312" w:cs="Times New Roman"/>
          <w:color w:val="000000"/>
          <w:sz w:val="32"/>
          <w:szCs w:val="32"/>
        </w:rPr>
        <w:t>职责</w:t>
      </w:r>
    </w:p>
    <w:p w14:paraId="3CAE1CBC">
      <w:pPr>
        <w:widowControl/>
        <w:spacing w:after="160" w:line="584" w:lineRule="exact"/>
        <w:ind w:firstLine="1274"/>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hint="eastAsia" w:ascii="Times New Roman" w:eastAsia="仿宋_GB2312" w:cs="Times New Roman"/>
          <w:color w:val="000000"/>
          <w:sz w:val="32"/>
          <w:szCs w:val="32"/>
        </w:rPr>
        <w:t>机构设置</w:t>
      </w:r>
    </w:p>
    <w:p w14:paraId="731E533B">
      <w:pPr>
        <w:widowControl/>
        <w:spacing w:after="160" w:line="584" w:lineRule="exact"/>
        <w:ind w:firstLine="640"/>
        <w:rPr>
          <w:rFonts w:ascii="Times New Roman" w:eastAsia="黑体" w:cs="Times New Roman"/>
          <w:color w:val="000000"/>
          <w:sz w:val="32"/>
          <w:szCs w:val="32"/>
        </w:rPr>
      </w:pPr>
      <w:r>
        <w:rPr>
          <w:rFonts w:ascii="Times New Roman" w:eastAsia="黑体" w:cs="Times New Roman"/>
          <w:color w:val="000000"/>
          <w:sz w:val="32"/>
          <w:szCs w:val="32"/>
        </w:rPr>
        <w:t>第二部分   201</w:t>
      </w:r>
      <w:r>
        <w:rPr>
          <w:rFonts w:hint="eastAsia" w:ascii="Times New Roman" w:eastAsia="黑体" w:cs="Times New Roman"/>
          <w:color w:val="000000"/>
          <w:sz w:val="32"/>
          <w:szCs w:val="32"/>
        </w:rPr>
        <w:t>9年度</w:t>
      </w:r>
      <w:r>
        <w:rPr>
          <w:rFonts w:ascii="Times New Roman" w:eastAsia="黑体" w:cs="Times New Roman"/>
          <w:color w:val="000000"/>
          <w:sz w:val="32"/>
          <w:szCs w:val="32"/>
        </w:rPr>
        <w:t>部门决算情况说明</w:t>
      </w:r>
    </w:p>
    <w:p w14:paraId="51412643">
      <w:pPr>
        <w:widowControl/>
        <w:spacing w:after="160" w:line="584" w:lineRule="exact"/>
        <w:ind w:left="640" w:firstLine="64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14:paraId="62543B87">
      <w:pPr>
        <w:widowControl/>
        <w:spacing w:after="160" w:line="584" w:lineRule="exact"/>
        <w:ind w:left="640" w:firstLine="64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14:paraId="2D0E77D0">
      <w:pPr>
        <w:widowControl/>
        <w:spacing w:after="160" w:line="584" w:lineRule="exact"/>
        <w:ind w:left="640" w:firstLine="64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14:paraId="3C4268C7">
      <w:pPr>
        <w:widowControl/>
        <w:spacing w:after="160" w:line="584" w:lineRule="exact"/>
        <w:ind w:left="640" w:firstLine="64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14:paraId="1BC4F18A">
      <w:pPr>
        <w:widowControl/>
        <w:spacing w:after="160" w:line="584" w:lineRule="exact"/>
        <w:ind w:left="640" w:firstLine="64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“三公”经费支出决算情况说明</w:t>
      </w:r>
    </w:p>
    <w:p w14:paraId="6B78B2ED">
      <w:pPr>
        <w:widowControl/>
        <w:spacing w:after="160" w:line="584" w:lineRule="exact"/>
        <w:ind w:left="640" w:firstLine="640"/>
        <w:rPr>
          <w:rFonts w:ascii="Times New Roman" w:eastAsia="仿宋_GB2312" w:cs="Times New Roman"/>
          <w:color w:val="000000"/>
          <w:sz w:val="32"/>
          <w:szCs w:val="32"/>
        </w:rPr>
      </w:pPr>
      <w:r>
        <w:rPr>
          <w:rFonts w:hint="eastAsia" w:ascii="Times New Roman" w:eastAsia="仿宋_GB2312" w:cs="Times New Roman"/>
          <w:color w:val="000000"/>
          <w:sz w:val="32"/>
          <w:szCs w:val="32"/>
        </w:rPr>
        <w:t>六</w:t>
      </w:r>
      <w:r>
        <w:rPr>
          <w:rFonts w:ascii="Times New Roman" w:eastAsia="仿宋_GB2312" w:cs="Times New Roman"/>
          <w:color w:val="000000"/>
          <w:sz w:val="32"/>
          <w:szCs w:val="32"/>
        </w:rPr>
        <w:t>、其他重要事项的说明</w:t>
      </w:r>
    </w:p>
    <w:p w14:paraId="2C183916">
      <w:pPr>
        <w:widowControl/>
        <w:spacing w:after="160" w:line="584" w:lineRule="exact"/>
        <w:ind w:firstLine="64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名词解释</w:t>
      </w:r>
    </w:p>
    <w:p w14:paraId="569241D1">
      <w:pPr>
        <w:widowControl/>
        <w:spacing w:after="160" w:line="584" w:lineRule="exact"/>
        <w:ind w:firstLine="640"/>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rPr>
        <w:t>四</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201</w:t>
      </w:r>
      <w:r>
        <w:rPr>
          <w:rFonts w:hint="eastAsia" w:ascii="Times New Roman" w:eastAsia="黑体" w:cs="Times New Roman"/>
          <w:color w:val="000000"/>
          <w:sz w:val="32"/>
          <w:szCs w:val="32"/>
        </w:rPr>
        <w:t>9</w:t>
      </w:r>
      <w:r>
        <w:rPr>
          <w:rFonts w:ascii="Times New Roman" w:eastAsia="黑体" w:cs="Times New Roman"/>
          <w:color w:val="000000"/>
          <w:sz w:val="32"/>
          <w:szCs w:val="32"/>
        </w:rPr>
        <w:t>年度部门决算报表</w:t>
      </w:r>
    </w:p>
    <w:p w14:paraId="2DC256C8">
      <w:pPr>
        <w:widowControl/>
        <w:spacing w:after="160" w:line="584" w:lineRule="exact"/>
        <w:ind w:firstLine="640"/>
        <w:rPr>
          <w:rFonts w:ascii="Times New Roman" w:eastAsia="仿宋_GB2312" w:cs="Times New Roman"/>
          <w:color w:val="000000"/>
          <w:sz w:val="20"/>
          <w:szCs w:val="32"/>
        </w:rPr>
      </w:pPr>
      <w:r>
        <w:rPr>
          <w:rFonts w:hint="eastAsia" w:ascii="Times New Roman" w:eastAsia="黑体" w:cs="Times New Roman"/>
          <w:color w:val="000000"/>
          <w:sz w:val="32"/>
          <w:szCs w:val="32"/>
        </w:rPr>
        <w:t>第五</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预算绩效</w:t>
      </w:r>
      <w:r>
        <w:rPr>
          <w:rFonts w:ascii="Times New Roman" w:eastAsia="黑体" w:cs="Times New Roman"/>
          <w:color w:val="000000"/>
          <w:sz w:val="32"/>
          <w:szCs w:val="32"/>
        </w:rPr>
        <w:t>公开内容</w:t>
      </w:r>
    </w:p>
    <w:p w14:paraId="58F59EFC">
      <w:pPr>
        <w:widowControl/>
        <w:spacing w:after="160" w:line="584" w:lineRule="exact"/>
        <w:ind w:left="640" w:firstLine="640"/>
        <w:rPr>
          <w:rFonts w:ascii="Times New Roman" w:eastAsia="仿宋_GB2312" w:cs="Times New Roman"/>
          <w:color w:val="000000"/>
          <w:sz w:val="32"/>
          <w:szCs w:val="32"/>
        </w:rPr>
      </w:pPr>
    </w:p>
    <w:p w14:paraId="0E915C12">
      <w:pPr>
        <w:widowControl/>
        <w:spacing w:after="160" w:line="580" w:lineRule="exact"/>
        <w:ind w:firstLine="640"/>
        <w:rPr>
          <w:rFonts w:ascii="Times New Roman" w:eastAsia="黑体" w:cs="Times New Roman"/>
          <w:color w:val="000000"/>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720" w:num="1"/>
          <w:titlePg/>
          <w:docGrid w:type="lines" w:linePitch="312" w:charSpace="0"/>
        </w:sectPr>
      </w:pPr>
    </w:p>
    <w:p w14:paraId="3D333131">
      <w:pPr>
        <w:rPr>
          <w:color w:val="000000"/>
        </w:rPr>
      </w:pPr>
      <w: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370840</wp:posOffset>
                </wp:positionV>
                <wp:extent cx="7793355" cy="3114675"/>
                <wp:effectExtent l="6350" t="6350" r="10795" b="22225"/>
                <wp:wrapNone/>
                <wp:docPr id="9" name="矩形 76"/>
                <wp:cNvGraphicFramePr/>
                <a:graphic xmlns:a="http://schemas.openxmlformats.org/drawingml/2006/main">
                  <a:graphicData uri="http://schemas.microsoft.com/office/word/2010/wordprocessingShape">
                    <wps:wsp>
                      <wps:cNvSpPr/>
                      <wps:spPr>
                        <a:xfrm>
                          <a:off x="0" y="0"/>
                          <a:ext cx="7793355" cy="3114675"/>
                        </a:xfrm>
                        <a:prstGeom prst="rect">
                          <a:avLst/>
                        </a:prstGeom>
                        <a:pattFill prst="pct5">
                          <a:fgClr>
                            <a:srgbClr val="FFD966"/>
                          </a:fgClr>
                          <a:bgClr>
                            <a:srgbClr val="FFFFFF"/>
                          </a:bgClr>
                        </a:pattFill>
                        <a:ln w="12700" cap="flat" cmpd="sng">
                          <a:solidFill>
                            <a:srgbClr val="FFD966"/>
                          </a:solidFill>
                          <a:prstDash val="solid"/>
                          <a:miter/>
                          <a:headEnd type="none" w="med" len="med"/>
                          <a:tailEnd type="none" w="med" len="med"/>
                        </a:ln>
                      </wps:spPr>
                      <wps:txbx>
                        <w:txbxContent>
                          <w:p w14:paraId="1C56FEDD">
                            <w:pPr>
                              <w:widowControl/>
                              <w:jc w:val="center"/>
                              <w:rPr>
                                <w:rFonts w:hint="eastAsia" w:ascii="黑体" w:eastAsia="黑体" w:cs="黑体"/>
                                <w:color w:val="000000"/>
                                <w:sz w:val="96"/>
                                <w:szCs w:val="96"/>
                              </w:rPr>
                            </w:pPr>
                          </w:p>
                          <w:p w14:paraId="7AEB89B8">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wps:txbx>
                      <wps:bodyPr upright="1"/>
                    </wps:wsp>
                  </a:graphicData>
                </a:graphic>
              </wp:anchor>
            </w:drawing>
          </mc:Choice>
          <mc:Fallback>
            <w:pict>
              <v:rect id="矩形 76" o:spid="_x0000_s1026" o:spt="1" style="position:absolute;left:0pt;margin-left:-85.7pt;margin-top:29.2pt;height:245.25pt;width:613.65pt;z-index:251668480;mso-width-relative:page;mso-height-relative:page;" fillcolor="#FFD966" filled="t" stroked="t" coordsize="21600,21600" o:gfxdata="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diq/tkAAAAMAQAADwAAAAAAAAABACAAAAAiAAAAZHJzL2Rvd25yZXYueG1sUEsBAhQAFAAAAAgA&#10;h07iQMmHoBAkAgAAdQQAAA4AAAAAAAAAAQAgAAAAKAEAAGRycy9lMm9Eb2MueG1sUEsFBgAAAAAG&#10;AAYAWQEAAL4FAAAAAA==&#10;">
                <v:fill type="pattern" on="t" color2="#FFFFFF" o:title="5%" focussize="0,0" r:id="rId32"/>
                <v:stroke weight="1pt" color="#FFD966" joinstyle="miter"/>
                <v:imagedata o:title=""/>
                <o:lock v:ext="edit" aspectratio="f"/>
                <v:textbox>
                  <w:txbxContent>
                    <w:p w14:paraId="1C56FEDD">
                      <w:pPr>
                        <w:widowControl/>
                        <w:jc w:val="center"/>
                        <w:rPr>
                          <w:rFonts w:hint="eastAsia" w:ascii="黑体" w:eastAsia="黑体" w:cs="黑体"/>
                          <w:color w:val="000000"/>
                          <w:sz w:val="96"/>
                          <w:szCs w:val="96"/>
                        </w:rPr>
                      </w:pPr>
                    </w:p>
                    <w:p w14:paraId="7AEB89B8">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v:textbox>
              </v:rect>
            </w:pict>
          </mc:Fallback>
        </mc:AlternateContent>
      </w:r>
      <w:r>
        <w:rPr>
          <w:color w:val="000000"/>
        </w:rPr>
        <w:br w:type="page"/>
      </w:r>
    </w:p>
    <w:p w14:paraId="2E7F71EF">
      <w:pPr>
        <w:pStyle w:val="2"/>
        <w:spacing w:before="0" w:after="0" w:line="580" w:lineRule="exact"/>
        <w:ind w:firstLine="640"/>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一、部门职责</w:t>
      </w:r>
    </w:p>
    <w:p w14:paraId="3A82AF26">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（一）贯彻执行党和国家文化、广电、旅游和文物工作方针政策和法律法规。研究拟订全区文化、广电、旅游和文物政策措施。</w:t>
      </w:r>
    </w:p>
    <w:p w14:paraId="518DF5BA">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（二）拟订全区文化事业、旅游产业、广播电视、文物领域发展规划并组织实施，加快文化和旅游融合发展，推进文化、广电、旅游和文物体制机制改革。</w:t>
      </w:r>
    </w:p>
    <w:p w14:paraId="7965514C">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（三）管理全区性重大文化活动。指导全区重点文化设施建设，组织广阳旅游整体形象推广，促进文化和旅游产业对外合作和国际市场推广，制定全区旅游市场开发营销战略并组织实施，指导推进全域旅游。</w:t>
      </w:r>
    </w:p>
    <w:p w14:paraId="14320C55">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（四）指导、管理全区文艺事业。指导艺术创作生产，扶持体现社会主义核心价值观、具有导向性代表性示范性的文艺作品，推动全区各门类艺术、各艺术品种发展。</w:t>
      </w:r>
    </w:p>
    <w:p w14:paraId="25E41C0D">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（五）负责全区公共文化事业发展。推进全区文化、旅游和广播电视公共服务体系建设；深入实施文化惠民工程，统筹推进全区基本公共文化服务标准化、均等化。</w:t>
      </w:r>
    </w:p>
    <w:p w14:paraId="26534E0B">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（六）指导推进全区文化、旅游行业信息化、标准化建设，推进广播电视科技创新发展。</w:t>
      </w:r>
    </w:p>
    <w:p w14:paraId="59BC6D20">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（七）负责全区非物质文化遗产保护，推动非物质文化遗产的保护、传承、普及、弘扬和振兴。</w:t>
      </w:r>
    </w:p>
    <w:p w14:paraId="32008C14">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（八）统筹规划全区文化产业和旅游产业。组织实施文化和旅游资源普查、挖掘、保护和利用工作，促进文化产业和旅游产业发展。</w:t>
      </w:r>
    </w:p>
    <w:p w14:paraId="02B65CC0">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（九）指导全区文化、广电和旅游市场发展。对文化、旅游和广播电视市场经营进行行业监管，推进全市文化、旅游和广播电视行业信用体系建设，依法规范文化、旅游和广播电视市场。</w:t>
      </w:r>
    </w:p>
    <w:p w14:paraId="3A2E9B6E">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指导协调广播电视全区性重大宣传活动。负责对全区各类广播电视机构进行业务指导和行业监管，监管全区广播电视节目、网络视听节目和公共视听载体播放的视听节目，会同有关部门对全区网络视听节目服务机构进行管理，指导、监管全区广播电视广告播放。</w:t>
      </w:r>
    </w:p>
    <w:p w14:paraId="4C443B83">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一）指导和监管全区广播电视重点基础设施建设。指导、推进全区广播电视领域体制机制改革。组织实施全区广播电视公共服务重大公益工程和公益活动，负责推进广播电视与新媒体新技术新业态融合发展，推进广电网与电信网、互联网三网融合，促进智慧广电发展。</w:t>
      </w:r>
    </w:p>
    <w:p w14:paraId="096CBA29">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（十二）负责对全区广播电视节目传输覆盖、监听、监看、监测的监管，推进全区应急广播体系建设，监管协调调度全区广播电视安全播出。负责全区广播电视统计工作。</w:t>
      </w:r>
    </w:p>
    <w:p w14:paraId="50851600">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（十三）指导全区文化市场综合执法。指导查处全区性文化、文物、广播电视、旅游市场以及文物保护领域的违法行为，做好案件查办工作，维护市场秩序。</w:t>
      </w:r>
    </w:p>
    <w:p w14:paraId="74EA38DF">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四）指导、管理全区文化、旅游、广播电视、文物领域对外交流、合作和宣传、推广工作。代表区政府签订对外文化和旅游合作协定，组织大型文化和旅游对外及对港澳台交流活动，推动中华文化和廊坊特色文化走出去。</w:t>
      </w:r>
    </w:p>
    <w:p w14:paraId="48C879EB">
      <w:pPr>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（十五）负责全区文物资源的调查、勘探、发掘工作；组织、协调全区文物保护和考古项目的实施工作；组织指导文物保护宣传工作；拟订文物保护制度和办法并负责督促检查；协调和指导文物保护工作。</w:t>
      </w:r>
    </w:p>
    <w:p w14:paraId="318B558C">
      <w:pPr>
        <w:keepNext/>
        <w:keepLines/>
        <w:spacing w:line="580" w:lineRule="exact"/>
        <w:ind w:firstLine="640"/>
        <w:jc w:val="left"/>
        <w:outlineLvl w:val="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（十六）完成区委、区政府交办的其他任务。</w:t>
      </w:r>
    </w:p>
    <w:p w14:paraId="1477907D">
      <w:pPr>
        <w:keepNext/>
        <w:keepLines/>
        <w:spacing w:line="580" w:lineRule="exact"/>
        <w:ind w:firstLine="64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14:paraId="7ED3E263">
      <w:pPr>
        <w:spacing w:line="580" w:lineRule="exact"/>
        <w:ind w:firstLine="64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从决算编报单位构成看，纳入2019 年度本部门决算汇编范围的独立核算单位（以下简称“单位”）共3个，具体情况如下：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726"/>
        <w:gridCol w:w="2384"/>
      </w:tblGrid>
      <w:tr w14:paraId="72E2668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14:paraId="40540923">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vAlign w:val="center"/>
          </w:tcPr>
          <w:p w14:paraId="79B0E0C5">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726" w:type="dxa"/>
            <w:vAlign w:val="center"/>
          </w:tcPr>
          <w:p w14:paraId="766BDCD5">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384" w:type="dxa"/>
            <w:vAlign w:val="center"/>
          </w:tcPr>
          <w:p w14:paraId="224C33F0">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14:paraId="73E4C55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73F39432">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w:t>
            </w:r>
          </w:p>
        </w:tc>
        <w:tc>
          <w:tcPr>
            <w:tcW w:w="3485" w:type="dxa"/>
          </w:tcPr>
          <w:p w14:paraId="3A399FD8">
            <w:pPr>
              <w:spacing w:line="560" w:lineRule="exact"/>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廊坊市广阳区文化广电和旅游局</w:t>
            </w:r>
          </w:p>
        </w:tc>
        <w:tc>
          <w:tcPr>
            <w:tcW w:w="2726" w:type="dxa"/>
          </w:tcPr>
          <w:p w14:paraId="5FACB647">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行政单位</w:t>
            </w:r>
          </w:p>
        </w:tc>
        <w:tc>
          <w:tcPr>
            <w:tcW w:w="2384" w:type="dxa"/>
          </w:tcPr>
          <w:p w14:paraId="764B0CDF">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财务拨款</w:t>
            </w:r>
          </w:p>
        </w:tc>
      </w:tr>
      <w:tr w14:paraId="3FB6DA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50003CF8">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2</w:t>
            </w:r>
          </w:p>
        </w:tc>
        <w:tc>
          <w:tcPr>
            <w:tcW w:w="3485" w:type="dxa"/>
            <w:vAlign w:val="center"/>
          </w:tcPr>
          <w:p w14:paraId="4E8C2C27">
            <w:pPr>
              <w:widowControl/>
              <w:spacing w:line="225" w:lineRule="atLeas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廊坊市广阳区群众艺术馆</w:t>
            </w:r>
          </w:p>
        </w:tc>
        <w:tc>
          <w:tcPr>
            <w:tcW w:w="2726" w:type="dxa"/>
            <w:vAlign w:val="center"/>
          </w:tcPr>
          <w:p w14:paraId="2342F4FA">
            <w:pPr>
              <w:widowControl/>
              <w:spacing w:line="225" w:lineRule="atLeas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财政补助事业单位</w:t>
            </w:r>
          </w:p>
        </w:tc>
        <w:tc>
          <w:tcPr>
            <w:tcW w:w="2384" w:type="dxa"/>
          </w:tcPr>
          <w:p w14:paraId="3DDCB3AD">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财务拨款</w:t>
            </w:r>
          </w:p>
        </w:tc>
      </w:tr>
      <w:tr w14:paraId="312B6B4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1335145C">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3</w:t>
            </w:r>
          </w:p>
        </w:tc>
        <w:tc>
          <w:tcPr>
            <w:tcW w:w="3485" w:type="dxa"/>
          </w:tcPr>
          <w:p w14:paraId="01AED58D">
            <w:pPr>
              <w:spacing w:line="560" w:lineRule="exact"/>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廊坊市广阳区公共图书馆</w:t>
            </w:r>
          </w:p>
        </w:tc>
        <w:tc>
          <w:tcPr>
            <w:tcW w:w="2726" w:type="dxa"/>
            <w:vAlign w:val="center"/>
          </w:tcPr>
          <w:p w14:paraId="62971117">
            <w:pPr>
              <w:widowControl/>
              <w:spacing w:line="225" w:lineRule="atLeas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财政补助事业单位</w:t>
            </w:r>
          </w:p>
        </w:tc>
        <w:tc>
          <w:tcPr>
            <w:tcW w:w="2384" w:type="dxa"/>
          </w:tcPr>
          <w:p w14:paraId="4007E796">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财务拨款</w:t>
            </w:r>
          </w:p>
        </w:tc>
      </w:tr>
    </w:tbl>
    <w:p w14:paraId="670A6846">
      <w:pPr>
        <w:widowControl/>
        <w:spacing w:after="160" w:line="580" w:lineRule="exact"/>
        <w:ind w:firstLine="1440"/>
        <w:rPr>
          <w:rFonts w:ascii="Times New Roman" w:eastAsia="黑体" w:cs="Times New Roman"/>
          <w:color w:val="000000"/>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cols w:space="720" w:num="1"/>
          <w:titlePg/>
          <w:docGrid w:type="lines" w:linePitch="312" w:charSpace="0"/>
        </w:sectPr>
      </w:pPr>
      <w:r>
        <mc:AlternateContent>
          <mc:Choice Requires="wps">
            <w:drawing>
              <wp:anchor distT="0" distB="0" distL="114300" distR="114300" simplePos="0" relativeHeight="251669504" behindDoc="0" locked="0" layoutInCell="1" allowOverlap="1">
                <wp:simplePos x="0" y="0"/>
                <wp:positionH relativeFrom="column">
                  <wp:posOffset>-1088390</wp:posOffset>
                </wp:positionH>
                <wp:positionV relativeFrom="paragraph">
                  <wp:posOffset>3023870</wp:posOffset>
                </wp:positionV>
                <wp:extent cx="7793355" cy="2200275"/>
                <wp:effectExtent l="0" t="0" r="0" b="0"/>
                <wp:wrapNone/>
                <wp:docPr id="10" name="矩形 80"/>
                <wp:cNvGraphicFramePr/>
                <a:graphic xmlns:a="http://schemas.openxmlformats.org/drawingml/2006/main">
                  <a:graphicData uri="http://schemas.microsoft.com/office/word/2010/wordprocessingShape">
                    <wps:wsp>
                      <wps:cNvSpPr/>
                      <wps:spPr>
                        <a:xfrm>
                          <a:off x="0" y="0"/>
                          <a:ext cx="7793355" cy="2200275"/>
                        </a:xfrm>
                        <a:prstGeom prst="rect">
                          <a:avLst/>
                        </a:prstGeom>
                        <a:noFill/>
                        <a:ln>
                          <a:noFill/>
                        </a:ln>
                      </wps:spPr>
                      <wps:txbx>
                        <w:txbxContent>
                          <w:p w14:paraId="251BE459">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14:paraId="254766CF">
                            <w:pPr>
                              <w:widowControl/>
                              <w:jc w:val="center"/>
                              <w:rPr>
                                <w:rFonts w:ascii="黑体" w:eastAsia="黑体" w:cs="黑体"/>
                                <w:color w:val="000000"/>
                                <w:sz w:val="96"/>
                                <w:szCs w:val="96"/>
                              </w:rPr>
                            </w:pPr>
                          </w:p>
                        </w:txbxContent>
                      </wps:txbx>
                      <wps:bodyPr upright="1"/>
                    </wps:wsp>
                  </a:graphicData>
                </a:graphic>
              </wp:anchor>
            </w:drawing>
          </mc:Choice>
          <mc:Fallback>
            <w:pict>
              <v:rect id="矩形 80" o:spid="_x0000_s1026" o:spt="1" style="position:absolute;left:0pt;margin-left:-85.7pt;margin-top:238.1pt;height:173.25pt;width:613.65pt;z-index:251669504;mso-width-relative:page;mso-height-relative:page;" filled="f" stroked="f" coordsize="21600,21600" o:gfxdata="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iRdHf3gAAAA0B&#10;AAAPAAAAAAAAAAEAIAAAACIAAABkcnMvZG93bnJldi54bWxQSwECFAAUAAAACACHTuJA8aD+xKMB&#10;AABEAwAADgAAAAAAAAABACAAAAAtAQAAZHJzL2Uyb0RvYy54bWxQSwUGAAAAAAYABgBZAQAAQgUA&#10;AAAA&#10;">
                <v:fill on="f" focussize="0,0"/>
                <v:stroke on="f"/>
                <v:imagedata o:title=""/>
                <o:lock v:ext="edit" aspectratio="f"/>
                <v:textbox>
                  <w:txbxContent>
                    <w:p w14:paraId="251BE459">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14:paraId="254766CF">
                      <w:pPr>
                        <w:widowControl/>
                        <w:jc w:val="center"/>
                        <w:rPr>
                          <w:rFonts w:ascii="黑体" w:eastAsia="黑体" w:cs="黑体"/>
                          <w:color w:val="000000"/>
                          <w:sz w:val="96"/>
                          <w:szCs w:val="96"/>
                        </w:rPr>
                      </w:pPr>
                    </w:p>
                  </w:txbxContent>
                </v:textbox>
              </v:rect>
            </w:pict>
          </mc:Fallback>
        </mc:AlternateContent>
      </w:r>
    </w:p>
    <w:p w14:paraId="4215FC84">
      <w:pPr>
        <w:widowControl/>
        <w:spacing w:line="580" w:lineRule="exact"/>
        <w:ind w:firstLine="640"/>
        <w:rPr>
          <w:rFonts w:eastAsia="黑体"/>
          <w:color w:val="000000"/>
          <w:sz w:val="32"/>
          <w:szCs w:val="32"/>
        </w:rPr>
      </w:pPr>
    </w:p>
    <w:p w14:paraId="39409345">
      <w:pPr>
        <w:jc w:val="center"/>
        <w:rPr>
          <w:rFonts w:ascii="黑体" w:eastAsia="黑体" w:cs="黑体"/>
          <w:color w:val="000000"/>
          <w:sz w:val="56"/>
          <w:szCs w:val="72"/>
        </w:rPr>
      </w:pPr>
    </w:p>
    <w:p w14:paraId="6642539A">
      <w:pPr>
        <w:jc w:val="center"/>
        <w:rPr>
          <w:rFonts w:ascii="黑体" w:eastAsia="黑体" w:cs="黑体"/>
          <w:color w:val="000000"/>
          <w:sz w:val="56"/>
          <w:szCs w:val="72"/>
        </w:rPr>
      </w:pPr>
    </w:p>
    <w:p w14:paraId="31385D63">
      <w:pPr>
        <w:jc w:val="center"/>
        <w:rPr>
          <w:rFonts w:ascii="黑体" w:eastAsia="黑体" w:cs="黑体"/>
          <w:color w:val="000000"/>
          <w:sz w:val="56"/>
          <w:szCs w:val="72"/>
        </w:rPr>
      </w:pPr>
    </w:p>
    <w:p w14:paraId="4BA149B8">
      <w:pPr>
        <w:jc w:val="center"/>
        <w:rPr>
          <w:rFonts w:ascii="黑体" w:eastAsia="黑体" w:cs="黑体"/>
          <w:color w:val="000000"/>
          <w:sz w:val="56"/>
          <w:szCs w:val="72"/>
        </w:rPr>
      </w:pPr>
      <w: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1" name="矩形 83"/>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24CDB0E0">
                            <w:pPr>
                              <w:widowControl/>
                              <w:jc w:val="center"/>
                              <w:rPr>
                                <w:rFonts w:hint="eastAsia" w:ascii="黑体" w:eastAsia="黑体" w:cs="黑体"/>
                                <w:color w:val="000000"/>
                                <w:sz w:val="90"/>
                                <w:szCs w:val="90"/>
                              </w:rPr>
                            </w:pPr>
                          </w:p>
                          <w:p w14:paraId="3FE87701">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14:paraId="45ECE56F">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14:paraId="2D68D65F"/>
                        </w:txbxContent>
                      </wps:txbx>
                      <wps:bodyPr upright="1"/>
                    </wps:wsp>
                  </a:graphicData>
                </a:graphic>
              </wp:anchor>
            </w:drawing>
          </mc:Choice>
          <mc:Fallback>
            <w:pict>
              <v:rect id="矩形 83" o:spid="_x0000_s1026" o:spt="1" style="position:absolute;left:0pt;margin-left:-90.8pt;margin-top:4.35pt;height:263.1pt;width:613.65pt;z-index:251669504;mso-width-relative:page;mso-height-relative:page;" fillcolor="#FFD966" filled="t" stroked="t" coordsize="21600,21600" o:gfxdata="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Gw5yjZAAAACwEAAA8AAAAAAAAAAQAgAAAAIgAAAGRycy9kb3ducmV2LnhtbFBLAQIUABQAAAAI&#10;AIdO4kDl20UzJQIAAHUEAAAOAAAAAAAAAAEAIAAAACgBAABkcnMvZTJvRG9jLnhtbFBLBQYAAAAA&#10;BgAGAFkBAAC/BQAAAAA=&#10;">
                <v:fill type="pattern" on="t" color2="#FFFFFF" o:title="5%" focussize="0,0" r:id="rId32"/>
                <v:stroke weight="0.5pt" color="#FFD966" joinstyle="miter"/>
                <v:imagedata o:title=""/>
                <o:lock v:ext="edit" aspectratio="f"/>
                <v:textbox>
                  <w:txbxContent>
                    <w:p w14:paraId="24CDB0E0">
                      <w:pPr>
                        <w:widowControl/>
                        <w:jc w:val="center"/>
                        <w:rPr>
                          <w:rFonts w:hint="eastAsia" w:ascii="黑体" w:eastAsia="黑体" w:cs="黑体"/>
                          <w:color w:val="000000"/>
                          <w:sz w:val="90"/>
                          <w:szCs w:val="90"/>
                        </w:rPr>
                      </w:pPr>
                    </w:p>
                    <w:p w14:paraId="3FE87701">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14:paraId="45ECE56F">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14:paraId="2D68D65F"/>
                  </w:txbxContent>
                </v:textbox>
              </v:rect>
            </w:pict>
          </mc:Fallback>
        </mc:AlternateContent>
      </w:r>
    </w:p>
    <w:p w14:paraId="785E3524">
      <w:pPr>
        <w:jc w:val="center"/>
        <w:rPr>
          <w:rFonts w:ascii="黑体" w:eastAsia="黑体" w:cs="黑体"/>
          <w:color w:val="000000"/>
          <w:sz w:val="56"/>
          <w:szCs w:val="72"/>
        </w:rPr>
      </w:pPr>
    </w:p>
    <w:p w14:paraId="5C5A2DA7">
      <w:pPr>
        <w:jc w:val="center"/>
        <w:rPr>
          <w:rFonts w:ascii="黑体" w:eastAsia="黑体" w:cs="黑体"/>
          <w:color w:val="000000"/>
          <w:sz w:val="56"/>
          <w:szCs w:val="72"/>
        </w:rPr>
      </w:pPr>
    </w:p>
    <w:p w14:paraId="6F1D1FD6">
      <w:pPr>
        <w:jc w:val="center"/>
        <w:rPr>
          <w:rFonts w:ascii="黑体" w:eastAsia="黑体" w:cs="黑体"/>
          <w:color w:val="000000"/>
          <w:sz w:val="56"/>
          <w:szCs w:val="72"/>
        </w:rPr>
      </w:pPr>
    </w:p>
    <w:p w14:paraId="0B4AEACB">
      <w:pPr>
        <w:jc w:val="center"/>
        <w:rPr>
          <w:rFonts w:ascii="黑体" w:eastAsia="黑体" w:cs="黑体"/>
          <w:color w:val="000000"/>
          <w:sz w:val="56"/>
          <w:szCs w:val="72"/>
        </w:rPr>
      </w:pPr>
    </w:p>
    <w:p w14:paraId="166AC43C">
      <w:pPr>
        <w:jc w:val="center"/>
        <w:rPr>
          <w:rFonts w:ascii="黑体" w:eastAsia="黑体" w:cs="黑体"/>
          <w:color w:val="000000"/>
          <w:sz w:val="56"/>
          <w:szCs w:val="72"/>
        </w:rPr>
      </w:pPr>
    </w:p>
    <w:p w14:paraId="1EF709EE">
      <w:pPr>
        <w:jc w:val="center"/>
        <w:rPr>
          <w:rFonts w:ascii="黑体" w:eastAsia="黑体" w:cs="黑体"/>
          <w:color w:val="000000"/>
          <w:sz w:val="56"/>
          <w:szCs w:val="72"/>
        </w:rPr>
      </w:pPr>
    </w:p>
    <w:p w14:paraId="4BA0AA8C">
      <w:pPr>
        <w:jc w:val="center"/>
        <w:rPr>
          <w:rFonts w:ascii="黑体" w:eastAsia="黑体" w:cs="黑体"/>
          <w:color w:val="000000"/>
          <w:sz w:val="56"/>
          <w:szCs w:val="72"/>
        </w:rPr>
      </w:pPr>
    </w:p>
    <w:p w14:paraId="405FADC8">
      <w:pPr>
        <w:jc w:val="center"/>
        <w:rPr>
          <w:rFonts w:ascii="黑体" w:eastAsia="黑体" w:cs="黑体"/>
          <w:color w:val="000000"/>
          <w:sz w:val="56"/>
          <w:szCs w:val="72"/>
        </w:rPr>
      </w:pPr>
    </w:p>
    <w:p w14:paraId="56B0F62D">
      <w:pPr>
        <w:jc w:val="center"/>
        <w:rPr>
          <w:rFonts w:ascii="黑体" w:eastAsia="黑体" w:cs="黑体"/>
          <w:color w:val="000000"/>
          <w:sz w:val="56"/>
          <w:szCs w:val="72"/>
        </w:rPr>
      </w:pPr>
    </w:p>
    <w:p w14:paraId="3EAC0FC9">
      <w:pPr>
        <w:keepNext/>
        <w:keepLines/>
        <w:snapToGrid w:val="0"/>
        <w:spacing w:line="580" w:lineRule="exact"/>
        <w:ind w:firstLine="64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14:paraId="5DBC851C">
      <w:p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本部门2019年度收入总计1997.75万元，支出总计2078.52万元。与2018年度决算相比，</w:t>
      </w:r>
      <w:r>
        <w:rPr>
          <w:rFonts w:eastAsia="仿宋_GB2312"/>
          <w:color w:val="000000"/>
          <w:kern w:val="0"/>
          <w:sz w:val="32"/>
          <w:szCs w:val="32"/>
        </w:rPr>
        <w:t>决算收</w:t>
      </w:r>
      <w:r>
        <w:rPr>
          <w:rFonts w:hint="eastAsia" w:eastAsia="仿宋_GB2312"/>
          <w:color w:val="000000"/>
          <w:kern w:val="0"/>
          <w:sz w:val="32"/>
          <w:szCs w:val="32"/>
        </w:rPr>
        <w:t>入</w:t>
      </w:r>
      <w:r>
        <w:rPr>
          <w:rFonts w:eastAsia="仿宋_GB2312"/>
          <w:color w:val="000000"/>
          <w:kern w:val="0"/>
          <w:sz w:val="32"/>
          <w:szCs w:val="32"/>
        </w:rPr>
        <w:t>总计</w:t>
      </w:r>
      <w:r>
        <w:rPr>
          <w:rFonts w:hint="eastAsia" w:ascii="仿宋_GB2312" w:eastAsia="仿宋_GB2312" w:cs="DengXian-Regular"/>
          <w:color w:val="000000"/>
          <w:sz w:val="32"/>
          <w:szCs w:val="32"/>
        </w:rPr>
        <w:t>减少</w:t>
      </w:r>
      <w:r>
        <w:rPr>
          <w:rFonts w:hint="eastAsia" w:ascii="仿宋_GB2312" w:eastAsia="仿宋_GB2312" w:cs="DengXian-Regular"/>
          <w:sz w:val="32"/>
          <w:szCs w:val="32"/>
        </w:rPr>
        <w:t>了22.93</w:t>
      </w:r>
      <w:r>
        <w:rPr>
          <w:rFonts w:ascii="仿宋_GB2312" w:eastAsia="仿宋_GB2312" w:cs="DengXian-Regular"/>
          <w:sz w:val="32"/>
          <w:szCs w:val="32"/>
        </w:rPr>
        <w:t>万元，</w:t>
      </w:r>
      <w:r>
        <w:rPr>
          <w:rFonts w:hint="eastAsia" w:ascii="仿宋_GB2312" w:eastAsia="仿宋_GB2312" w:cs="DengXian-Regular"/>
          <w:sz w:val="32"/>
          <w:szCs w:val="32"/>
        </w:rPr>
        <w:t>增加了0.7</w:t>
      </w:r>
      <w:r>
        <w:rPr>
          <w:rFonts w:ascii="仿宋_GB2312" w:eastAsia="仿宋_GB2312" w:cs="DengXian-Regular"/>
          <w:sz w:val="32"/>
          <w:szCs w:val="32"/>
        </w:rPr>
        <w:t>%，主要原因是</w:t>
      </w:r>
      <w:r>
        <w:rPr>
          <w:rFonts w:hint="eastAsia" w:ascii="仿宋_GB2312" w:eastAsia="仿宋_GB2312" w:cs="DengXian-Regular"/>
          <w:sz w:val="32"/>
          <w:szCs w:val="32"/>
        </w:rPr>
        <w:t>机构改革，职能发生了转变；决算支出总计增加了279.92万元，增加了15.6%，主要原因是较上年增加了其他教育附加安排的</w:t>
      </w:r>
      <w:r>
        <w:rPr>
          <w:rFonts w:ascii="仿宋_GB2312" w:eastAsia="仿宋_GB2312" w:cs="DengXian-Regular"/>
          <w:sz w:val="32"/>
          <w:szCs w:val="32"/>
        </w:rPr>
        <w:t>项目</w:t>
      </w:r>
      <w:r>
        <w:rPr>
          <w:rFonts w:hint="eastAsia" w:ascii="仿宋_GB2312" w:eastAsia="仿宋_GB2312" w:cs="DengXian-Regular"/>
          <w:sz w:val="32"/>
          <w:szCs w:val="32"/>
        </w:rPr>
        <w:t>支出。</w:t>
      </w:r>
      <w:r>
        <w:rPr>
          <w:rFonts w:ascii="仿宋_GB2312" w:eastAsia="仿宋_GB2312" w:cs="DengXian-Regular"/>
          <w:sz w:val="32"/>
          <w:szCs w:val="32"/>
        </w:rPr>
        <w:t>决算收入总计中，年初结转和结余</w:t>
      </w:r>
      <w:r>
        <w:rPr>
          <w:rFonts w:hint="eastAsia" w:ascii="仿宋_GB2312" w:eastAsia="仿宋_GB2312" w:cs="DengXian-Regular"/>
          <w:sz w:val="32"/>
          <w:szCs w:val="32"/>
        </w:rPr>
        <w:t>271.69</w:t>
      </w:r>
      <w:r>
        <w:rPr>
          <w:rFonts w:ascii="仿宋_GB2312" w:eastAsia="仿宋_GB2312" w:cs="DengXian-Regular"/>
          <w:sz w:val="32"/>
          <w:szCs w:val="32"/>
        </w:rPr>
        <w:t>万元；年末结转和结余</w:t>
      </w:r>
      <w:r>
        <w:rPr>
          <w:rFonts w:hint="eastAsia" w:ascii="仿宋_GB2312" w:eastAsia="仿宋_GB2312" w:cs="DengXian-Regular"/>
          <w:sz w:val="32"/>
          <w:szCs w:val="32"/>
        </w:rPr>
        <w:t>212.55</w:t>
      </w:r>
      <w:r>
        <w:rPr>
          <w:rFonts w:ascii="仿宋_GB2312" w:eastAsia="仿宋_GB2312" w:cs="DengXian-Regular"/>
          <w:sz w:val="32"/>
          <w:szCs w:val="32"/>
        </w:rPr>
        <w:t>万元。</w:t>
      </w:r>
    </w:p>
    <w:p w14:paraId="359EA5E5">
      <w:pPr>
        <w:keepNext/>
        <w:keepLines/>
        <w:snapToGrid w:val="0"/>
        <w:spacing w:line="580" w:lineRule="exact"/>
        <w:ind w:firstLine="64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14:paraId="1A1986CC">
      <w:p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color w:val="000000"/>
          <w:sz w:val="32"/>
          <w:szCs w:val="32"/>
        </w:rPr>
        <w:t>本部门</w:t>
      </w:r>
      <w:r>
        <w:rPr>
          <w:rFonts w:hint="eastAsia" w:ascii="仿宋_GB2312" w:eastAsia="仿宋_GB2312" w:cs="DengXian-Regular"/>
          <w:sz w:val="32"/>
          <w:szCs w:val="32"/>
        </w:rPr>
        <w:t>2019年度本年收入合计1997.75万元，其中：财政拨款收入1812.27万元，占90.7%；其他收入185.48万元，占9.3%。</w:t>
      </w:r>
    </w:p>
    <w:p w14:paraId="27671ABC">
      <w:pPr>
        <w:keepNext/>
        <w:keepLines/>
        <w:snapToGrid w:val="0"/>
        <w:spacing w:line="580" w:lineRule="exact"/>
        <w:ind w:firstLine="64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14:paraId="6FDDCF5D">
      <w:pPr>
        <w:adjustRightInd w:val="0"/>
        <w:snapToGrid w:val="0"/>
        <w:spacing w:line="580" w:lineRule="exact"/>
        <w:ind w:firstLine="64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本部门2019年度本年支出合计</w:t>
      </w:r>
      <w:r>
        <w:rPr>
          <w:rFonts w:hint="eastAsia" w:ascii="仿宋_GB2312" w:eastAsia="仿宋_GB2312" w:cs="DengXian-Regular"/>
          <w:sz w:val="32"/>
          <w:szCs w:val="32"/>
        </w:rPr>
        <w:t>2078.52</w:t>
      </w:r>
      <w:r>
        <w:rPr>
          <w:rFonts w:hint="eastAsia" w:ascii="仿宋_GB2312" w:eastAsia="仿宋_GB2312" w:cs="DengXian-Regular"/>
          <w:color w:val="000000"/>
          <w:sz w:val="32"/>
          <w:szCs w:val="32"/>
        </w:rPr>
        <w:t>万元，其中：基本支出986.61万元，占47.5%；项目支出1091.91万元，占52.5%。</w:t>
      </w:r>
    </w:p>
    <w:p w14:paraId="32F0D2E2">
      <w:pPr>
        <w:keepNext/>
        <w:keepLines/>
        <w:snapToGrid w:val="0"/>
        <w:spacing w:line="580" w:lineRule="exact"/>
        <w:ind w:firstLine="64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14:paraId="144FE8B0">
      <w:pPr>
        <w:snapToGrid w:val="0"/>
        <w:spacing w:line="580" w:lineRule="exact"/>
        <w:ind w:firstLine="643"/>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（一）财政拨款收支与2018 年度决算对比情况</w:t>
      </w:r>
    </w:p>
    <w:p w14:paraId="7CC09053">
      <w:pPr>
        <w:adjustRightInd w:val="0"/>
        <w:snapToGrid w:val="0"/>
        <w:spacing w:line="580" w:lineRule="exact"/>
        <w:ind w:firstLine="640"/>
        <w:rPr>
          <w:rFonts w:ascii="仿宋_GB2312" w:eastAsia="仿宋_GB2312" w:cs="DengXian-Regular"/>
          <w:sz w:val="32"/>
          <w:szCs w:val="32"/>
          <w:highlight w:val="yellow"/>
        </w:rPr>
      </w:pPr>
      <w:r>
        <w:rPr>
          <w:rFonts w:hint="eastAsia" w:ascii="仿宋_GB2312" w:eastAsia="仿宋_GB2312" w:cs="DengXian-Regular"/>
          <w:sz w:val="32"/>
          <w:szCs w:val="32"/>
        </w:rPr>
        <w:t>本</w:t>
      </w:r>
      <w:r>
        <w:rPr>
          <w:rFonts w:hint="eastAsia" w:ascii="仿宋_GB2312" w:eastAsia="仿宋_GB2312" w:cs="DengXian-Regular"/>
          <w:color w:val="000000"/>
          <w:sz w:val="32"/>
          <w:szCs w:val="32"/>
        </w:rPr>
        <w:t>部门</w:t>
      </w:r>
      <w:r>
        <w:rPr>
          <w:rFonts w:hint="eastAsia" w:ascii="仿宋_GB2312" w:eastAsia="仿宋_GB2312" w:cs="DengXian-Regular"/>
          <w:sz w:val="32"/>
          <w:szCs w:val="32"/>
        </w:rPr>
        <w:t>2019年度财政拨款本年收入1812.27万元,比2018年度增加</w:t>
      </w:r>
      <w:r>
        <w:rPr>
          <w:rFonts w:hint="eastAsia" w:ascii="仿宋_GB2312" w:eastAsia="仿宋_GB2312" w:cs="DengXian-Regular"/>
          <w:color w:val="000000"/>
          <w:sz w:val="32"/>
          <w:szCs w:val="32"/>
        </w:rPr>
        <w:t>127.5万元，增长7.6%，</w:t>
      </w:r>
      <w:r>
        <w:rPr>
          <w:rFonts w:ascii="仿宋_GB2312" w:eastAsia="仿宋_GB2312" w:cs="DengXian-Regular"/>
          <w:color w:val="000000"/>
          <w:sz w:val="32"/>
          <w:szCs w:val="32"/>
        </w:rPr>
        <w:t>主要原因是较上年</w:t>
      </w:r>
      <w:r>
        <w:rPr>
          <w:rFonts w:hint="eastAsia" w:ascii="仿宋_GB2312" w:eastAsia="仿宋_GB2312" w:cs="DengXian-Regular"/>
          <w:color w:val="000000"/>
          <w:sz w:val="32"/>
          <w:szCs w:val="32"/>
        </w:rPr>
        <w:t>增加了其他教育附加安排的</w:t>
      </w:r>
      <w:r>
        <w:rPr>
          <w:rFonts w:ascii="仿宋_GB2312" w:eastAsia="仿宋_GB2312" w:cs="DengXian-Regular"/>
          <w:color w:val="000000"/>
          <w:sz w:val="32"/>
          <w:szCs w:val="32"/>
        </w:rPr>
        <w:t>项目</w:t>
      </w:r>
      <w:r>
        <w:rPr>
          <w:rFonts w:hint="eastAsia" w:ascii="仿宋_GB2312" w:eastAsia="仿宋_GB2312" w:cs="DengXian-Regular"/>
          <w:color w:val="000000"/>
          <w:sz w:val="32"/>
          <w:szCs w:val="32"/>
        </w:rPr>
        <w:t>收入；本年</w:t>
      </w:r>
      <w:r>
        <w:rPr>
          <w:rFonts w:hint="eastAsia" w:ascii="仿宋_GB2312" w:eastAsia="仿宋_GB2312" w:cs="DengXian-Regular"/>
          <w:sz w:val="32"/>
          <w:szCs w:val="32"/>
        </w:rPr>
        <w:t>支出1871.41万元，增加337.82万元，增长22%，</w:t>
      </w:r>
      <w:r>
        <w:rPr>
          <w:rFonts w:hint="eastAsia" w:eastAsia="仿宋_GB2312"/>
          <w:color w:val="000000"/>
          <w:kern w:val="0"/>
          <w:sz w:val="32"/>
          <w:szCs w:val="32"/>
        </w:rPr>
        <w:t>主要原因是较上年增加了其他教育附加安排的</w:t>
      </w:r>
      <w:r>
        <w:rPr>
          <w:rFonts w:eastAsia="仿宋_GB2312"/>
          <w:color w:val="000000"/>
          <w:kern w:val="0"/>
          <w:sz w:val="32"/>
          <w:szCs w:val="32"/>
        </w:rPr>
        <w:t>项目</w:t>
      </w:r>
      <w:r>
        <w:rPr>
          <w:rFonts w:hint="eastAsia" w:eastAsia="仿宋_GB2312"/>
          <w:color w:val="000000"/>
          <w:kern w:val="0"/>
          <w:sz w:val="32"/>
          <w:szCs w:val="32"/>
        </w:rPr>
        <w:t>支出</w:t>
      </w:r>
      <w:r>
        <w:rPr>
          <w:rFonts w:hint="eastAsia" w:ascii="仿宋_GB2312" w:eastAsia="仿宋_GB2312" w:cs="DengXian-Regular"/>
          <w:sz w:val="32"/>
          <w:szCs w:val="32"/>
        </w:rPr>
        <w:t>。具体情况如下：</w:t>
      </w:r>
    </w:p>
    <w:p w14:paraId="224404A4">
      <w:pPr>
        <w:numPr>
          <w:ilvl w:val="0"/>
          <w:numId w:val="1"/>
        </w:num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一般公共预算财政拨款本年收入1735.23万元，比2018年度增加358.5万元，增长了26%，</w:t>
      </w:r>
      <w:r>
        <w:rPr>
          <w:rFonts w:eastAsia="仿宋_GB2312"/>
          <w:color w:val="000000"/>
          <w:kern w:val="0"/>
          <w:sz w:val="32"/>
          <w:szCs w:val="32"/>
        </w:rPr>
        <w:t>主要原因是较上年</w:t>
      </w:r>
      <w:r>
        <w:rPr>
          <w:rFonts w:hint="eastAsia" w:eastAsia="仿宋_GB2312"/>
          <w:color w:val="000000"/>
          <w:kern w:val="0"/>
          <w:sz w:val="32"/>
          <w:szCs w:val="32"/>
        </w:rPr>
        <w:t>增加了其他教育附加安排的</w:t>
      </w:r>
      <w:r>
        <w:rPr>
          <w:rFonts w:eastAsia="仿宋_GB2312"/>
          <w:color w:val="000000"/>
          <w:kern w:val="0"/>
          <w:sz w:val="32"/>
          <w:szCs w:val="32"/>
        </w:rPr>
        <w:t>项目</w:t>
      </w:r>
      <w:r>
        <w:rPr>
          <w:rFonts w:hint="eastAsia" w:eastAsia="仿宋_GB2312"/>
          <w:color w:val="000000"/>
          <w:kern w:val="0"/>
          <w:sz w:val="32"/>
          <w:szCs w:val="32"/>
        </w:rPr>
        <w:t>收入</w:t>
      </w:r>
      <w:r>
        <w:rPr>
          <w:rFonts w:hint="eastAsia" w:ascii="仿宋_GB2312" w:eastAsia="仿宋_GB2312" w:cs="DengXian-Regular"/>
          <w:sz w:val="32"/>
          <w:szCs w:val="32"/>
        </w:rPr>
        <w:t>；本年支出1794.37万元，比2018年度增加568.61万元，增长61.6%，</w:t>
      </w:r>
      <w:r>
        <w:rPr>
          <w:rFonts w:hint="eastAsia" w:eastAsia="仿宋_GB2312"/>
          <w:color w:val="000000"/>
          <w:kern w:val="0"/>
          <w:sz w:val="32"/>
          <w:szCs w:val="32"/>
        </w:rPr>
        <w:t>主要原因是较上年增加了文化活动、旅游行业和其他教育附加安排的项目支出</w:t>
      </w:r>
      <w:r>
        <w:rPr>
          <w:rFonts w:hint="eastAsia" w:ascii="仿宋_GB2312" w:eastAsia="仿宋_GB2312" w:cs="DengXian-Regular"/>
          <w:sz w:val="32"/>
          <w:szCs w:val="32"/>
        </w:rPr>
        <w:t>。</w:t>
      </w:r>
    </w:p>
    <w:p w14:paraId="7E80323C">
      <w:pPr>
        <w:numPr>
          <w:ilvl w:val="0"/>
          <w:numId w:val="1"/>
        </w:num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政府性基金预算财政拨款本年收入77.04万元，比2018年度减少了231万元，降低了75%，主要原因是</w:t>
      </w:r>
      <w:r>
        <w:rPr>
          <w:rFonts w:hint="eastAsia" w:eastAsia="仿宋_GB2312"/>
          <w:color w:val="000000"/>
          <w:kern w:val="0"/>
          <w:sz w:val="32"/>
          <w:szCs w:val="32"/>
        </w:rPr>
        <w:t>较上年减少了国家电影事业发展的专项收入</w:t>
      </w:r>
      <w:r>
        <w:rPr>
          <w:rFonts w:hint="eastAsia" w:ascii="仿宋_GB2312" w:eastAsia="仿宋_GB2312" w:cs="DengXian-Regular"/>
          <w:sz w:val="32"/>
          <w:szCs w:val="32"/>
        </w:rPr>
        <w:t>；本年支出77.04万元，307.83万元，比2018年度减少了230.79万元，降低了75%，主要原因是</w:t>
      </w:r>
      <w:r>
        <w:rPr>
          <w:rFonts w:hint="eastAsia" w:eastAsia="仿宋_GB2312"/>
          <w:color w:val="000000"/>
          <w:kern w:val="0"/>
          <w:sz w:val="32"/>
          <w:szCs w:val="32"/>
        </w:rPr>
        <w:t>较上年减少了了国家电影事业发展的专项支出</w:t>
      </w:r>
      <w:r>
        <w:rPr>
          <w:rFonts w:hint="eastAsia" w:ascii="仿宋_GB2312" w:eastAsia="仿宋_GB2312" w:cs="DengXian-Regular"/>
          <w:sz w:val="32"/>
          <w:szCs w:val="32"/>
        </w:rPr>
        <w:t>。</w:t>
      </w:r>
    </w:p>
    <w:p w14:paraId="4505ED37">
      <w:pPr>
        <w:snapToGrid w:val="0"/>
        <w:spacing w:line="580" w:lineRule="exact"/>
        <w:ind w:firstLine="643"/>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14:paraId="029311BB">
      <w:p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本部门2019年度财政拨款本年收入1812.27，完成年初预算的151.3%,比年初预算增加614.28万元，决算数大于预算数，</w:t>
      </w:r>
      <w:r>
        <w:rPr>
          <w:rFonts w:eastAsia="仿宋_GB2312"/>
          <w:color w:val="000000"/>
          <w:kern w:val="0"/>
          <w:sz w:val="32"/>
          <w:szCs w:val="32"/>
        </w:rPr>
        <w:t>主要原因是</w:t>
      </w:r>
      <w:r>
        <w:rPr>
          <w:rFonts w:hint="eastAsia" w:eastAsia="仿宋_GB2312"/>
          <w:color w:val="000000"/>
          <w:kern w:val="0"/>
          <w:sz w:val="32"/>
          <w:szCs w:val="32"/>
        </w:rPr>
        <w:t>增加了行政运行、文化活动、旅游行业和其他教育附加安排的</w:t>
      </w:r>
      <w:r>
        <w:rPr>
          <w:rFonts w:eastAsia="仿宋_GB2312"/>
          <w:color w:val="000000"/>
          <w:kern w:val="0"/>
          <w:sz w:val="32"/>
          <w:szCs w:val="32"/>
        </w:rPr>
        <w:t>项目</w:t>
      </w:r>
      <w:r>
        <w:rPr>
          <w:rFonts w:hint="eastAsia" w:eastAsia="仿宋_GB2312"/>
          <w:color w:val="000000"/>
          <w:kern w:val="0"/>
          <w:sz w:val="32"/>
          <w:szCs w:val="32"/>
        </w:rPr>
        <w:t>收入</w:t>
      </w:r>
      <w:r>
        <w:rPr>
          <w:rFonts w:hint="eastAsia" w:ascii="仿宋_GB2312" w:eastAsia="仿宋_GB2312" w:cs="DengXian-Regular"/>
          <w:sz w:val="32"/>
          <w:szCs w:val="32"/>
        </w:rPr>
        <w:t>；本年支出1871.41万元，完成年初预算的156.2%,比年初预算增加673.42万元，决算数大于预算数，</w:t>
      </w:r>
      <w:r>
        <w:rPr>
          <w:rFonts w:eastAsia="仿宋_GB2312"/>
          <w:color w:val="000000"/>
          <w:kern w:val="0"/>
          <w:sz w:val="32"/>
          <w:szCs w:val="32"/>
        </w:rPr>
        <w:t>主要原因是</w:t>
      </w:r>
      <w:r>
        <w:rPr>
          <w:rFonts w:hint="eastAsia" w:eastAsia="仿宋_GB2312"/>
          <w:color w:val="000000"/>
          <w:kern w:val="0"/>
          <w:sz w:val="32"/>
          <w:szCs w:val="32"/>
        </w:rPr>
        <w:t>增加了行政运行、文化活动、旅游行业和其他教育附加安排的</w:t>
      </w:r>
      <w:r>
        <w:rPr>
          <w:rFonts w:eastAsia="仿宋_GB2312"/>
          <w:color w:val="000000"/>
          <w:kern w:val="0"/>
          <w:sz w:val="32"/>
          <w:szCs w:val="32"/>
        </w:rPr>
        <w:t>项目</w:t>
      </w:r>
      <w:r>
        <w:rPr>
          <w:rFonts w:hint="eastAsia" w:eastAsia="仿宋_GB2312"/>
          <w:color w:val="000000"/>
          <w:kern w:val="0"/>
          <w:sz w:val="32"/>
          <w:szCs w:val="32"/>
        </w:rPr>
        <w:t>支出</w:t>
      </w:r>
      <w:r>
        <w:rPr>
          <w:rFonts w:hint="eastAsia" w:ascii="仿宋_GB2312" w:eastAsia="仿宋_GB2312" w:cs="DengXian-Regular"/>
          <w:sz w:val="32"/>
          <w:szCs w:val="32"/>
        </w:rPr>
        <w:t>。</w:t>
      </w:r>
      <w:r>
        <w:rPr>
          <w:rFonts w:hint="eastAsia" w:ascii="仿宋_GB2312" w:eastAsia="仿宋_GB2312" w:cs="DengXian-Regular"/>
          <w:color w:val="000000"/>
          <w:sz w:val="32"/>
          <w:szCs w:val="32"/>
        </w:rPr>
        <w:t>具体情况如下：</w:t>
      </w:r>
    </w:p>
    <w:p w14:paraId="1AC12777">
      <w:pPr>
        <w:numPr>
          <w:ilvl w:val="0"/>
          <w:numId w:val="2"/>
        </w:num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一般公共预算财政拨款本年收入完成年初预算178.7%，比年初预算增加764.28万元，决算数大于预算数，</w:t>
      </w:r>
      <w:r>
        <w:rPr>
          <w:rFonts w:hint="eastAsia" w:eastAsia="仿宋_GB2312"/>
          <w:color w:val="000000"/>
          <w:kern w:val="0"/>
          <w:sz w:val="32"/>
          <w:szCs w:val="32"/>
        </w:rPr>
        <w:t>增加了行政运行、文化活动、旅游行业和其他教育附加安排的</w:t>
      </w:r>
      <w:r>
        <w:rPr>
          <w:rFonts w:eastAsia="仿宋_GB2312"/>
          <w:color w:val="000000"/>
          <w:kern w:val="0"/>
          <w:sz w:val="32"/>
          <w:szCs w:val="32"/>
        </w:rPr>
        <w:t>项目</w:t>
      </w:r>
      <w:r>
        <w:rPr>
          <w:rFonts w:hint="eastAsia" w:eastAsia="仿宋_GB2312"/>
          <w:color w:val="000000"/>
          <w:kern w:val="0"/>
          <w:sz w:val="32"/>
          <w:szCs w:val="32"/>
        </w:rPr>
        <w:t>收入</w:t>
      </w:r>
      <w:r>
        <w:rPr>
          <w:rFonts w:hint="eastAsia" w:ascii="仿宋_GB2312" w:eastAsia="仿宋_GB2312" w:cs="DengXian-Regular"/>
          <w:sz w:val="32"/>
          <w:szCs w:val="32"/>
        </w:rPr>
        <w:t>；支出完成年初预算184.8%，比年初预算增加了823.42万元，决算数大于预算数，主要原因是</w:t>
      </w:r>
      <w:r>
        <w:rPr>
          <w:rFonts w:hint="eastAsia" w:eastAsia="仿宋_GB2312"/>
          <w:color w:val="000000"/>
          <w:kern w:val="0"/>
          <w:sz w:val="32"/>
          <w:szCs w:val="32"/>
        </w:rPr>
        <w:t>增加了行政运行、文化活动、旅游行业和其他教育附加安排的</w:t>
      </w:r>
      <w:r>
        <w:rPr>
          <w:rFonts w:eastAsia="仿宋_GB2312"/>
          <w:color w:val="000000"/>
          <w:kern w:val="0"/>
          <w:sz w:val="32"/>
          <w:szCs w:val="32"/>
        </w:rPr>
        <w:t>项目</w:t>
      </w:r>
      <w:r>
        <w:rPr>
          <w:rFonts w:hint="eastAsia" w:eastAsia="仿宋_GB2312"/>
          <w:color w:val="000000"/>
          <w:kern w:val="0"/>
          <w:sz w:val="32"/>
          <w:szCs w:val="32"/>
        </w:rPr>
        <w:t>支出</w:t>
      </w:r>
      <w:r>
        <w:rPr>
          <w:rFonts w:hint="eastAsia" w:ascii="仿宋_GB2312" w:eastAsia="仿宋_GB2312" w:cs="DengXian-Regular"/>
          <w:sz w:val="32"/>
          <w:szCs w:val="32"/>
        </w:rPr>
        <w:t>。</w:t>
      </w:r>
    </w:p>
    <w:p w14:paraId="3EDFDDF9">
      <w:pPr>
        <w:numPr>
          <w:ilvl w:val="0"/>
          <w:numId w:val="2"/>
        </w:num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政府性基金本年收入完成年初预算33.9%，实际收入77.04万元，比年初预算减少了150万元，决算数小于预算数，主要原因是</w:t>
      </w:r>
      <w:r>
        <w:rPr>
          <w:rFonts w:hint="eastAsia" w:eastAsia="仿宋_GB2312"/>
          <w:color w:val="000000"/>
          <w:kern w:val="0"/>
          <w:sz w:val="32"/>
          <w:szCs w:val="32"/>
        </w:rPr>
        <w:t>减少了了国家电影事业发展的专项的收入</w:t>
      </w:r>
      <w:r>
        <w:rPr>
          <w:rFonts w:hint="eastAsia" w:ascii="仿宋_GB2312" w:eastAsia="仿宋_GB2312" w:cs="DengXian-Regular"/>
          <w:sz w:val="32"/>
          <w:szCs w:val="32"/>
        </w:rPr>
        <w:t>；本年支出完成年初预算33.9%，实际支出77.04万元，比年初预算减少了150万元，决算数小于预算数，主要原因是</w:t>
      </w:r>
      <w:r>
        <w:rPr>
          <w:rFonts w:hint="eastAsia" w:eastAsia="仿宋_GB2312"/>
          <w:color w:val="000000"/>
          <w:kern w:val="0"/>
          <w:sz w:val="32"/>
          <w:szCs w:val="32"/>
        </w:rPr>
        <w:t>较上年减少了了国家电影事业发展的专项的支出</w:t>
      </w:r>
      <w:r>
        <w:rPr>
          <w:rFonts w:hint="eastAsia" w:ascii="仿宋_GB2312" w:eastAsia="仿宋_GB2312" w:cs="DengXian-Regular"/>
          <w:sz w:val="32"/>
          <w:szCs w:val="32"/>
        </w:rPr>
        <w:t>。</w:t>
      </w:r>
    </w:p>
    <w:p w14:paraId="19357AF9">
      <w:pPr>
        <w:numPr>
          <w:ilvl w:val="0"/>
          <w:numId w:val="3"/>
        </w:numPr>
        <w:adjustRightInd w:val="0"/>
        <w:snapToGrid w:val="0"/>
        <w:spacing w:line="580" w:lineRule="exact"/>
        <w:ind w:left="42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14:paraId="6394F0AB">
      <w:p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2019 年度财政拨款支出1871.41万元，主要用于以下方面：教育支出507.7万元，占27.1%；文化旅游体育与传媒支出1280.09万元，占68.4%；社会保障和就业支出6.57万元占0.4%；其他支出77.04万元，占4.1%。</w:t>
      </w:r>
    </w:p>
    <w:p w14:paraId="57B6186F">
      <w:pPr>
        <w:adjustRightInd w:val="0"/>
        <w:snapToGrid w:val="0"/>
        <w:spacing w:line="580" w:lineRule="exact"/>
        <w:ind w:left="42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14:paraId="6D258182">
      <w:p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2019 年度一般公共预算财政拨款基本支出884.5万元，其中：人员经费835.06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49.43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56620DFC">
      <w:pPr>
        <w:keepNext/>
        <w:keepLines/>
        <w:snapToGrid w:val="0"/>
        <w:spacing w:line="580" w:lineRule="exact"/>
        <w:ind w:firstLine="64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 经费支出决算情况说明</w:t>
      </w:r>
    </w:p>
    <w:p w14:paraId="4DA239C6">
      <w:pPr>
        <w:adjustRightInd w:val="0"/>
        <w:snapToGrid w:val="0"/>
        <w:spacing w:line="584" w:lineRule="exact"/>
        <w:ind w:firstLine="640"/>
        <w:rPr>
          <w:rFonts w:ascii="仿宋_GB2312" w:eastAsia="仿宋_GB2312" w:cs="DengXian-Regular"/>
          <w:sz w:val="32"/>
          <w:szCs w:val="32"/>
        </w:rPr>
      </w:pPr>
      <w:r>
        <w:rPr>
          <w:rFonts w:ascii="仿宋_GB2312" w:eastAsia="仿宋_GB2312" w:cs="DengXian-Regular"/>
          <w:sz w:val="32"/>
          <w:szCs w:val="32"/>
        </w:rPr>
        <w:t>本</w:t>
      </w:r>
      <w:r>
        <w:rPr>
          <w:rFonts w:hint="eastAsia" w:ascii="仿宋_GB2312" w:eastAsia="仿宋_GB2312" w:cs="DengXian-Regular"/>
          <w:sz w:val="32"/>
          <w:szCs w:val="32"/>
        </w:rPr>
        <w:t>单位</w:t>
      </w:r>
      <w:r>
        <w:rPr>
          <w:rFonts w:ascii="仿宋_GB2312" w:eastAsia="仿宋_GB2312" w:cs="DengXian-Regular"/>
          <w:sz w:val="32"/>
          <w:szCs w:val="32"/>
        </w:rPr>
        <w:t>201</w:t>
      </w:r>
      <w:r>
        <w:rPr>
          <w:rFonts w:hint="eastAsia" w:ascii="仿宋_GB2312" w:eastAsia="仿宋_GB2312" w:cs="DengXian-Regular"/>
          <w:sz w:val="32"/>
          <w:szCs w:val="32"/>
        </w:rPr>
        <w:t>9</w:t>
      </w:r>
      <w:r>
        <w:rPr>
          <w:rFonts w:ascii="仿宋_GB2312" w:eastAsia="仿宋_GB2312" w:cs="DengXian-Regular"/>
          <w:sz w:val="32"/>
          <w:szCs w:val="32"/>
        </w:rPr>
        <w:t>年度一般公共预算财政拨款“三公”经费支出共计</w:t>
      </w:r>
      <w:r>
        <w:rPr>
          <w:rFonts w:hint="eastAsia" w:ascii="仿宋_GB2312" w:eastAsia="仿宋_GB2312" w:cs="DengXian-Regular"/>
          <w:sz w:val="32"/>
          <w:szCs w:val="32"/>
        </w:rPr>
        <w:t>3.96</w:t>
      </w:r>
      <w:r>
        <w:rPr>
          <w:rFonts w:ascii="仿宋_GB2312" w:eastAsia="仿宋_GB2312" w:cs="DengXian-Regular"/>
          <w:sz w:val="32"/>
          <w:szCs w:val="32"/>
        </w:rPr>
        <w:t>万元，</w:t>
      </w:r>
      <w:r>
        <w:rPr>
          <w:rFonts w:hint="eastAsia" w:ascii="仿宋_GB2312" w:eastAsia="仿宋_GB2312" w:cs="DengXian-Regular"/>
          <w:sz w:val="32"/>
          <w:szCs w:val="32"/>
        </w:rPr>
        <w:t>比</w:t>
      </w:r>
      <w:r>
        <w:rPr>
          <w:rFonts w:ascii="仿宋_GB2312" w:eastAsia="仿宋_GB2312" w:cs="DengXian-Regular"/>
          <w:sz w:val="32"/>
          <w:szCs w:val="32"/>
        </w:rPr>
        <w:t>年初预算减少</w:t>
      </w:r>
      <w:r>
        <w:rPr>
          <w:rFonts w:hint="eastAsia" w:ascii="仿宋_GB2312" w:eastAsia="仿宋_GB2312" w:cs="DengXian-Regular"/>
          <w:sz w:val="32"/>
          <w:szCs w:val="32"/>
        </w:rPr>
        <w:t>2.71</w:t>
      </w:r>
      <w:r>
        <w:rPr>
          <w:rFonts w:ascii="仿宋_GB2312" w:eastAsia="仿宋_GB2312" w:cs="DengXian-Regular"/>
          <w:sz w:val="32"/>
          <w:szCs w:val="32"/>
        </w:rPr>
        <w:t>万元，降低</w:t>
      </w:r>
      <w:r>
        <w:rPr>
          <w:rFonts w:hint="eastAsia" w:ascii="仿宋_GB2312" w:eastAsia="仿宋_GB2312" w:cs="DengXian-Regular"/>
          <w:sz w:val="32"/>
          <w:szCs w:val="32"/>
        </w:rPr>
        <w:t>40.6</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认真落实中央八项规定精神和厉行节约要求</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8</w:t>
      </w:r>
      <w:r>
        <w:rPr>
          <w:rFonts w:ascii="仿宋_GB2312" w:eastAsia="仿宋_GB2312" w:cs="DengXian-Regular"/>
          <w:sz w:val="32"/>
          <w:szCs w:val="32"/>
        </w:rPr>
        <w:t>年度决算</w:t>
      </w:r>
      <w:r>
        <w:rPr>
          <w:rFonts w:hint="eastAsia" w:ascii="仿宋_GB2312" w:eastAsia="仿宋_GB2312" w:cs="DengXian-Regular"/>
          <w:sz w:val="32"/>
          <w:szCs w:val="32"/>
        </w:rPr>
        <w:t>减少了2.56</w:t>
      </w:r>
      <w:r>
        <w:rPr>
          <w:rFonts w:ascii="仿宋_GB2312" w:eastAsia="仿宋_GB2312" w:cs="DengXian-Regular"/>
          <w:sz w:val="32"/>
          <w:szCs w:val="32"/>
        </w:rPr>
        <w:t>万元，</w:t>
      </w:r>
      <w:r>
        <w:rPr>
          <w:rFonts w:hint="eastAsia" w:ascii="仿宋_GB2312" w:eastAsia="仿宋_GB2312" w:cs="DengXian-Regular"/>
          <w:sz w:val="32"/>
          <w:szCs w:val="32"/>
        </w:rPr>
        <w:t>降低了39.3</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认真落实中央八项规定精神和厉行节约要求。</w:t>
      </w:r>
      <w:r>
        <w:rPr>
          <w:rFonts w:ascii="仿宋_GB2312" w:eastAsia="仿宋_GB2312" w:cs="DengXian-Regular"/>
          <w:sz w:val="32"/>
          <w:szCs w:val="32"/>
        </w:rPr>
        <w:t>具体情况如下：</w:t>
      </w:r>
    </w:p>
    <w:p w14:paraId="014E85D4">
      <w:pPr>
        <w:adjustRightInd w:val="0"/>
        <w:snapToGrid w:val="0"/>
        <w:spacing w:line="584" w:lineRule="exact"/>
        <w:ind w:firstLine="643"/>
        <w:rPr>
          <w:rFonts w:ascii="仿宋_GB2312" w:eastAsia="仿宋_GB2312" w:cs="DengXian-Regular"/>
          <w:sz w:val="32"/>
          <w:szCs w:val="32"/>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ascii="仿宋_GB2312" w:eastAsia="仿宋_GB2312" w:cs="DengXian-Regular"/>
          <w:sz w:val="32"/>
          <w:szCs w:val="32"/>
        </w:rPr>
        <w:t>本</w:t>
      </w:r>
      <w:r>
        <w:rPr>
          <w:rFonts w:hint="eastAsia" w:ascii="仿宋_GB2312" w:eastAsia="仿宋_GB2312" w:cs="DengXian-Regular"/>
          <w:sz w:val="32"/>
          <w:szCs w:val="32"/>
        </w:rPr>
        <w:t>单位</w:t>
      </w:r>
      <w:r>
        <w:rPr>
          <w:rFonts w:ascii="仿宋_GB2312" w:eastAsia="仿宋_GB2312" w:cs="DengXian-Regular"/>
          <w:sz w:val="32"/>
          <w:szCs w:val="32"/>
        </w:rPr>
        <w:t>201</w:t>
      </w:r>
      <w:r>
        <w:rPr>
          <w:rFonts w:hint="eastAsia" w:ascii="仿宋_GB2312" w:eastAsia="仿宋_GB2312" w:cs="DengXian-Regular"/>
          <w:sz w:val="32"/>
          <w:szCs w:val="32"/>
        </w:rPr>
        <w:t>9</w:t>
      </w:r>
      <w:r>
        <w:rPr>
          <w:rFonts w:ascii="仿宋_GB2312" w:eastAsia="仿宋_GB2312" w:cs="DengXian-Regular"/>
          <w:sz w:val="32"/>
          <w:szCs w:val="32"/>
        </w:rPr>
        <w:t>年度</w:t>
      </w:r>
      <w:r>
        <w:rPr>
          <w:rFonts w:hint="eastAsia" w:ascii="仿宋_GB2312" w:eastAsia="仿宋_GB2312" w:cs="DengXian-Regular"/>
          <w:sz w:val="32"/>
          <w:szCs w:val="32"/>
        </w:rPr>
        <w:t>因公出国（境）团组0个、共0人，参加其他单位组织的因公出国（境）团组0个、共0人，无本单位组织的出国（境）团组。</w:t>
      </w:r>
      <w:r>
        <w:rPr>
          <w:rFonts w:ascii="仿宋_GB2312" w:eastAsia="仿宋_GB2312" w:cs="DengXian-Regular"/>
          <w:sz w:val="32"/>
          <w:szCs w:val="32"/>
        </w:rPr>
        <w:t>因公出国（境）费支出</w:t>
      </w:r>
      <w:r>
        <w:rPr>
          <w:rFonts w:hint="eastAsia" w:ascii="仿宋_GB2312" w:eastAsia="仿宋_GB2312" w:cs="DengXian-Regular"/>
          <w:sz w:val="32"/>
          <w:szCs w:val="32"/>
        </w:rPr>
        <w:t>比</w:t>
      </w:r>
      <w:r>
        <w:rPr>
          <w:rFonts w:ascii="仿宋_GB2312" w:eastAsia="仿宋_GB2312" w:cs="DengXian-Regular"/>
          <w:sz w:val="32"/>
          <w:szCs w:val="32"/>
        </w:rPr>
        <w:t>年初预算增加</w:t>
      </w:r>
      <w:r>
        <w:rPr>
          <w:rFonts w:hint="eastAsia" w:ascii="仿宋_GB2312" w:eastAsia="仿宋_GB2312" w:cs="DengXian-Regular"/>
          <w:sz w:val="32"/>
          <w:szCs w:val="32"/>
        </w:rPr>
        <w:t>0</w:t>
      </w:r>
      <w:r>
        <w:rPr>
          <w:rFonts w:ascii="仿宋_GB2312" w:eastAsia="仿宋_GB2312" w:cs="DengXian-Regular"/>
          <w:sz w:val="32"/>
          <w:szCs w:val="32"/>
        </w:rPr>
        <w:t>万元，增长</w:t>
      </w:r>
      <w:r>
        <w:rPr>
          <w:rFonts w:hint="eastAsia" w:ascii="仿宋_GB2312" w:eastAsia="仿宋_GB2312" w:cs="DengXian-Regular"/>
          <w:sz w:val="32"/>
          <w:szCs w:val="32"/>
        </w:rPr>
        <w:t>0</w:t>
      </w:r>
      <w:r>
        <w:rPr>
          <w:rFonts w:ascii="仿宋_GB2312" w:eastAsia="仿宋_GB2312" w:cs="DengXian-Regular"/>
          <w:sz w:val="32"/>
          <w:szCs w:val="32"/>
        </w:rPr>
        <w:t>%</w:t>
      </w:r>
      <w:r>
        <w:rPr>
          <w:rFonts w:hint="eastAsia" w:ascii="仿宋_GB2312" w:eastAsia="仿宋_GB2312" w:cs="DengXian-Regular"/>
          <w:sz w:val="32"/>
          <w:szCs w:val="32"/>
        </w:rPr>
        <w:t>，主要是无</w:t>
      </w:r>
      <w:r>
        <w:rPr>
          <w:rFonts w:ascii="仿宋_GB2312" w:eastAsia="仿宋_GB2312" w:cs="DengXian-Regular"/>
          <w:sz w:val="32"/>
          <w:szCs w:val="32"/>
        </w:rPr>
        <w:t>因公出国（境）费支出。</w:t>
      </w:r>
      <w:r>
        <w:rPr>
          <w:rFonts w:hint="eastAsia" w:ascii="仿宋_GB2312" w:eastAsia="仿宋_GB2312" w:cs="DengXian-Regular"/>
          <w:sz w:val="32"/>
          <w:szCs w:val="32"/>
        </w:rPr>
        <w:t>比2018年</w:t>
      </w:r>
      <w:r>
        <w:rPr>
          <w:rFonts w:ascii="仿宋_GB2312" w:eastAsia="仿宋_GB2312" w:cs="DengXian-Regular"/>
          <w:sz w:val="32"/>
          <w:szCs w:val="32"/>
        </w:rPr>
        <w:t>增加</w:t>
      </w:r>
      <w:r>
        <w:rPr>
          <w:rFonts w:hint="eastAsia" w:ascii="仿宋_GB2312" w:eastAsia="仿宋_GB2312" w:cs="DengXian-Regular"/>
          <w:sz w:val="32"/>
          <w:szCs w:val="32"/>
        </w:rPr>
        <w:t>0</w:t>
      </w:r>
      <w:r>
        <w:rPr>
          <w:rFonts w:ascii="仿宋_GB2312" w:eastAsia="仿宋_GB2312" w:cs="DengXian-Regular"/>
          <w:sz w:val="32"/>
          <w:szCs w:val="32"/>
        </w:rPr>
        <w:t>万元，增长</w:t>
      </w:r>
      <w:r>
        <w:rPr>
          <w:rFonts w:hint="eastAsia" w:ascii="仿宋_GB2312" w:eastAsia="仿宋_GB2312" w:cs="DengXian-Regular"/>
          <w:sz w:val="32"/>
          <w:szCs w:val="32"/>
        </w:rPr>
        <w:t>0</w:t>
      </w:r>
      <w:r>
        <w:rPr>
          <w:rFonts w:ascii="仿宋_GB2312" w:eastAsia="仿宋_GB2312" w:cs="DengXian-Regular"/>
          <w:sz w:val="32"/>
          <w:szCs w:val="32"/>
        </w:rPr>
        <w:t>%</w:t>
      </w:r>
      <w:r>
        <w:rPr>
          <w:rFonts w:hint="eastAsia" w:ascii="仿宋_GB2312" w:eastAsia="仿宋_GB2312" w:cs="DengXian-Regular"/>
          <w:sz w:val="32"/>
          <w:szCs w:val="32"/>
        </w:rPr>
        <w:t>，主要是无</w:t>
      </w:r>
      <w:r>
        <w:rPr>
          <w:rFonts w:ascii="仿宋_GB2312" w:eastAsia="仿宋_GB2312" w:cs="DengXian-Regular"/>
          <w:sz w:val="32"/>
          <w:szCs w:val="32"/>
        </w:rPr>
        <w:t>因公出国（境）费支出。</w:t>
      </w:r>
    </w:p>
    <w:p w14:paraId="12E61C49">
      <w:pPr>
        <w:adjustRightInd w:val="0"/>
        <w:snapToGrid w:val="0"/>
        <w:spacing w:line="584" w:lineRule="exact"/>
        <w:ind w:firstLine="643"/>
        <w:rPr>
          <w:rFonts w:ascii="仿宋_GB2312" w:eastAsia="仿宋_GB2312" w:cs="DengXian-Regular"/>
          <w:sz w:val="32"/>
          <w:szCs w:val="32"/>
        </w:rPr>
      </w:pPr>
      <w:r>
        <w:rPr>
          <w:rFonts w:eastAsia="楷体_GB2312"/>
          <w:b/>
          <w:bCs/>
          <w:sz w:val="32"/>
          <w:szCs w:val="32"/>
        </w:rPr>
        <w:t>（二）公务用车购置及运行维护费支出</w:t>
      </w:r>
      <w:r>
        <w:rPr>
          <w:rFonts w:hint="eastAsia" w:eastAsia="楷体_GB2312"/>
          <w:b/>
          <w:bCs/>
          <w:sz w:val="32"/>
          <w:szCs w:val="32"/>
        </w:rPr>
        <w:t>3.96</w:t>
      </w:r>
      <w:r>
        <w:rPr>
          <w:rFonts w:eastAsia="楷体_GB2312"/>
          <w:b/>
          <w:bCs/>
          <w:sz w:val="32"/>
          <w:szCs w:val="32"/>
        </w:rPr>
        <w:t>万元。</w:t>
      </w:r>
      <w:r>
        <w:rPr>
          <w:rFonts w:hint="eastAsia" w:ascii="仿宋_GB2312" w:eastAsia="仿宋_GB2312" w:cs="DengXian-Regular"/>
          <w:sz w:val="32"/>
          <w:szCs w:val="32"/>
        </w:rPr>
        <w:t>本单位2019年度公务用车购置及运行维护费比年初预算</w:t>
      </w:r>
      <w:r>
        <w:rPr>
          <w:rFonts w:ascii="仿宋_GB2312" w:eastAsia="仿宋_GB2312" w:cs="DengXian-Regular"/>
          <w:sz w:val="32"/>
          <w:szCs w:val="32"/>
        </w:rPr>
        <w:t>减少</w:t>
      </w:r>
      <w:r>
        <w:rPr>
          <w:rFonts w:hint="eastAsia" w:ascii="仿宋_GB2312" w:eastAsia="仿宋_GB2312" w:cs="DengXian-Regular"/>
          <w:sz w:val="32"/>
          <w:szCs w:val="32"/>
        </w:rPr>
        <w:t>2.71</w:t>
      </w:r>
      <w:r>
        <w:rPr>
          <w:rFonts w:ascii="仿宋_GB2312" w:eastAsia="仿宋_GB2312" w:cs="DengXian-Regular"/>
          <w:sz w:val="32"/>
          <w:szCs w:val="32"/>
        </w:rPr>
        <w:t>万元</w:t>
      </w:r>
      <w:r>
        <w:rPr>
          <w:rFonts w:hint="eastAsia" w:ascii="仿宋_GB2312" w:eastAsia="仿宋_GB2312" w:cs="DengXian-Regular"/>
          <w:sz w:val="32"/>
          <w:szCs w:val="32"/>
        </w:rPr>
        <w:t>，</w:t>
      </w:r>
      <w:r>
        <w:rPr>
          <w:rFonts w:ascii="仿宋_GB2312" w:eastAsia="仿宋_GB2312" w:cs="DengXian-Regular"/>
          <w:sz w:val="32"/>
          <w:szCs w:val="32"/>
        </w:rPr>
        <w:t>降低</w:t>
      </w:r>
      <w:r>
        <w:rPr>
          <w:rFonts w:hint="eastAsia" w:ascii="仿宋_GB2312" w:eastAsia="仿宋_GB2312" w:cs="DengXian-Regular"/>
          <w:sz w:val="32"/>
          <w:szCs w:val="32"/>
        </w:rPr>
        <w:t>40.6</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认真落实中央八项规定精神和厉行节约要求；比</w:t>
      </w:r>
      <w:r>
        <w:rPr>
          <w:rFonts w:ascii="仿宋_GB2312" w:eastAsia="仿宋_GB2312" w:cs="DengXian-Regular"/>
          <w:sz w:val="32"/>
          <w:szCs w:val="32"/>
        </w:rPr>
        <w:t>201</w:t>
      </w:r>
      <w:r>
        <w:rPr>
          <w:rFonts w:hint="eastAsia" w:ascii="仿宋_GB2312" w:eastAsia="仿宋_GB2312" w:cs="DengXian-Regular"/>
          <w:sz w:val="32"/>
          <w:szCs w:val="32"/>
        </w:rPr>
        <w:t>8</w:t>
      </w:r>
      <w:r>
        <w:rPr>
          <w:rFonts w:ascii="仿宋_GB2312" w:eastAsia="仿宋_GB2312" w:cs="DengXian-Regular"/>
          <w:sz w:val="32"/>
          <w:szCs w:val="32"/>
        </w:rPr>
        <w:t>年度决算</w:t>
      </w:r>
      <w:r>
        <w:rPr>
          <w:rFonts w:hint="eastAsia" w:ascii="仿宋_GB2312" w:eastAsia="仿宋_GB2312" w:cs="DengXian-Regular"/>
          <w:sz w:val="32"/>
          <w:szCs w:val="32"/>
        </w:rPr>
        <w:t>减少了2.56</w:t>
      </w:r>
      <w:r>
        <w:rPr>
          <w:rFonts w:ascii="仿宋_GB2312" w:eastAsia="仿宋_GB2312" w:cs="DengXian-Regular"/>
          <w:sz w:val="32"/>
          <w:szCs w:val="32"/>
        </w:rPr>
        <w:t>万元，</w:t>
      </w:r>
      <w:r>
        <w:rPr>
          <w:rFonts w:hint="eastAsia" w:ascii="仿宋_GB2312" w:eastAsia="仿宋_GB2312" w:cs="DengXian-Regular"/>
          <w:sz w:val="32"/>
          <w:szCs w:val="32"/>
        </w:rPr>
        <w:t>降低了39.3</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认真落实中央八项规定精神和厉行节约要求。</w:t>
      </w:r>
      <w:r>
        <w:rPr>
          <w:rFonts w:ascii="仿宋_GB2312" w:eastAsia="仿宋_GB2312" w:cs="DengXian-Regular"/>
          <w:sz w:val="32"/>
          <w:szCs w:val="32"/>
        </w:rPr>
        <w:t>其中：</w:t>
      </w:r>
    </w:p>
    <w:p w14:paraId="289F6C57">
      <w:pPr>
        <w:adjustRightInd w:val="0"/>
        <w:snapToGrid w:val="0"/>
        <w:spacing w:line="584" w:lineRule="exact"/>
        <w:ind w:firstLine="643"/>
        <w:rPr>
          <w:rFonts w:ascii="仿宋_GB2312" w:eastAsia="仿宋_GB2312" w:cs="DengXian-Regular"/>
          <w:sz w:val="32"/>
          <w:szCs w:val="32"/>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ascii="仿宋_GB2312" w:eastAsia="仿宋_GB2312" w:cs="DengXian-Regular"/>
          <w:sz w:val="32"/>
          <w:szCs w:val="32"/>
        </w:rPr>
        <w:t>本</w:t>
      </w:r>
      <w:r>
        <w:rPr>
          <w:rFonts w:hint="eastAsia" w:ascii="仿宋_GB2312" w:eastAsia="仿宋_GB2312" w:cs="DengXian-Regular"/>
          <w:sz w:val="32"/>
          <w:szCs w:val="32"/>
        </w:rPr>
        <w:t>单位</w:t>
      </w:r>
      <w:r>
        <w:rPr>
          <w:rFonts w:ascii="仿宋_GB2312" w:eastAsia="仿宋_GB2312" w:cs="DengXian-Regular"/>
          <w:sz w:val="32"/>
          <w:szCs w:val="32"/>
        </w:rPr>
        <w:t>201</w:t>
      </w:r>
      <w:r>
        <w:rPr>
          <w:rFonts w:hint="eastAsia" w:ascii="仿宋_GB2312" w:eastAsia="仿宋_GB2312" w:cs="DengXian-Regular"/>
          <w:sz w:val="32"/>
          <w:szCs w:val="32"/>
        </w:rPr>
        <w:t>9</w:t>
      </w:r>
      <w:r>
        <w:rPr>
          <w:rFonts w:ascii="仿宋_GB2312" w:eastAsia="仿宋_GB2312" w:cs="DengXian-Regular"/>
          <w:sz w:val="32"/>
          <w:szCs w:val="32"/>
        </w:rPr>
        <w:t>年度公务用车购置数量</w:t>
      </w:r>
      <w:r>
        <w:rPr>
          <w:rFonts w:hint="eastAsia" w:ascii="仿宋_GB2312" w:eastAsia="仿宋_GB2312" w:cs="DengXian-Regular"/>
          <w:sz w:val="32"/>
          <w:szCs w:val="32"/>
        </w:rPr>
        <w:t>0</w:t>
      </w:r>
      <w:r>
        <w:rPr>
          <w:rFonts w:ascii="仿宋_GB2312" w:eastAsia="仿宋_GB2312" w:cs="DengXian-Regular"/>
          <w:sz w:val="32"/>
          <w:szCs w:val="32"/>
        </w:rPr>
        <w:t>辆。公务用车购置费支出</w:t>
      </w:r>
      <w:r>
        <w:rPr>
          <w:rFonts w:hint="eastAsia" w:ascii="仿宋_GB2312" w:eastAsia="仿宋_GB2312" w:cs="DengXian-Regular"/>
          <w:sz w:val="32"/>
          <w:szCs w:val="32"/>
        </w:rPr>
        <w:t>比</w:t>
      </w:r>
      <w:r>
        <w:rPr>
          <w:rFonts w:ascii="仿宋_GB2312" w:eastAsia="仿宋_GB2312" w:cs="DengXian-Regular"/>
          <w:sz w:val="32"/>
          <w:szCs w:val="32"/>
        </w:rPr>
        <w:t>年初预算增加</w:t>
      </w:r>
      <w:r>
        <w:rPr>
          <w:rFonts w:hint="eastAsia" w:ascii="仿宋_GB2312" w:eastAsia="仿宋_GB2312" w:cs="DengXian-Regular"/>
          <w:sz w:val="32"/>
          <w:szCs w:val="32"/>
        </w:rPr>
        <w:t>0</w:t>
      </w:r>
      <w:r>
        <w:rPr>
          <w:rFonts w:ascii="仿宋_GB2312" w:eastAsia="仿宋_GB2312" w:cs="DengXian-Regular"/>
          <w:sz w:val="32"/>
          <w:szCs w:val="32"/>
        </w:rPr>
        <w:t>万元，增长</w:t>
      </w:r>
      <w:r>
        <w:rPr>
          <w:rFonts w:hint="eastAsia" w:ascii="仿宋_GB2312" w:eastAsia="仿宋_GB2312" w:cs="DengXian-Regular"/>
          <w:sz w:val="32"/>
          <w:szCs w:val="32"/>
        </w:rPr>
        <w:t>0</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8</w:t>
      </w:r>
      <w:r>
        <w:rPr>
          <w:rFonts w:ascii="仿宋_GB2312" w:eastAsia="仿宋_GB2312" w:cs="DengXian-Regular"/>
          <w:sz w:val="32"/>
          <w:szCs w:val="32"/>
        </w:rPr>
        <w:t>年度决算增加</w:t>
      </w:r>
      <w:r>
        <w:rPr>
          <w:rFonts w:hint="eastAsia" w:ascii="仿宋_GB2312" w:eastAsia="仿宋_GB2312" w:cs="DengXian-Regular"/>
          <w:sz w:val="32"/>
          <w:szCs w:val="32"/>
        </w:rPr>
        <w:t>0</w:t>
      </w:r>
      <w:r>
        <w:rPr>
          <w:rFonts w:ascii="仿宋_GB2312" w:eastAsia="仿宋_GB2312" w:cs="DengXian-Regular"/>
          <w:sz w:val="32"/>
          <w:szCs w:val="32"/>
        </w:rPr>
        <w:t>万元，增长</w:t>
      </w:r>
      <w:r>
        <w:rPr>
          <w:rFonts w:hint="eastAsia" w:ascii="仿宋_GB2312" w:eastAsia="仿宋_GB2312" w:cs="DengXian-Regular"/>
          <w:sz w:val="32"/>
          <w:szCs w:val="32"/>
        </w:rPr>
        <w:t>0</w:t>
      </w:r>
      <w:r>
        <w:rPr>
          <w:rFonts w:ascii="仿宋_GB2312" w:eastAsia="仿宋_GB2312" w:cs="DengXian-Regular"/>
          <w:sz w:val="32"/>
          <w:szCs w:val="32"/>
        </w:rPr>
        <w:t>%</w:t>
      </w:r>
      <w:r>
        <w:rPr>
          <w:rFonts w:hint="eastAsia" w:ascii="仿宋_GB2312" w:eastAsia="仿宋_GB2312" w:cs="DengXian-Regular"/>
          <w:sz w:val="32"/>
          <w:szCs w:val="32"/>
        </w:rPr>
        <w:t>，主要是无</w:t>
      </w:r>
      <w:r>
        <w:rPr>
          <w:rFonts w:ascii="仿宋_GB2312" w:eastAsia="仿宋_GB2312" w:cs="DengXian-Regular"/>
          <w:sz w:val="32"/>
          <w:szCs w:val="32"/>
        </w:rPr>
        <w:t>公务用车购置费支出。</w:t>
      </w:r>
    </w:p>
    <w:p w14:paraId="4D2E743D">
      <w:pPr>
        <w:adjustRightInd w:val="0"/>
        <w:snapToGrid w:val="0"/>
        <w:spacing w:line="584" w:lineRule="exact"/>
        <w:ind w:firstLine="643"/>
        <w:rPr>
          <w:rFonts w:ascii="仿宋_GB2312" w:eastAsia="仿宋_GB2312" w:cs="DengXian-Regular"/>
          <w:sz w:val="32"/>
          <w:szCs w:val="32"/>
        </w:rPr>
      </w:pPr>
      <w:r>
        <w:rPr>
          <w:rFonts w:eastAsia="仿宋_GB2312"/>
          <w:b/>
          <w:sz w:val="32"/>
          <w:szCs w:val="32"/>
        </w:rPr>
        <w:t>公务用车运行维护费支出</w:t>
      </w:r>
      <w:r>
        <w:rPr>
          <w:rFonts w:hint="eastAsia" w:eastAsia="仿宋_GB2312"/>
          <w:b/>
          <w:sz w:val="32"/>
          <w:szCs w:val="32"/>
        </w:rPr>
        <w:t>2.28</w:t>
      </w:r>
      <w:r>
        <w:rPr>
          <w:rFonts w:eastAsia="仿宋_GB2312"/>
          <w:b/>
          <w:sz w:val="32"/>
          <w:szCs w:val="32"/>
        </w:rPr>
        <w:t>万元。</w:t>
      </w:r>
      <w:r>
        <w:rPr>
          <w:rFonts w:hint="eastAsia" w:ascii="仿宋_GB2312" w:eastAsia="仿宋_GB2312" w:cs="DengXian-Regular"/>
          <w:sz w:val="32"/>
          <w:szCs w:val="32"/>
        </w:rPr>
        <w:t>本单位2019年度公务用车购置及运行维护费比年初预算</w:t>
      </w:r>
      <w:r>
        <w:rPr>
          <w:rFonts w:ascii="仿宋_GB2312" w:eastAsia="仿宋_GB2312" w:cs="DengXian-Regular"/>
          <w:sz w:val="32"/>
          <w:szCs w:val="32"/>
        </w:rPr>
        <w:t>减少</w:t>
      </w:r>
      <w:r>
        <w:rPr>
          <w:rFonts w:hint="eastAsia" w:ascii="仿宋_GB2312" w:eastAsia="仿宋_GB2312" w:cs="DengXian-Regular"/>
          <w:sz w:val="32"/>
          <w:szCs w:val="32"/>
        </w:rPr>
        <w:t>2.09</w:t>
      </w:r>
      <w:r>
        <w:rPr>
          <w:rFonts w:ascii="仿宋_GB2312" w:eastAsia="仿宋_GB2312" w:cs="DengXian-Regular"/>
          <w:sz w:val="32"/>
          <w:szCs w:val="32"/>
        </w:rPr>
        <w:t>万元</w:t>
      </w:r>
      <w:r>
        <w:rPr>
          <w:rFonts w:hint="eastAsia" w:ascii="仿宋_GB2312" w:eastAsia="仿宋_GB2312" w:cs="DengXian-Regular"/>
          <w:sz w:val="32"/>
          <w:szCs w:val="32"/>
        </w:rPr>
        <w:t>，</w:t>
      </w:r>
      <w:r>
        <w:rPr>
          <w:rFonts w:ascii="仿宋_GB2312" w:eastAsia="仿宋_GB2312" w:cs="DengXian-Regular"/>
          <w:sz w:val="32"/>
          <w:szCs w:val="32"/>
        </w:rPr>
        <w:t>降低</w:t>
      </w:r>
      <w:r>
        <w:rPr>
          <w:rFonts w:hint="eastAsia" w:ascii="仿宋_GB2312" w:eastAsia="仿宋_GB2312" w:cs="DengXian-Regular"/>
          <w:sz w:val="32"/>
          <w:szCs w:val="32"/>
        </w:rPr>
        <w:t>47.8</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认真落实中央八项规定精神和厉行节约要求；比</w:t>
      </w:r>
      <w:r>
        <w:rPr>
          <w:rFonts w:ascii="仿宋_GB2312" w:eastAsia="仿宋_GB2312" w:cs="DengXian-Regular"/>
          <w:sz w:val="32"/>
          <w:szCs w:val="32"/>
        </w:rPr>
        <w:t>201</w:t>
      </w:r>
      <w:r>
        <w:rPr>
          <w:rFonts w:hint="eastAsia" w:ascii="仿宋_GB2312" w:eastAsia="仿宋_GB2312" w:cs="DengXian-Regular"/>
          <w:sz w:val="32"/>
          <w:szCs w:val="32"/>
        </w:rPr>
        <w:t>8</w:t>
      </w:r>
      <w:r>
        <w:rPr>
          <w:rFonts w:ascii="仿宋_GB2312" w:eastAsia="仿宋_GB2312" w:cs="DengXian-Regular"/>
          <w:sz w:val="32"/>
          <w:szCs w:val="32"/>
        </w:rPr>
        <w:t>年度决算</w:t>
      </w:r>
      <w:r>
        <w:rPr>
          <w:rFonts w:hint="eastAsia" w:ascii="仿宋_GB2312" w:eastAsia="仿宋_GB2312" w:cs="DengXian-Regular"/>
          <w:sz w:val="32"/>
          <w:szCs w:val="32"/>
        </w:rPr>
        <w:t>减少了1.94</w:t>
      </w:r>
      <w:r>
        <w:rPr>
          <w:rFonts w:ascii="仿宋_GB2312" w:eastAsia="仿宋_GB2312" w:cs="DengXian-Regular"/>
          <w:sz w:val="32"/>
          <w:szCs w:val="32"/>
        </w:rPr>
        <w:t>万元，</w:t>
      </w:r>
      <w:r>
        <w:rPr>
          <w:rFonts w:hint="eastAsia" w:ascii="仿宋_GB2312" w:eastAsia="仿宋_GB2312" w:cs="DengXian-Regular"/>
          <w:sz w:val="32"/>
          <w:szCs w:val="32"/>
        </w:rPr>
        <w:t>降低了46</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认真落实中央八项规定精神和厉行节约要求。</w:t>
      </w:r>
    </w:p>
    <w:p w14:paraId="138EBC98">
      <w:pPr>
        <w:adjustRightInd w:val="0"/>
        <w:snapToGrid w:val="0"/>
        <w:spacing w:line="580" w:lineRule="exact"/>
        <w:ind w:firstLine="643"/>
        <w:rPr>
          <w:rFonts w:ascii="仿宋_GB2312" w:eastAsia="仿宋_GB2312" w:cs="DengXian-Regular"/>
          <w:sz w:val="32"/>
          <w:szCs w:val="32"/>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ascii="仿宋_GB2312" w:eastAsia="仿宋_GB2312" w:cs="DengXian-Regular"/>
          <w:sz w:val="32"/>
          <w:szCs w:val="32"/>
        </w:rPr>
        <w:t>本部门201</w:t>
      </w:r>
      <w:r>
        <w:rPr>
          <w:rFonts w:hint="eastAsia" w:ascii="仿宋_GB2312" w:eastAsia="仿宋_GB2312" w:cs="DengXian-Regular"/>
          <w:sz w:val="32"/>
          <w:szCs w:val="32"/>
        </w:rPr>
        <w:t>9</w:t>
      </w:r>
      <w:r>
        <w:rPr>
          <w:rFonts w:ascii="仿宋_GB2312" w:eastAsia="仿宋_GB2312" w:cs="DengXian-Regular"/>
          <w:sz w:val="32"/>
          <w:szCs w:val="32"/>
        </w:rPr>
        <w:t>年度公务接待共</w:t>
      </w:r>
      <w:r>
        <w:rPr>
          <w:rFonts w:hint="eastAsia" w:ascii="仿宋_GB2312" w:eastAsia="仿宋_GB2312" w:cs="DengXian-Regular"/>
          <w:sz w:val="32"/>
          <w:szCs w:val="32"/>
        </w:rPr>
        <w:t>0</w:t>
      </w:r>
      <w:r>
        <w:rPr>
          <w:rFonts w:ascii="仿宋_GB2312" w:eastAsia="仿宋_GB2312" w:cs="DengXian-Regular"/>
          <w:sz w:val="32"/>
          <w:szCs w:val="32"/>
        </w:rPr>
        <w:t>批次、</w:t>
      </w:r>
      <w:r>
        <w:rPr>
          <w:rFonts w:hint="eastAsia" w:ascii="仿宋_GB2312" w:eastAsia="仿宋_GB2312" w:cs="DengXian-Regular"/>
          <w:sz w:val="32"/>
          <w:szCs w:val="32"/>
        </w:rPr>
        <w:t>0</w:t>
      </w:r>
      <w:r>
        <w:rPr>
          <w:rFonts w:ascii="仿宋_GB2312" w:eastAsia="仿宋_GB2312" w:cs="DengXian-Regular"/>
          <w:sz w:val="32"/>
          <w:szCs w:val="32"/>
        </w:rPr>
        <w:t>人次。公务接待费支出</w:t>
      </w:r>
      <w:r>
        <w:rPr>
          <w:rFonts w:hint="eastAsia" w:ascii="仿宋_GB2312" w:eastAsia="仿宋_GB2312" w:cs="DengXian-Regular"/>
          <w:sz w:val="32"/>
          <w:szCs w:val="32"/>
        </w:rPr>
        <w:t>比</w:t>
      </w:r>
      <w:r>
        <w:rPr>
          <w:rFonts w:ascii="仿宋_GB2312" w:eastAsia="仿宋_GB2312" w:cs="DengXian-Regular"/>
          <w:sz w:val="32"/>
          <w:szCs w:val="32"/>
        </w:rPr>
        <w:t>年初预算增加</w:t>
      </w:r>
      <w:r>
        <w:rPr>
          <w:rFonts w:hint="eastAsia" w:ascii="仿宋_GB2312" w:eastAsia="仿宋_GB2312" w:cs="DengXian-Regular"/>
          <w:sz w:val="32"/>
          <w:szCs w:val="32"/>
        </w:rPr>
        <w:t>0</w:t>
      </w:r>
      <w:r>
        <w:rPr>
          <w:rFonts w:ascii="仿宋_GB2312" w:eastAsia="仿宋_GB2312" w:cs="DengXian-Regular"/>
          <w:sz w:val="32"/>
          <w:szCs w:val="32"/>
        </w:rPr>
        <w:t>万元，增长</w:t>
      </w:r>
      <w:r>
        <w:rPr>
          <w:rFonts w:hint="eastAsia" w:ascii="仿宋_GB2312" w:eastAsia="仿宋_GB2312" w:cs="DengXian-Regular"/>
          <w:sz w:val="32"/>
          <w:szCs w:val="32"/>
        </w:rPr>
        <w:t>0</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8</w:t>
      </w:r>
      <w:r>
        <w:rPr>
          <w:rFonts w:ascii="仿宋_GB2312" w:eastAsia="仿宋_GB2312" w:cs="DengXian-Regular"/>
          <w:sz w:val="32"/>
          <w:szCs w:val="32"/>
        </w:rPr>
        <w:t>年度决算增加</w:t>
      </w:r>
      <w:r>
        <w:rPr>
          <w:rFonts w:hint="eastAsia" w:ascii="仿宋_GB2312" w:eastAsia="仿宋_GB2312" w:cs="DengXian-Regular"/>
          <w:sz w:val="32"/>
          <w:szCs w:val="32"/>
        </w:rPr>
        <w:t>0</w:t>
      </w:r>
      <w:r>
        <w:rPr>
          <w:rFonts w:ascii="仿宋_GB2312" w:eastAsia="仿宋_GB2312" w:cs="DengXian-Regular"/>
          <w:sz w:val="32"/>
          <w:szCs w:val="32"/>
        </w:rPr>
        <w:t>万元，增长</w:t>
      </w:r>
      <w:r>
        <w:rPr>
          <w:rFonts w:hint="eastAsia" w:ascii="仿宋_GB2312" w:eastAsia="仿宋_GB2312" w:cs="DengXian-Regular"/>
          <w:sz w:val="32"/>
          <w:szCs w:val="32"/>
        </w:rPr>
        <w:t>0</w:t>
      </w:r>
      <w:r>
        <w:rPr>
          <w:rFonts w:ascii="仿宋_GB2312" w:eastAsia="仿宋_GB2312" w:cs="DengXian-Regular"/>
          <w:sz w:val="32"/>
          <w:szCs w:val="32"/>
        </w:rPr>
        <w:t>%</w:t>
      </w:r>
      <w:r>
        <w:rPr>
          <w:rFonts w:hint="eastAsia" w:ascii="仿宋_GB2312" w:eastAsia="仿宋_GB2312" w:cs="DengXian-Regular"/>
          <w:sz w:val="32"/>
          <w:szCs w:val="32"/>
        </w:rPr>
        <w:t>，主要是无公务接待费支出。</w:t>
      </w:r>
    </w:p>
    <w:p w14:paraId="43131EC8">
      <w:pPr>
        <w:keepNext/>
        <w:keepLines/>
        <w:snapToGrid w:val="0"/>
        <w:spacing w:line="580" w:lineRule="exact"/>
        <w:ind w:firstLine="64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14:paraId="12CDA71A">
      <w:pPr>
        <w:keepNext/>
        <w:keepLines/>
        <w:snapToGrid w:val="0"/>
        <w:spacing w:line="580" w:lineRule="exact"/>
        <w:ind w:firstLine="643"/>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14:paraId="130BB7D5">
      <w:p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本单位2019年度机关运行经费支出33.87万元，比年初预算数减少0.5万元，降低1.5</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认真落实中央八项规定精神和厉行节约要求。</w:t>
      </w:r>
      <w:r>
        <w:rPr>
          <w:rFonts w:ascii="仿宋_GB2312" w:eastAsia="仿宋_GB2312" w:cs="DengXian-Regular"/>
          <w:sz w:val="32"/>
          <w:szCs w:val="32"/>
        </w:rPr>
        <w:t>较201</w:t>
      </w:r>
      <w:r>
        <w:rPr>
          <w:rFonts w:hint="eastAsia" w:ascii="仿宋_GB2312" w:eastAsia="仿宋_GB2312" w:cs="DengXian-Regular"/>
          <w:sz w:val="32"/>
          <w:szCs w:val="32"/>
        </w:rPr>
        <w:t>8</w:t>
      </w:r>
      <w:r>
        <w:rPr>
          <w:rFonts w:ascii="仿宋_GB2312" w:eastAsia="仿宋_GB2312" w:cs="DengXian-Regular"/>
          <w:sz w:val="32"/>
          <w:szCs w:val="32"/>
        </w:rPr>
        <w:t>年度决算</w:t>
      </w:r>
      <w:r>
        <w:rPr>
          <w:rFonts w:hint="eastAsia" w:ascii="仿宋_GB2312" w:eastAsia="仿宋_GB2312" w:cs="DengXian-Regular"/>
          <w:sz w:val="32"/>
          <w:szCs w:val="32"/>
        </w:rPr>
        <w:t>减少了227.26</w:t>
      </w:r>
      <w:r>
        <w:rPr>
          <w:rFonts w:ascii="仿宋_GB2312" w:eastAsia="仿宋_GB2312" w:cs="DengXian-Regular"/>
          <w:sz w:val="32"/>
          <w:szCs w:val="32"/>
        </w:rPr>
        <w:t>万元，</w:t>
      </w:r>
      <w:r>
        <w:rPr>
          <w:rFonts w:hint="eastAsia" w:ascii="仿宋_GB2312" w:eastAsia="仿宋_GB2312" w:cs="DengXian-Regular"/>
          <w:sz w:val="32"/>
          <w:szCs w:val="32"/>
        </w:rPr>
        <w:t>降低了87</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2018年机关运行经费里面包括部分项目经费。</w:t>
      </w:r>
    </w:p>
    <w:p w14:paraId="31C6CCE4">
      <w:pPr>
        <w:keepNext/>
        <w:keepLines/>
        <w:snapToGrid w:val="0"/>
        <w:spacing w:line="580" w:lineRule="exact"/>
        <w:ind w:firstLine="643"/>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14:paraId="56AA2E77">
      <w:pPr>
        <w:widowControl/>
        <w:spacing w:line="580" w:lineRule="exact"/>
        <w:ind w:firstLine="640"/>
        <w:jc w:val="left"/>
        <w:rPr>
          <w:rFonts w:ascii="仿宋_GB2312" w:eastAsia="仿宋_GB2312" w:cs="仿宋_GB2312"/>
          <w:color w:val="000000"/>
          <w:kern w:val="0"/>
          <w:sz w:val="32"/>
          <w:szCs w:val="32"/>
        </w:rPr>
      </w:pPr>
      <w:r>
        <w:rPr>
          <w:rFonts w:hint="eastAsia" w:ascii="仿宋_GB2312" w:eastAsia="仿宋_GB2312" w:cs="DengXian-Regular"/>
          <w:sz w:val="32"/>
          <w:szCs w:val="32"/>
        </w:rPr>
        <w:t>本单位2019年度政府采购支出总额64.35万元，从采购类型来看，</w:t>
      </w:r>
      <w:r>
        <w:rPr>
          <w:rFonts w:ascii="仿宋_GB2312" w:eastAsia="仿宋_GB2312" w:cs="仿宋_GB2312"/>
          <w:color w:val="000000"/>
          <w:kern w:val="0"/>
          <w:sz w:val="32"/>
          <w:szCs w:val="32"/>
        </w:rPr>
        <w:t>政府采购货物支出</w:t>
      </w:r>
      <w:r>
        <w:rPr>
          <w:rFonts w:hint="eastAsia" w:ascii="仿宋_GB2312" w:eastAsia="仿宋_GB2312" w:cs="DengXian-Regular"/>
          <w:sz w:val="32"/>
          <w:szCs w:val="32"/>
        </w:rPr>
        <w:t>64.35</w:t>
      </w:r>
      <w:r>
        <w:rPr>
          <w:rFonts w:ascii="仿宋_GB2312" w:eastAsia="仿宋_GB2312" w:cs="仿宋_GB2312"/>
          <w:color w:val="000000"/>
          <w:kern w:val="0"/>
          <w:sz w:val="32"/>
          <w:szCs w:val="32"/>
        </w:rPr>
        <w:t>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万元、政府采购服务支出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64.35</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万元，占政府采购支出总额的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w:t>
      </w:r>
    </w:p>
    <w:p w14:paraId="3ED41827">
      <w:pPr>
        <w:keepNext/>
        <w:keepLines/>
        <w:snapToGrid w:val="0"/>
        <w:spacing w:line="580" w:lineRule="exact"/>
        <w:ind w:firstLine="643"/>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14:paraId="561C1F5A">
      <w:p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截至2019年12月31日，本部门共有车辆4辆，和上年相比无增减变化。其中，副部（省）级及以上领导用车0辆，主要领导干部用车0辆，机要通信用车1辆，应急保障用车0辆，执法执勤用车1辆，特种专业技术用车2辆，离退休干部用车0辆，其他用车0辆；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万元以上通用设备0台（套），和上年相比无增减变化 ，单位价值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万元以上专用设备0台（套）和上年相比无增减变化。</w:t>
      </w:r>
    </w:p>
    <w:p w14:paraId="665A9D8E">
      <w:pPr>
        <w:keepNext/>
        <w:keepLines/>
        <w:snapToGrid w:val="0"/>
        <w:spacing w:line="580" w:lineRule="exact"/>
        <w:ind w:firstLine="643"/>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14:paraId="408C54F5">
      <w:p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1、本部门2019年度国有资本无收支及结转结余情况，故公开09表表以空表列示。</w:t>
      </w:r>
    </w:p>
    <w:p w14:paraId="3D706DB0">
      <w:pPr>
        <w:adjustRightInd w:val="0"/>
        <w:snapToGrid w:val="0"/>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14:paraId="08407390">
      <w:pPr>
        <w:widowControl/>
        <w:spacing w:line="580" w:lineRule="exact"/>
        <w:ind w:firstLine="883"/>
        <w:jc w:val="left"/>
        <w:rPr>
          <w:rFonts w:ascii="宋体" w:eastAsia="宋体" w:cs="MS-UIGothic,Bold"/>
          <w:b/>
          <w:bCs/>
          <w:kern w:val="0"/>
          <w:sz w:val="44"/>
          <w:szCs w:val="44"/>
        </w:rPr>
        <w:sectPr>
          <w:type w:val="continuous"/>
          <w:pgSz w:w="11906" w:h="16838"/>
          <w:pgMar w:top="2098" w:right="1474" w:bottom="1984" w:left="1588" w:header="851" w:footer="992" w:gutter="0"/>
          <w:cols w:space="720" w:num="1"/>
          <w:docGrid w:type="lines" w:linePitch="312" w:charSpace="0"/>
        </w:sectPr>
      </w:pPr>
    </w:p>
    <w:p w14:paraId="11B6FE50">
      <w:pPr>
        <w:widowControl/>
        <w:spacing w:line="580" w:lineRule="exact"/>
        <w:ind w:firstLine="883"/>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14:paraId="6485B227">
      <w:pPr>
        <w:jc w:val="center"/>
        <w:rPr>
          <w:rFonts w:ascii="黑体" w:eastAsia="黑体" w:cs="黑体"/>
          <w:color w:val="000000"/>
          <w:sz w:val="56"/>
          <w:szCs w:val="72"/>
        </w:rPr>
      </w:pPr>
    </w:p>
    <w:p w14:paraId="5BA0BA5F">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14:paraId="613C13E8">
      <w:pPr>
        <w:rPr>
          <w:rFonts w:ascii="黑体" w:eastAsia="黑体" w:cs="黑体"/>
          <w:color w:val="000000"/>
          <w:sz w:val="56"/>
          <w:szCs w:val="72"/>
        </w:rPr>
        <w:sectPr>
          <w:headerReference r:id="rId20" w:type="first"/>
          <w:footerReference r:id="rId22" w:type="first"/>
          <w:headerReference r:id="rId19" w:type="default"/>
          <w:footerReference r:id="rId21"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eastAsia="黑体" w:cs="黑体"/>
          <w:color w:val="000000"/>
          <w:sz w:val="56"/>
          <w:szCs w:val="72"/>
        </w:rPr>
        <w:br w:type="page"/>
      </w:r>
    </w:p>
    <w:p w14:paraId="13BB9667">
      <w:pPr>
        <w:rPr>
          <w:rFonts w:ascii="黑体" w:eastAsia="黑体" w:cs="黑体"/>
          <w:color w:val="000000"/>
          <w:sz w:val="56"/>
          <w:szCs w:val="72"/>
        </w:rPr>
      </w:pPr>
    </w:p>
    <w:p w14:paraId="74F0DEA0">
      <w:pPr>
        <w:jc w:val="center"/>
        <w:rPr>
          <w:rFonts w:ascii="黑体" w:eastAsia="黑体" w:cs="黑体"/>
          <w:color w:val="000000"/>
          <w:sz w:val="56"/>
          <w:szCs w:val="72"/>
        </w:rPr>
      </w:pPr>
    </w:p>
    <w:p w14:paraId="453ECD28">
      <w:pPr>
        <w:jc w:val="center"/>
        <w:rPr>
          <w:rFonts w:ascii="黑体" w:eastAsia="黑体" w:cs="黑体"/>
          <w:color w:val="000000"/>
          <w:sz w:val="56"/>
          <w:szCs w:val="72"/>
        </w:rPr>
      </w:pPr>
    </w:p>
    <w:p w14:paraId="30F17AAD">
      <w:pPr>
        <w:jc w:val="center"/>
        <w:rPr>
          <w:color w:val="000000"/>
          <w:sz w:val="72"/>
        </w:rPr>
      </w:pPr>
      <w: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2" name="矩形 123"/>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3757EBB0">
                            <w:pPr>
                              <w:widowControl/>
                              <w:jc w:val="center"/>
                              <w:rPr>
                                <w:rFonts w:hint="eastAsia" w:ascii="黑体" w:eastAsia="黑体" w:cs="黑体"/>
                                <w:color w:val="000000"/>
                                <w:sz w:val="90"/>
                                <w:szCs w:val="90"/>
                              </w:rPr>
                            </w:pPr>
                          </w:p>
                          <w:p w14:paraId="4CBF6853">
                            <w:pPr>
                              <w:widowControl/>
                              <w:jc w:val="center"/>
                            </w:pPr>
                            <w:r>
                              <w:rPr>
                                <w:rFonts w:hint="eastAsia" w:ascii="黑体" w:eastAsia="黑体" w:cs="黑体"/>
                                <w:color w:val="000000"/>
                                <w:sz w:val="90"/>
                                <w:szCs w:val="90"/>
                              </w:rPr>
                              <w:t>第三部分 相关名词解释</w:t>
                            </w:r>
                          </w:p>
                        </w:txbxContent>
                      </wps:txbx>
                      <wps:bodyPr upright="1"/>
                    </wps:wsp>
                  </a:graphicData>
                </a:graphic>
              </wp:anchor>
            </w:drawing>
          </mc:Choice>
          <mc:Fallback>
            <w:pict>
              <v:rect id="矩形 123" o:spid="_x0000_s1026" o:spt="1" style="position:absolute;left:0pt;margin-left:-80.45pt;margin-top:34.8pt;height:263.1pt;width:613.65pt;z-index:251670528;mso-width-relative:page;mso-height-relative:page;" fillcolor="#FFD966" filled="t" stroked="t" coordsize="21600,21600" o:gfxdata="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3zVj2gAAAAwBAAAPAAAAAAAAAAEAIAAAACIAAABkcnMvZG93bnJldi54bWxQSwECFAAUAAAA&#10;CACHTuJAZkyHbiUCAAB2BAAADgAAAAAAAAABACAAAAApAQAAZHJzL2Uyb0RvYy54bWxQSwUGAAAA&#10;AAYABgBZAQAAwAUAAAAA&#10;">
                <v:fill type="pattern" on="t" color2="#FFFFFF" o:title="5%" focussize="0,0" r:id="rId32"/>
                <v:stroke weight="0.5pt" color="#FFD966" joinstyle="miter"/>
                <v:imagedata o:title=""/>
                <o:lock v:ext="edit" aspectratio="f"/>
                <v:textbox>
                  <w:txbxContent>
                    <w:p w14:paraId="3757EBB0">
                      <w:pPr>
                        <w:widowControl/>
                        <w:jc w:val="center"/>
                        <w:rPr>
                          <w:rFonts w:hint="eastAsia" w:ascii="黑体" w:eastAsia="黑体" w:cs="黑体"/>
                          <w:color w:val="000000"/>
                          <w:sz w:val="90"/>
                          <w:szCs w:val="90"/>
                        </w:rPr>
                      </w:pPr>
                    </w:p>
                    <w:p w14:paraId="4CBF6853">
                      <w:pPr>
                        <w:widowControl/>
                        <w:jc w:val="center"/>
                      </w:pPr>
                      <w:r>
                        <w:rPr>
                          <w:rFonts w:hint="eastAsia" w:ascii="黑体" w:eastAsia="黑体" w:cs="黑体"/>
                          <w:color w:val="000000"/>
                          <w:sz w:val="90"/>
                          <w:szCs w:val="90"/>
                        </w:rPr>
                        <w:t>第三部分 相关名词解释</w:t>
                      </w:r>
                    </w:p>
                  </w:txbxContent>
                </v:textbox>
              </v:rect>
            </w:pict>
          </mc:Fallback>
        </mc:AlternateContent>
      </w:r>
    </w:p>
    <w:p w14:paraId="0E5BBC48">
      <w:pPr>
        <w:rPr>
          <w:color w:val="000000"/>
        </w:rPr>
      </w:pPr>
    </w:p>
    <w:p w14:paraId="1F11C1B9">
      <w:pPr>
        <w:rPr>
          <w:color w:val="000000"/>
        </w:rPr>
      </w:pPr>
    </w:p>
    <w:p w14:paraId="7AADB458">
      <w:pPr>
        <w:rPr>
          <w:color w:val="000000"/>
        </w:rPr>
      </w:pPr>
    </w:p>
    <w:p w14:paraId="6741BAAF">
      <w:pPr>
        <w:rPr>
          <w:color w:val="000000"/>
        </w:rPr>
      </w:pPr>
    </w:p>
    <w:p w14:paraId="496E087D">
      <w:pPr>
        <w:rPr>
          <w:color w:val="000000"/>
        </w:rPr>
      </w:pPr>
    </w:p>
    <w:p w14:paraId="2CDACA15">
      <w:pPr>
        <w:rPr>
          <w:color w:val="000000"/>
        </w:rPr>
      </w:pPr>
    </w:p>
    <w:p w14:paraId="34F06A9F">
      <w:pPr>
        <w:rPr>
          <w:color w:val="000000"/>
        </w:rPr>
      </w:pPr>
    </w:p>
    <w:p w14:paraId="36178B39">
      <w:pPr>
        <w:rPr>
          <w:color w:val="000000"/>
        </w:rPr>
      </w:pPr>
    </w:p>
    <w:p w14:paraId="52BFE4EC">
      <w:pPr>
        <w:rPr>
          <w:color w:val="000000"/>
        </w:rPr>
      </w:pPr>
    </w:p>
    <w:p w14:paraId="106ABB06">
      <w:pPr>
        <w:rPr>
          <w:color w:val="000000"/>
        </w:rPr>
      </w:pPr>
    </w:p>
    <w:p w14:paraId="4F168DBA">
      <w:pPr>
        <w:rPr>
          <w:color w:val="000000"/>
        </w:rPr>
      </w:pPr>
    </w:p>
    <w:p w14:paraId="0C8C0F4A">
      <w:pPr>
        <w:tabs>
          <w:tab w:val="left" w:pos="886"/>
        </w:tabs>
        <w:jc w:val="left"/>
        <w:rPr>
          <w:color w:val="000000"/>
        </w:rPr>
        <w:sectPr>
          <w:headerReference r:id="rId23" w:type="first"/>
          <w:pgSz w:w="11906" w:h="16838"/>
          <w:pgMar w:top="2041" w:right="1531" w:bottom="2041" w:left="1531" w:header="851" w:footer="992" w:gutter="0"/>
          <w:pgNumType w:fmt="numberInDash"/>
          <w:cols w:space="720" w:num="1"/>
          <w:titlePg/>
          <w:docGrid w:type="lines" w:linePitch="312" w:charSpace="0"/>
        </w:sectPr>
      </w:pPr>
    </w:p>
    <w:p w14:paraId="4AB6DDD6">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14:paraId="228D54F0">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14:paraId="33821B40">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14:paraId="47B4A30B">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3C87B40F">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14:paraId="01C4D508">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14:paraId="0F6FDA91">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14:paraId="49D2B892">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14:paraId="2C4954E8">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14:paraId="63D826BB">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5600E3D9">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562F8832">
      <w:pPr>
        <w:snapToGrid w:val="0"/>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03C546D">
      <w:pPr>
        <w:snapToGrid w:val="0"/>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1E4F0110">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14:paraId="45CA02F1">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14:paraId="7F2BD027">
      <w:pPr>
        <w:widowControl/>
        <w:spacing w:line="560" w:lineRule="exact"/>
        <w:ind w:firstLine="643"/>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53B71FB">
      <w:pPr>
        <w:tabs>
          <w:tab w:val="left" w:pos="235"/>
        </w:tabs>
        <w:ind w:firstLine="643"/>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14:paraId="5BAD1EB6">
      <w:pPr>
        <w:rPr>
          <w:color w:val="000000"/>
        </w:rPr>
      </w:pPr>
    </w:p>
    <w:p w14:paraId="79624CD7">
      <w:pPr>
        <w:rPr>
          <w:color w:val="000000"/>
        </w:rPr>
      </w:pPr>
    </w:p>
    <w:p w14:paraId="4501AC48">
      <w:pPr>
        <w:rPr>
          <w:color w:val="000000"/>
        </w:rPr>
      </w:pPr>
    </w:p>
    <w:p w14:paraId="0EB98A11">
      <w:pPr>
        <w:rPr>
          <w:color w:val="000000"/>
        </w:rPr>
      </w:pPr>
    </w:p>
    <w:p w14:paraId="2EDC4E7A">
      <w:pPr>
        <w:tabs>
          <w:tab w:val="left" w:pos="235"/>
        </w:tabs>
        <w:jc w:val="left"/>
        <w:rPr>
          <w:color w:val="000000"/>
        </w:rPr>
      </w:pPr>
    </w:p>
    <w:p w14:paraId="5A27AAC3">
      <w:pPr>
        <w:tabs>
          <w:tab w:val="left" w:pos="235"/>
        </w:tabs>
        <w:jc w:val="left"/>
        <w:rPr>
          <w:color w:val="000000"/>
        </w:rPr>
        <w:sectPr>
          <w:headerReference r:id="rId24" w:type="default"/>
          <w:pgSz w:w="11906" w:h="16838"/>
          <w:pgMar w:top="2098" w:right="1474" w:bottom="1985" w:left="1588" w:header="851" w:footer="992" w:gutter="0"/>
          <w:pgNumType w:fmt="numberInDash"/>
          <w:cols w:space="720" w:num="1"/>
          <w:docGrid w:type="lines" w:linePitch="312" w:charSpace="0"/>
        </w:sectPr>
      </w:pPr>
    </w:p>
    <w:p w14:paraId="5B9ECC8F">
      <w:pPr>
        <w:rPr>
          <w:color w:val="000000"/>
        </w:rPr>
      </w:pPr>
    </w:p>
    <w:p w14:paraId="59EA9B32">
      <w:pPr>
        <w:tabs>
          <w:tab w:val="left" w:pos="235"/>
        </w:tabs>
        <w:jc w:val="left"/>
        <w:rPr>
          <w:color w:val="000000"/>
        </w:rPr>
        <w:sectPr>
          <w:headerReference r:id="rId25" w:type="default"/>
          <w:pgSz w:w="11906" w:h="16838"/>
          <w:pgMar w:top="2098" w:right="1474" w:bottom="1985" w:left="1588" w:header="851" w:footer="992" w:gutter="0"/>
          <w:pgNumType w:fmt="numberInDash"/>
          <w:cols w:space="720" w:num="1"/>
          <w:docGrid w:type="lines" w:linePitch="312" w:charSpace="0"/>
        </w:sectPr>
      </w:pPr>
      <w:r>
        <mc:AlternateContent>
          <mc:Choice Requires="wps">
            <w:drawing>
              <wp:anchor distT="0" distB="0" distL="114300" distR="114300" simplePos="0" relativeHeight="251671552" behindDoc="0" locked="0" layoutInCell="1" allowOverlap="1">
                <wp:simplePos x="0" y="0"/>
                <wp:positionH relativeFrom="column">
                  <wp:posOffset>-1042035</wp:posOffset>
                </wp:positionH>
                <wp:positionV relativeFrom="paragraph">
                  <wp:posOffset>1420495</wp:posOffset>
                </wp:positionV>
                <wp:extent cx="7793355" cy="3341370"/>
                <wp:effectExtent l="4445" t="4445" r="12700" b="6985"/>
                <wp:wrapNone/>
                <wp:docPr id="13" name="矩形 140"/>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4F8C4788">
                            <w:pPr>
                              <w:widowControl/>
                              <w:jc w:val="center"/>
                              <w:rPr>
                                <w:rFonts w:hint="eastAsia" w:ascii="黑体" w:eastAsia="黑体" w:cs="黑体"/>
                                <w:color w:val="000000"/>
                                <w:sz w:val="90"/>
                                <w:szCs w:val="90"/>
                              </w:rPr>
                            </w:pPr>
                          </w:p>
                          <w:p w14:paraId="651A9D30">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14:paraId="049C2AAD">
                            <w:pPr>
                              <w:widowControl/>
                              <w:jc w:val="center"/>
                            </w:pPr>
                            <w:r>
                              <w:rPr>
                                <w:rFonts w:hint="eastAsia" w:ascii="黑体" w:eastAsia="黑体" w:cs="黑体"/>
                                <w:color w:val="000000"/>
                                <w:sz w:val="90"/>
                                <w:szCs w:val="90"/>
                              </w:rPr>
                              <w:t>2019年度部门决算报表</w:t>
                            </w:r>
                          </w:p>
                        </w:txbxContent>
                      </wps:txbx>
                      <wps:bodyPr upright="1"/>
                    </wps:wsp>
                  </a:graphicData>
                </a:graphic>
              </wp:anchor>
            </w:drawing>
          </mc:Choice>
          <mc:Fallback>
            <w:pict>
              <v:rect id="矩形 140" o:spid="_x0000_s1026" o:spt="1" style="position:absolute;left:0pt;margin-left:-82.05pt;margin-top:111.85pt;height:263.1pt;width:613.65pt;z-index:251671552;mso-width-relative:page;mso-height-relative:page;" fillcolor="#FFD966" filled="t" stroked="t" coordsize="21600,21600" o:gfxdata="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01j9rbAAAADQEAAA8AAAAAAAAAAQAgAAAAIgAAAGRycy9kb3ducmV2LnhtbFBLAQIUABQAAAAI&#10;AIdO4kAzCKPkIwIAAHYEAAAOAAAAAAAAAAEAIAAAACoBAABkcnMvZTJvRG9jLnhtbFBLBQYAAAAA&#10;BgAGAFkBAAC/BQAAAAA=&#10;">
                <v:fill type="pattern" on="t" color2="#FFFFFF" o:title="5%" focussize="0,0" r:id="rId32"/>
                <v:stroke weight="0.5pt" color="#FFD966" joinstyle="miter"/>
                <v:imagedata o:title=""/>
                <o:lock v:ext="edit" aspectratio="f"/>
                <v:textbox>
                  <w:txbxContent>
                    <w:p w14:paraId="4F8C4788">
                      <w:pPr>
                        <w:widowControl/>
                        <w:jc w:val="center"/>
                        <w:rPr>
                          <w:rFonts w:hint="eastAsia" w:ascii="黑体" w:eastAsia="黑体" w:cs="黑体"/>
                          <w:color w:val="000000"/>
                          <w:sz w:val="90"/>
                          <w:szCs w:val="90"/>
                        </w:rPr>
                      </w:pPr>
                    </w:p>
                    <w:p w14:paraId="651A9D30">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14:paraId="049C2AAD">
                      <w:pPr>
                        <w:widowControl/>
                        <w:jc w:val="center"/>
                      </w:pPr>
                      <w:r>
                        <w:rPr>
                          <w:rFonts w:hint="eastAsia" w:ascii="黑体" w:eastAsia="黑体" w:cs="黑体"/>
                          <w:color w:val="000000"/>
                          <w:sz w:val="90"/>
                          <w:szCs w:val="90"/>
                        </w:rPr>
                        <w:t>2019年度部门决算报表</w:t>
                      </w:r>
                    </w:p>
                  </w:txbxContent>
                </v:textbox>
              </v:rect>
            </w:pict>
          </mc:Fallback>
        </mc:AlternateContent>
      </w:r>
    </w:p>
    <w:tbl>
      <w:tblPr>
        <w:tblStyle w:val="12"/>
        <w:tblpPr w:leftFromText="180" w:rightFromText="180" w:vertAnchor="text" w:horzAnchor="page" w:tblpXSpec="center" w:tblpY="31"/>
        <w:tblOverlap w:val="never"/>
        <w:tblW w:w="9653" w:type="dxa"/>
        <w:tblInd w:w="0" w:type="dxa"/>
        <w:tblLayout w:type="fixed"/>
        <w:tblCellMar>
          <w:top w:w="0" w:type="dxa"/>
          <w:left w:w="0" w:type="dxa"/>
          <w:bottom w:w="0" w:type="dxa"/>
          <w:right w:w="0" w:type="dxa"/>
        </w:tblCellMar>
      </w:tblPr>
      <w:tblGrid>
        <w:gridCol w:w="3236"/>
        <w:gridCol w:w="500"/>
        <w:gridCol w:w="922"/>
        <w:gridCol w:w="3474"/>
        <w:gridCol w:w="541"/>
        <w:gridCol w:w="980"/>
      </w:tblGrid>
      <w:tr w14:paraId="364DEDEC">
        <w:tblPrEx>
          <w:tblCellMar>
            <w:top w:w="0" w:type="dxa"/>
            <w:left w:w="0" w:type="dxa"/>
            <w:bottom w:w="0" w:type="dxa"/>
            <w:right w:w="0" w:type="dxa"/>
          </w:tblCellMar>
        </w:tblPrEx>
        <w:trPr>
          <w:trHeight w:val="489" w:hRule="atLeast"/>
        </w:trPr>
        <w:tc>
          <w:tcPr>
            <w:tcW w:w="9653" w:type="dxa"/>
            <w:gridSpan w:val="6"/>
            <w:tcBorders>
              <w:top w:val="nil"/>
              <w:left w:val="nil"/>
              <w:bottom w:val="nil"/>
              <w:right w:val="nil"/>
            </w:tcBorders>
            <w:shd w:val="clear" w:color="auto" w:fill="auto"/>
            <w:tcMar>
              <w:top w:w="15" w:type="dxa"/>
              <w:left w:w="15" w:type="dxa"/>
              <w:right w:w="15" w:type="dxa"/>
            </w:tcMar>
            <w:vAlign w:val="bottom"/>
          </w:tcPr>
          <w:p w14:paraId="29DC6E2C">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14:paraId="38189FCB">
        <w:tblPrEx>
          <w:tblCellMar>
            <w:top w:w="0" w:type="dxa"/>
            <w:left w:w="0" w:type="dxa"/>
            <w:bottom w:w="0" w:type="dxa"/>
            <w:right w:w="0" w:type="dxa"/>
          </w:tblCellMar>
        </w:tblPrEx>
        <w:trPr>
          <w:trHeight w:val="205" w:hRule="atLeast"/>
        </w:trPr>
        <w:tc>
          <w:tcPr>
            <w:tcW w:w="3236" w:type="dxa"/>
            <w:tcBorders>
              <w:top w:val="nil"/>
              <w:left w:val="nil"/>
              <w:bottom w:val="nil"/>
              <w:right w:val="nil"/>
            </w:tcBorders>
            <w:shd w:val="clear" w:color="auto" w:fill="auto"/>
            <w:tcMar>
              <w:top w:w="15" w:type="dxa"/>
              <w:left w:w="15" w:type="dxa"/>
              <w:right w:w="15" w:type="dxa"/>
            </w:tcMar>
            <w:vAlign w:val="bottom"/>
          </w:tcPr>
          <w:p w14:paraId="0EA015E5">
            <w:pPr>
              <w:rPr>
                <w:rFonts w:ascii="Arial" w:hAnsi="Arial"/>
                <w:color w:val="000000"/>
                <w:sz w:val="20"/>
                <w:szCs w:val="20"/>
              </w:rPr>
            </w:pPr>
          </w:p>
        </w:tc>
        <w:tc>
          <w:tcPr>
            <w:tcW w:w="500" w:type="dxa"/>
            <w:tcBorders>
              <w:top w:val="nil"/>
              <w:left w:val="nil"/>
              <w:bottom w:val="nil"/>
              <w:right w:val="nil"/>
            </w:tcBorders>
            <w:shd w:val="clear" w:color="auto" w:fill="auto"/>
            <w:tcMar>
              <w:top w:w="15" w:type="dxa"/>
              <w:left w:w="15" w:type="dxa"/>
              <w:right w:w="15" w:type="dxa"/>
            </w:tcMar>
            <w:vAlign w:val="bottom"/>
          </w:tcPr>
          <w:p w14:paraId="49059787">
            <w:pPr>
              <w:rPr>
                <w:rFonts w:ascii="Arial" w:hAnsi="Arial"/>
                <w:color w:val="000000"/>
                <w:sz w:val="20"/>
                <w:szCs w:val="20"/>
              </w:rPr>
            </w:pPr>
          </w:p>
        </w:tc>
        <w:tc>
          <w:tcPr>
            <w:tcW w:w="922" w:type="dxa"/>
            <w:tcBorders>
              <w:top w:val="nil"/>
              <w:left w:val="nil"/>
              <w:bottom w:val="nil"/>
              <w:right w:val="nil"/>
            </w:tcBorders>
            <w:shd w:val="clear" w:color="auto" w:fill="auto"/>
            <w:tcMar>
              <w:top w:w="15" w:type="dxa"/>
              <w:left w:w="15" w:type="dxa"/>
              <w:right w:w="15" w:type="dxa"/>
            </w:tcMar>
            <w:vAlign w:val="bottom"/>
          </w:tcPr>
          <w:p w14:paraId="44E9D6EF">
            <w:pPr>
              <w:rPr>
                <w:rFonts w:ascii="Arial" w:hAnsi="Arial"/>
                <w:color w:val="000000"/>
                <w:sz w:val="20"/>
                <w:szCs w:val="20"/>
              </w:rPr>
            </w:pPr>
          </w:p>
        </w:tc>
        <w:tc>
          <w:tcPr>
            <w:tcW w:w="4995" w:type="dxa"/>
            <w:gridSpan w:val="3"/>
            <w:tcBorders>
              <w:top w:val="nil"/>
              <w:left w:val="nil"/>
              <w:bottom w:val="nil"/>
              <w:right w:val="nil"/>
            </w:tcBorders>
            <w:shd w:val="clear" w:color="auto" w:fill="auto"/>
            <w:tcMar>
              <w:top w:w="15" w:type="dxa"/>
              <w:left w:w="15" w:type="dxa"/>
              <w:right w:w="15" w:type="dxa"/>
            </w:tcMar>
            <w:vAlign w:val="bottom"/>
          </w:tcPr>
          <w:p w14:paraId="51CCCEBC">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公开01表</w:t>
            </w:r>
          </w:p>
        </w:tc>
      </w:tr>
      <w:tr w14:paraId="21C6A99D">
        <w:tblPrEx>
          <w:tblCellMar>
            <w:top w:w="0" w:type="dxa"/>
            <w:left w:w="0" w:type="dxa"/>
            <w:bottom w:w="0" w:type="dxa"/>
            <w:right w:w="0" w:type="dxa"/>
          </w:tblCellMar>
        </w:tblPrEx>
        <w:trPr>
          <w:trHeight w:val="421" w:hRule="atLeast"/>
        </w:trPr>
        <w:tc>
          <w:tcPr>
            <w:tcW w:w="4658" w:type="dxa"/>
            <w:gridSpan w:val="3"/>
            <w:tcBorders>
              <w:top w:val="nil"/>
              <w:left w:val="nil"/>
              <w:bottom w:val="nil"/>
              <w:right w:val="nil"/>
            </w:tcBorders>
            <w:shd w:val="clear" w:color="auto" w:fill="auto"/>
            <w:tcMar>
              <w:top w:w="15" w:type="dxa"/>
              <w:left w:w="15" w:type="dxa"/>
              <w:right w:w="15" w:type="dxa"/>
            </w:tcMar>
            <w:vAlign w:val="bottom"/>
          </w:tcPr>
          <w:p w14:paraId="2192A32C">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廊坊市广阳区文化广电和旅游局</w:t>
            </w:r>
          </w:p>
        </w:tc>
        <w:tc>
          <w:tcPr>
            <w:tcW w:w="4995" w:type="dxa"/>
            <w:gridSpan w:val="3"/>
            <w:tcBorders>
              <w:top w:val="nil"/>
              <w:left w:val="nil"/>
              <w:bottom w:val="nil"/>
              <w:right w:val="nil"/>
            </w:tcBorders>
            <w:shd w:val="clear" w:color="auto" w:fill="auto"/>
            <w:tcMar>
              <w:top w:w="15" w:type="dxa"/>
              <w:left w:w="15" w:type="dxa"/>
              <w:right w:w="15" w:type="dxa"/>
            </w:tcMar>
            <w:vAlign w:val="bottom"/>
          </w:tcPr>
          <w:p w14:paraId="68968B5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C74B529">
        <w:tblPrEx>
          <w:tblCellMar>
            <w:top w:w="0" w:type="dxa"/>
            <w:left w:w="0" w:type="dxa"/>
            <w:bottom w:w="0" w:type="dxa"/>
            <w:right w:w="0" w:type="dxa"/>
          </w:tblCellMar>
        </w:tblPrEx>
        <w:trPr>
          <w:trHeight w:val="284" w:hRule="atLeast"/>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BBC6D">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499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BF3FB4">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14:paraId="47BF8D9B">
        <w:tblPrEx>
          <w:tblCellMar>
            <w:top w:w="0" w:type="dxa"/>
            <w:left w:w="0" w:type="dxa"/>
            <w:bottom w:w="0" w:type="dxa"/>
            <w:right w:w="0" w:type="dxa"/>
          </w:tblCellMar>
        </w:tblPrEx>
        <w:trPr>
          <w:trHeight w:val="770"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F7AF2">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A8832">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F0654">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315E1">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BAA60">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3589F">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14:paraId="5927B9A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74C4">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51569">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4D3A5">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C044B">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1B551">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19C6B">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r>
      <w:tr w14:paraId="31FEB36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08D4">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799EB">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C6FAA">
            <w:pPr>
              <w:widowControl/>
              <w:jc w:val="right"/>
              <w:textAlignment w:val="center"/>
              <w:rPr>
                <w:rFonts w:ascii="宋体" w:eastAsia="宋体" w:cs="宋体"/>
                <w:color w:val="000000"/>
                <w:sz w:val="22"/>
              </w:rPr>
            </w:pPr>
            <w:r>
              <w:rPr>
                <w:rFonts w:hint="eastAsia" w:ascii="宋体" w:eastAsia="宋体" w:cs="宋体"/>
                <w:color w:val="000000"/>
                <w:kern w:val="0"/>
                <w:sz w:val="22"/>
              </w:rPr>
              <w:t>1,735.23</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046BD">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4C320">
            <w:pPr>
              <w:widowControl/>
              <w:jc w:val="center"/>
              <w:textAlignment w:val="center"/>
              <w:rPr>
                <w:rFonts w:ascii="宋体" w:eastAsia="宋体" w:cs="宋体"/>
                <w:color w:val="000000"/>
                <w:sz w:val="22"/>
              </w:rPr>
            </w:pPr>
            <w:r>
              <w:rPr>
                <w:rFonts w:hint="eastAsia" w:ascii="宋体" w:eastAsia="宋体" w:cs="宋体"/>
                <w:color w:val="000000"/>
                <w:kern w:val="0"/>
                <w:sz w:val="22"/>
              </w:rPr>
              <w:t>29</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3D45A">
            <w:pPr>
              <w:widowControl/>
              <w:jc w:val="right"/>
              <w:textAlignment w:val="center"/>
              <w:rPr>
                <w:rFonts w:ascii="宋体" w:eastAsia="宋体" w:cs="宋体"/>
                <w:color w:val="000000"/>
                <w:sz w:val="22"/>
              </w:rPr>
            </w:pPr>
          </w:p>
        </w:tc>
      </w:tr>
      <w:tr w14:paraId="424836E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42B66">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3D341">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4B74E">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9D74E">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621AE">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183D3">
            <w:pPr>
              <w:widowControl/>
              <w:jc w:val="right"/>
              <w:textAlignment w:val="center"/>
              <w:rPr>
                <w:rFonts w:ascii="宋体" w:eastAsia="宋体" w:cs="宋体"/>
                <w:color w:val="000000"/>
                <w:sz w:val="22"/>
              </w:rPr>
            </w:pPr>
          </w:p>
        </w:tc>
      </w:tr>
      <w:tr w14:paraId="247BD9DE">
        <w:tblPrEx>
          <w:tblCellMar>
            <w:top w:w="0" w:type="dxa"/>
            <w:left w:w="0" w:type="dxa"/>
            <w:bottom w:w="0" w:type="dxa"/>
            <w:right w:w="0" w:type="dxa"/>
          </w:tblCellMar>
        </w:tblPrEx>
        <w:trPr>
          <w:trHeight w:val="182"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47D5">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D50A4">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1A9E9">
            <w:pPr>
              <w:widowControl/>
              <w:jc w:val="right"/>
              <w:textAlignment w:val="center"/>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CCA5A">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94A4C">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A1D6D">
            <w:pPr>
              <w:widowControl/>
              <w:jc w:val="right"/>
              <w:textAlignment w:val="center"/>
              <w:rPr>
                <w:rFonts w:ascii="宋体" w:eastAsia="宋体" w:cs="宋体"/>
                <w:color w:val="000000"/>
                <w:sz w:val="22"/>
              </w:rPr>
            </w:pPr>
          </w:p>
        </w:tc>
      </w:tr>
      <w:tr w14:paraId="0618D569">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44A2">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B87D0">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6D148">
            <w:pPr>
              <w:widowControl/>
              <w:jc w:val="right"/>
              <w:textAlignment w:val="center"/>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72822">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ECCE8">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E9689">
            <w:pPr>
              <w:widowControl/>
              <w:jc w:val="right"/>
              <w:textAlignment w:val="center"/>
              <w:rPr>
                <w:rFonts w:ascii="宋体" w:eastAsia="宋体" w:cs="宋体"/>
                <w:color w:val="000000"/>
                <w:sz w:val="22"/>
              </w:rPr>
            </w:pPr>
          </w:p>
        </w:tc>
      </w:tr>
      <w:tr w14:paraId="0113606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8EABA">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012F2">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78549">
            <w:pPr>
              <w:widowControl/>
              <w:jc w:val="right"/>
              <w:textAlignment w:val="center"/>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13B13">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DA033">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3083C">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r>
      <w:tr w14:paraId="7A45CB3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2BBEA">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D098A">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AC591">
            <w:pPr>
              <w:widowControl/>
              <w:jc w:val="right"/>
              <w:textAlignment w:val="center"/>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2FA1B">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9E31D">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7EA7C">
            <w:pPr>
              <w:widowControl/>
              <w:jc w:val="right"/>
              <w:textAlignment w:val="center"/>
              <w:rPr>
                <w:rFonts w:ascii="宋体" w:eastAsia="宋体" w:cs="宋体"/>
                <w:color w:val="000000"/>
                <w:sz w:val="22"/>
              </w:rPr>
            </w:pPr>
          </w:p>
        </w:tc>
      </w:tr>
      <w:tr w14:paraId="1AF2352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7D0C">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B7AC4">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C46CA">
            <w:pPr>
              <w:widowControl/>
              <w:jc w:val="right"/>
              <w:textAlignment w:val="center"/>
              <w:rPr>
                <w:rFonts w:ascii="宋体" w:eastAsia="宋体" w:cs="宋体"/>
                <w:color w:val="000000"/>
                <w:sz w:val="22"/>
              </w:rPr>
            </w:pPr>
            <w:r>
              <w:rPr>
                <w:rFonts w:hint="eastAsia" w:ascii="宋体" w:eastAsia="宋体" w:cs="宋体"/>
                <w:color w:val="000000"/>
                <w:kern w:val="0"/>
                <w:sz w:val="22"/>
              </w:rPr>
              <w:t>185.48</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0BB83">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C0FD2">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5F8F7">
            <w:pPr>
              <w:widowControl/>
              <w:jc w:val="right"/>
              <w:textAlignment w:val="center"/>
              <w:rPr>
                <w:rFonts w:ascii="宋体" w:eastAsia="宋体" w:cs="宋体"/>
                <w:color w:val="000000"/>
                <w:sz w:val="22"/>
              </w:rPr>
            </w:pPr>
            <w:r>
              <w:rPr>
                <w:rFonts w:hint="eastAsia" w:ascii="宋体" w:eastAsia="宋体" w:cs="宋体"/>
                <w:color w:val="000000"/>
                <w:kern w:val="0"/>
                <w:sz w:val="22"/>
              </w:rPr>
              <w:t>1,487.21</w:t>
            </w:r>
          </w:p>
        </w:tc>
      </w:tr>
      <w:tr w14:paraId="4D77D09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E5C73">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CF058">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6AB09">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5D8B1">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C00DE">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97543">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r>
      <w:tr w14:paraId="4A849482">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175D">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B3DBF">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B6D0E">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A17A0">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8AB54">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A2E02">
            <w:pPr>
              <w:widowControl/>
              <w:jc w:val="right"/>
              <w:textAlignment w:val="center"/>
              <w:rPr>
                <w:rFonts w:ascii="宋体" w:eastAsia="宋体" w:cs="宋体"/>
                <w:color w:val="000000"/>
                <w:sz w:val="22"/>
              </w:rPr>
            </w:pPr>
          </w:p>
        </w:tc>
      </w:tr>
      <w:tr w14:paraId="3834C4E8">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0ABD">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ECFBE">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B7D11">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DA0E8">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467AA">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16DEE">
            <w:pPr>
              <w:widowControl/>
              <w:jc w:val="right"/>
              <w:textAlignment w:val="center"/>
              <w:rPr>
                <w:rFonts w:ascii="宋体" w:eastAsia="宋体" w:cs="宋体"/>
                <w:color w:val="000000"/>
                <w:sz w:val="22"/>
              </w:rPr>
            </w:pPr>
          </w:p>
        </w:tc>
      </w:tr>
      <w:tr w14:paraId="2286EC1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C8F3A">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D275D">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56E2F">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9C8E3">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FDF84">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D081D">
            <w:pPr>
              <w:widowControl/>
              <w:jc w:val="right"/>
              <w:textAlignment w:val="center"/>
              <w:rPr>
                <w:rFonts w:ascii="宋体" w:eastAsia="宋体" w:cs="宋体"/>
                <w:color w:val="000000"/>
                <w:sz w:val="22"/>
              </w:rPr>
            </w:pPr>
          </w:p>
        </w:tc>
      </w:tr>
      <w:tr w14:paraId="73CB0F1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9A927">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8E601">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1F7B7">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43317">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E2C32">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17997">
            <w:pPr>
              <w:widowControl/>
              <w:jc w:val="right"/>
              <w:textAlignment w:val="center"/>
              <w:rPr>
                <w:rFonts w:ascii="宋体" w:eastAsia="宋体" w:cs="宋体"/>
                <w:color w:val="000000"/>
                <w:sz w:val="22"/>
              </w:rPr>
            </w:pPr>
          </w:p>
        </w:tc>
      </w:tr>
      <w:tr w14:paraId="01E84E6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98EA">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D0197">
            <w:pPr>
              <w:widowControl/>
              <w:jc w:val="center"/>
              <w:textAlignment w:val="center"/>
              <w:rPr>
                <w:rFonts w:ascii="宋体" w:eastAsia="宋体" w:cs="宋体"/>
                <w:color w:val="000000"/>
                <w:sz w:val="22"/>
              </w:rPr>
            </w:pPr>
            <w:r>
              <w:rPr>
                <w:rFonts w:hint="eastAsia" w:ascii="宋体" w:eastAsia="宋体" w:cs="宋体"/>
                <w:color w:val="000000"/>
                <w:kern w:val="0"/>
                <w:sz w:val="22"/>
              </w:rPr>
              <w:t>13</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4BA5E">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F0012">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F2EEF">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F6859">
            <w:pPr>
              <w:widowControl/>
              <w:jc w:val="right"/>
              <w:textAlignment w:val="center"/>
              <w:rPr>
                <w:rFonts w:ascii="宋体" w:eastAsia="宋体" w:cs="宋体"/>
                <w:color w:val="000000"/>
                <w:sz w:val="22"/>
              </w:rPr>
            </w:pPr>
          </w:p>
        </w:tc>
      </w:tr>
      <w:tr w14:paraId="674C64D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9AF40">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7C4A7">
            <w:pPr>
              <w:widowControl/>
              <w:jc w:val="center"/>
              <w:textAlignment w:val="center"/>
              <w:rPr>
                <w:rFonts w:ascii="宋体" w:eastAsia="宋体" w:cs="宋体"/>
                <w:color w:val="000000"/>
                <w:sz w:val="22"/>
              </w:rPr>
            </w:pPr>
            <w:r>
              <w:rPr>
                <w:rFonts w:hint="eastAsia" w:ascii="宋体" w:eastAsia="宋体" w:cs="宋体"/>
                <w:color w:val="000000"/>
                <w:kern w:val="0"/>
                <w:sz w:val="22"/>
              </w:rPr>
              <w:t>14</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85F0E">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AC642">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4F6C0">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0BD70">
            <w:pPr>
              <w:widowControl/>
              <w:jc w:val="right"/>
              <w:textAlignment w:val="center"/>
              <w:rPr>
                <w:rFonts w:ascii="宋体" w:eastAsia="宋体" w:cs="宋体"/>
                <w:color w:val="000000"/>
                <w:sz w:val="22"/>
              </w:rPr>
            </w:pPr>
          </w:p>
        </w:tc>
      </w:tr>
      <w:tr w14:paraId="1365B5E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E366D">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1B94F">
            <w:pPr>
              <w:widowControl/>
              <w:jc w:val="center"/>
              <w:textAlignment w:val="center"/>
              <w:rPr>
                <w:rFonts w:ascii="宋体" w:eastAsia="宋体" w:cs="宋体"/>
                <w:color w:val="000000"/>
                <w:sz w:val="22"/>
              </w:rPr>
            </w:pPr>
            <w:r>
              <w:rPr>
                <w:rFonts w:hint="eastAsia" w:ascii="宋体" w:eastAsia="宋体" w:cs="宋体"/>
                <w:color w:val="000000"/>
                <w:kern w:val="0"/>
                <w:sz w:val="22"/>
              </w:rPr>
              <w:t>15</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37916">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1B055">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EE67C">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279C8">
            <w:pPr>
              <w:widowControl/>
              <w:jc w:val="right"/>
              <w:textAlignment w:val="center"/>
              <w:rPr>
                <w:rFonts w:ascii="宋体" w:eastAsia="宋体" w:cs="宋体"/>
                <w:color w:val="000000"/>
                <w:sz w:val="22"/>
              </w:rPr>
            </w:pPr>
          </w:p>
        </w:tc>
      </w:tr>
      <w:tr w14:paraId="6A30128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5AB11">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434B2">
            <w:pPr>
              <w:widowControl/>
              <w:jc w:val="center"/>
              <w:textAlignment w:val="center"/>
              <w:rPr>
                <w:rFonts w:ascii="宋体" w:eastAsia="宋体" w:cs="宋体"/>
                <w:color w:val="000000"/>
                <w:sz w:val="22"/>
              </w:rPr>
            </w:pPr>
            <w:r>
              <w:rPr>
                <w:rFonts w:hint="eastAsia" w:ascii="宋体" w:eastAsia="宋体" w:cs="宋体"/>
                <w:color w:val="000000"/>
                <w:kern w:val="0"/>
                <w:sz w:val="22"/>
              </w:rPr>
              <w:t>16</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0B30E">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D9918">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ECBE1">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41039">
            <w:pPr>
              <w:widowControl/>
              <w:jc w:val="right"/>
              <w:textAlignment w:val="center"/>
              <w:rPr>
                <w:rFonts w:ascii="宋体" w:eastAsia="宋体" w:cs="宋体"/>
                <w:color w:val="000000"/>
                <w:sz w:val="22"/>
              </w:rPr>
            </w:pPr>
          </w:p>
        </w:tc>
      </w:tr>
      <w:tr w14:paraId="36A4AA51">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D427">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457DC">
            <w:pPr>
              <w:widowControl/>
              <w:jc w:val="center"/>
              <w:textAlignment w:val="center"/>
              <w:rPr>
                <w:rFonts w:ascii="宋体" w:eastAsia="宋体" w:cs="宋体"/>
                <w:color w:val="000000"/>
                <w:sz w:val="22"/>
              </w:rPr>
            </w:pPr>
            <w:r>
              <w:rPr>
                <w:rFonts w:hint="eastAsia" w:ascii="宋体" w:eastAsia="宋体" w:cs="宋体"/>
                <w:color w:val="000000"/>
                <w:kern w:val="0"/>
                <w:sz w:val="22"/>
              </w:rPr>
              <w:t>17</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4A526">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DC0A6">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49613">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E58E0">
            <w:pPr>
              <w:widowControl/>
              <w:jc w:val="right"/>
              <w:textAlignment w:val="center"/>
              <w:rPr>
                <w:rFonts w:ascii="宋体" w:eastAsia="宋体" w:cs="宋体"/>
                <w:color w:val="000000"/>
                <w:sz w:val="22"/>
              </w:rPr>
            </w:pPr>
          </w:p>
        </w:tc>
      </w:tr>
      <w:tr w14:paraId="166706D8">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5CE0">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F8B38">
            <w:pPr>
              <w:widowControl/>
              <w:jc w:val="center"/>
              <w:textAlignment w:val="center"/>
              <w:rPr>
                <w:rFonts w:ascii="宋体" w:eastAsia="宋体" w:cs="宋体"/>
                <w:color w:val="000000"/>
                <w:sz w:val="22"/>
              </w:rPr>
            </w:pPr>
            <w:r>
              <w:rPr>
                <w:rFonts w:hint="eastAsia" w:ascii="宋体" w:eastAsia="宋体" w:cs="宋体"/>
                <w:color w:val="000000"/>
                <w:kern w:val="0"/>
                <w:sz w:val="22"/>
              </w:rPr>
              <w:t>18</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0FA36">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F7544">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DB17E">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EDB3C">
            <w:pPr>
              <w:widowControl/>
              <w:jc w:val="right"/>
              <w:textAlignment w:val="center"/>
              <w:rPr>
                <w:rFonts w:ascii="宋体" w:eastAsia="宋体" w:cs="宋体"/>
                <w:color w:val="000000"/>
                <w:sz w:val="22"/>
              </w:rPr>
            </w:pPr>
          </w:p>
        </w:tc>
      </w:tr>
      <w:tr w14:paraId="30B3CAA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E77D0">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BC9E3">
            <w:pPr>
              <w:widowControl/>
              <w:jc w:val="center"/>
              <w:textAlignment w:val="center"/>
              <w:rPr>
                <w:rFonts w:ascii="宋体" w:eastAsia="宋体" w:cs="宋体"/>
                <w:color w:val="000000"/>
                <w:sz w:val="22"/>
              </w:rPr>
            </w:pPr>
            <w:r>
              <w:rPr>
                <w:rFonts w:hint="eastAsia" w:ascii="宋体" w:eastAsia="宋体" w:cs="宋体"/>
                <w:color w:val="000000"/>
                <w:kern w:val="0"/>
                <w:sz w:val="22"/>
              </w:rPr>
              <w:t>19</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482A6">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3DA7D">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4083A">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DB101">
            <w:pPr>
              <w:widowControl/>
              <w:jc w:val="right"/>
              <w:textAlignment w:val="center"/>
              <w:rPr>
                <w:rFonts w:ascii="宋体" w:eastAsia="宋体" w:cs="宋体"/>
                <w:color w:val="000000"/>
                <w:sz w:val="22"/>
              </w:rPr>
            </w:pPr>
          </w:p>
        </w:tc>
      </w:tr>
      <w:tr w14:paraId="17C03A7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4047">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EC993">
            <w:pPr>
              <w:widowControl/>
              <w:jc w:val="center"/>
              <w:textAlignment w:val="center"/>
              <w:rPr>
                <w:rFonts w:ascii="宋体" w:eastAsia="宋体" w:cs="宋体"/>
                <w:color w:val="000000"/>
                <w:sz w:val="22"/>
              </w:rPr>
            </w:pPr>
            <w:r>
              <w:rPr>
                <w:rFonts w:hint="eastAsia" w:ascii="宋体" w:eastAsia="宋体" w:cs="宋体"/>
                <w:color w:val="000000"/>
                <w:kern w:val="0"/>
                <w:sz w:val="22"/>
              </w:rPr>
              <w:t>20</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F2621">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4B01F">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D81F6">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962B9">
            <w:pPr>
              <w:widowControl/>
              <w:jc w:val="right"/>
              <w:textAlignment w:val="center"/>
              <w:rPr>
                <w:rFonts w:ascii="宋体" w:eastAsia="宋体" w:cs="宋体"/>
                <w:color w:val="000000"/>
                <w:sz w:val="22"/>
              </w:rPr>
            </w:pPr>
          </w:p>
        </w:tc>
      </w:tr>
      <w:tr w14:paraId="7679F55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54527">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8A79D">
            <w:pPr>
              <w:widowControl/>
              <w:jc w:val="center"/>
              <w:textAlignment w:val="center"/>
              <w:rPr>
                <w:rFonts w:ascii="宋体" w:eastAsia="宋体" w:cs="宋体"/>
                <w:color w:val="000000"/>
                <w:sz w:val="22"/>
              </w:rPr>
            </w:pPr>
            <w:r>
              <w:rPr>
                <w:rFonts w:hint="eastAsia" w:ascii="宋体" w:eastAsia="宋体" w:cs="宋体"/>
                <w:color w:val="000000"/>
                <w:kern w:val="0"/>
                <w:sz w:val="22"/>
              </w:rPr>
              <w:t>21</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640B5">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9A379">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FAF54">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B1B88">
            <w:pPr>
              <w:widowControl/>
              <w:jc w:val="right"/>
              <w:textAlignment w:val="center"/>
              <w:rPr>
                <w:rFonts w:ascii="宋体" w:eastAsia="宋体" w:cs="宋体"/>
                <w:color w:val="000000"/>
                <w:sz w:val="22"/>
              </w:rPr>
            </w:pPr>
          </w:p>
        </w:tc>
      </w:tr>
      <w:tr w14:paraId="388394DA">
        <w:tblPrEx>
          <w:tblCellMar>
            <w:top w:w="0" w:type="dxa"/>
            <w:left w:w="0" w:type="dxa"/>
            <w:bottom w:w="0" w:type="dxa"/>
            <w:right w:w="0" w:type="dxa"/>
          </w:tblCellMar>
        </w:tblPrEx>
        <w:trPr>
          <w:trHeight w:val="278"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1F02">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1036B">
            <w:pPr>
              <w:widowControl/>
              <w:jc w:val="center"/>
              <w:textAlignment w:val="center"/>
              <w:rPr>
                <w:rFonts w:ascii="宋体" w:eastAsia="宋体" w:cs="宋体"/>
                <w:color w:val="000000"/>
                <w:sz w:val="22"/>
              </w:rPr>
            </w:pPr>
            <w:r>
              <w:rPr>
                <w:rFonts w:hint="eastAsia" w:ascii="宋体" w:eastAsia="宋体" w:cs="宋体"/>
                <w:color w:val="000000"/>
                <w:kern w:val="0"/>
                <w:sz w:val="22"/>
              </w:rPr>
              <w:t>22</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E816A">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CD02F">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470FC">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82A15">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r>
      <w:tr w14:paraId="24789E8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C1DE5">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4E23B">
            <w:pPr>
              <w:widowControl/>
              <w:jc w:val="center"/>
              <w:textAlignment w:val="center"/>
              <w:rPr>
                <w:rFonts w:ascii="宋体" w:eastAsia="宋体" w:cs="宋体"/>
                <w:color w:val="000000"/>
                <w:sz w:val="22"/>
              </w:rPr>
            </w:pPr>
            <w:r>
              <w:rPr>
                <w:rFonts w:hint="eastAsia" w:ascii="宋体" w:eastAsia="宋体" w:cs="宋体"/>
                <w:color w:val="000000"/>
                <w:kern w:val="0"/>
                <w:sz w:val="22"/>
              </w:rPr>
              <w:t>23</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740C4">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7E7E5">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BD2F4">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FDC62">
            <w:pPr>
              <w:widowControl/>
              <w:jc w:val="right"/>
              <w:textAlignment w:val="center"/>
              <w:rPr>
                <w:rFonts w:ascii="宋体" w:eastAsia="宋体" w:cs="宋体"/>
                <w:color w:val="000000"/>
                <w:sz w:val="22"/>
              </w:rPr>
            </w:pPr>
          </w:p>
        </w:tc>
      </w:tr>
      <w:tr w14:paraId="53BCDBE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B2800">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A27B0">
            <w:pPr>
              <w:widowControl/>
              <w:jc w:val="center"/>
              <w:textAlignment w:val="center"/>
              <w:rPr>
                <w:rFonts w:ascii="宋体" w:eastAsia="宋体" w:cs="宋体"/>
                <w:color w:val="000000"/>
                <w:sz w:val="22"/>
              </w:rPr>
            </w:pPr>
            <w:r>
              <w:rPr>
                <w:rFonts w:hint="eastAsia" w:ascii="宋体" w:eastAsia="宋体" w:cs="宋体"/>
                <w:color w:val="000000"/>
                <w:kern w:val="0"/>
                <w:sz w:val="22"/>
              </w:rPr>
              <w:t>24</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47E72">
            <w:pPr>
              <w:widowControl/>
              <w:jc w:val="right"/>
              <w:textAlignment w:val="center"/>
              <w:rPr>
                <w:rFonts w:ascii="宋体" w:eastAsia="宋体" w:cs="宋体"/>
                <w:color w:val="000000"/>
                <w:sz w:val="22"/>
              </w:rPr>
            </w:pPr>
            <w:r>
              <w:rPr>
                <w:rFonts w:hint="eastAsia" w:ascii="宋体" w:eastAsia="宋体" w:cs="宋体"/>
                <w:color w:val="000000"/>
                <w:kern w:val="0"/>
                <w:sz w:val="22"/>
              </w:rPr>
              <w:t>1,997.75</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4E8EA">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BD05E">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91B6A">
            <w:pPr>
              <w:widowControl/>
              <w:jc w:val="right"/>
              <w:textAlignment w:val="center"/>
              <w:rPr>
                <w:rFonts w:ascii="宋体" w:eastAsia="宋体" w:cs="宋体"/>
                <w:color w:val="000000"/>
                <w:sz w:val="22"/>
              </w:rPr>
            </w:pPr>
            <w:r>
              <w:rPr>
                <w:rFonts w:hint="eastAsia" w:ascii="宋体" w:eastAsia="宋体" w:cs="宋体"/>
                <w:color w:val="000000"/>
                <w:kern w:val="0"/>
                <w:sz w:val="22"/>
              </w:rPr>
              <w:t>2,078.52</w:t>
            </w:r>
          </w:p>
        </w:tc>
      </w:tr>
      <w:tr w14:paraId="6EDDE68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493B7">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40C4D">
            <w:pPr>
              <w:widowControl/>
              <w:jc w:val="center"/>
              <w:textAlignment w:val="center"/>
              <w:rPr>
                <w:rFonts w:ascii="宋体" w:eastAsia="宋体" w:cs="宋体"/>
                <w:color w:val="000000"/>
                <w:sz w:val="22"/>
              </w:rPr>
            </w:pPr>
            <w:r>
              <w:rPr>
                <w:rFonts w:hint="eastAsia" w:ascii="宋体" w:eastAsia="宋体" w:cs="宋体"/>
                <w:color w:val="000000"/>
                <w:kern w:val="0"/>
                <w:sz w:val="22"/>
              </w:rPr>
              <w:t>25</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FDB8A">
            <w:pPr>
              <w:widowControl/>
              <w:jc w:val="right"/>
              <w:textAlignment w:val="center"/>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4C250">
            <w:pPr>
              <w:widowControl/>
              <w:jc w:val="left"/>
              <w:textAlignment w:val="center"/>
              <w:rPr>
                <w:rFonts w:ascii="宋体" w:eastAsia="宋体" w:cs="宋体"/>
                <w:color w:val="000000"/>
                <w:sz w:val="22"/>
              </w:rPr>
            </w:pPr>
            <w:r>
              <w:rPr>
                <w:rFonts w:hint="eastAsia" w:asci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5936F">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788A7">
            <w:pPr>
              <w:widowControl/>
              <w:jc w:val="right"/>
              <w:textAlignment w:val="center"/>
              <w:rPr>
                <w:rFonts w:ascii="宋体" w:eastAsia="宋体" w:cs="宋体"/>
                <w:color w:val="000000"/>
                <w:sz w:val="22"/>
              </w:rPr>
            </w:pPr>
          </w:p>
        </w:tc>
      </w:tr>
      <w:tr w14:paraId="6715796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73306">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C617A">
            <w:pPr>
              <w:widowControl/>
              <w:jc w:val="center"/>
              <w:textAlignment w:val="center"/>
              <w:rPr>
                <w:rFonts w:ascii="宋体" w:eastAsia="宋体" w:cs="宋体"/>
                <w:color w:val="000000"/>
                <w:sz w:val="22"/>
              </w:rPr>
            </w:pPr>
            <w:r>
              <w:rPr>
                <w:rFonts w:hint="eastAsia" w:ascii="宋体" w:eastAsia="宋体" w:cs="宋体"/>
                <w:color w:val="000000"/>
                <w:kern w:val="0"/>
                <w:sz w:val="22"/>
              </w:rPr>
              <w:t>26</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E4250">
            <w:pPr>
              <w:widowControl/>
              <w:jc w:val="right"/>
              <w:textAlignment w:val="center"/>
              <w:rPr>
                <w:rFonts w:ascii="宋体" w:eastAsia="宋体" w:cs="宋体"/>
                <w:color w:val="000000"/>
                <w:sz w:val="22"/>
              </w:rPr>
            </w:pPr>
            <w:r>
              <w:rPr>
                <w:rFonts w:hint="eastAsia" w:ascii="宋体" w:eastAsia="宋体" w:cs="宋体"/>
                <w:color w:val="000000"/>
                <w:kern w:val="0"/>
                <w:sz w:val="22"/>
              </w:rPr>
              <w:t>321.70</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61D6D">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E3C2F">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83401">
            <w:pPr>
              <w:widowControl/>
              <w:jc w:val="right"/>
              <w:textAlignment w:val="center"/>
              <w:rPr>
                <w:rFonts w:ascii="宋体" w:eastAsia="宋体" w:cs="宋体"/>
                <w:color w:val="000000"/>
                <w:sz w:val="22"/>
              </w:rPr>
            </w:pPr>
            <w:r>
              <w:rPr>
                <w:rFonts w:hint="eastAsia" w:ascii="宋体" w:eastAsia="宋体" w:cs="宋体"/>
                <w:color w:val="000000"/>
                <w:kern w:val="0"/>
                <w:sz w:val="22"/>
              </w:rPr>
              <w:t>240.93</w:t>
            </w:r>
          </w:p>
        </w:tc>
      </w:tr>
      <w:tr w14:paraId="3F2200E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A68EA">
            <w:pPr>
              <w:jc w:val="left"/>
              <w:rPr>
                <w:rFonts w:asci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4C5F1">
            <w:pPr>
              <w:widowControl/>
              <w:jc w:val="center"/>
              <w:textAlignment w:val="center"/>
              <w:rPr>
                <w:rFonts w:ascii="宋体" w:eastAsia="宋体" w:cs="宋体"/>
                <w:color w:val="000000"/>
                <w:sz w:val="22"/>
              </w:rPr>
            </w:pPr>
            <w:r>
              <w:rPr>
                <w:rFonts w:hint="eastAsia" w:ascii="宋体" w:eastAsia="宋体" w:cs="宋体"/>
                <w:color w:val="000000"/>
                <w:kern w:val="0"/>
                <w:sz w:val="22"/>
              </w:rPr>
              <w:t>27</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BB4D6">
            <w:pPr>
              <w:jc w:val="right"/>
              <w:rPr>
                <w:rFonts w:asci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B05B9">
            <w:pPr>
              <w:jc w:val="left"/>
              <w:rPr>
                <w:rFonts w:ascii="宋体" w:eastAsia="宋体" w:cs="宋体"/>
                <w:color w:val="000000"/>
                <w:sz w:val="22"/>
              </w:rPr>
            </w:pP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C19A7">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58E0B">
            <w:pPr>
              <w:jc w:val="left"/>
              <w:rPr>
                <w:rFonts w:ascii="宋体" w:eastAsia="宋体" w:cs="宋体"/>
                <w:color w:val="000000"/>
                <w:sz w:val="22"/>
              </w:rPr>
            </w:pPr>
          </w:p>
        </w:tc>
      </w:tr>
      <w:tr w14:paraId="253F6C0C">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3AB81">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3AB5B">
            <w:pPr>
              <w:widowControl/>
              <w:jc w:val="center"/>
              <w:textAlignment w:val="center"/>
              <w:rPr>
                <w:rFonts w:ascii="宋体" w:eastAsia="宋体" w:cs="宋体"/>
                <w:color w:val="000000"/>
                <w:sz w:val="22"/>
              </w:rPr>
            </w:pPr>
            <w:r>
              <w:rPr>
                <w:rFonts w:hint="eastAsia" w:ascii="宋体" w:eastAsia="宋体" w:cs="宋体"/>
                <w:color w:val="000000"/>
                <w:kern w:val="0"/>
                <w:sz w:val="22"/>
              </w:rPr>
              <w:t>28</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4A4F7">
            <w:pPr>
              <w:widowControl/>
              <w:jc w:val="right"/>
              <w:textAlignment w:val="center"/>
              <w:rPr>
                <w:rFonts w:ascii="宋体" w:eastAsia="宋体" w:cs="宋体"/>
                <w:color w:val="000000"/>
                <w:sz w:val="22"/>
              </w:rPr>
            </w:pPr>
            <w:r>
              <w:rPr>
                <w:rFonts w:hint="eastAsia" w:ascii="宋体" w:eastAsia="宋体" w:cs="宋体"/>
                <w:color w:val="000000"/>
                <w:kern w:val="0"/>
                <w:sz w:val="22"/>
              </w:rPr>
              <w:t>2,319.45</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03ABA">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416CE">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FE671">
            <w:pPr>
              <w:widowControl/>
              <w:jc w:val="right"/>
              <w:textAlignment w:val="center"/>
              <w:rPr>
                <w:rFonts w:ascii="宋体" w:eastAsia="宋体" w:cs="宋体"/>
                <w:color w:val="000000"/>
                <w:sz w:val="22"/>
              </w:rPr>
            </w:pPr>
            <w:r>
              <w:rPr>
                <w:rFonts w:hint="eastAsia" w:ascii="宋体" w:eastAsia="宋体" w:cs="宋体"/>
                <w:color w:val="000000"/>
                <w:kern w:val="0"/>
                <w:sz w:val="22"/>
              </w:rPr>
              <w:t>2,319.45</w:t>
            </w:r>
          </w:p>
        </w:tc>
      </w:tr>
      <w:tr w14:paraId="744BD71A">
        <w:tblPrEx>
          <w:tblCellMar>
            <w:top w:w="0" w:type="dxa"/>
            <w:left w:w="0" w:type="dxa"/>
            <w:bottom w:w="0" w:type="dxa"/>
            <w:right w:w="0" w:type="dxa"/>
          </w:tblCellMar>
        </w:tblPrEx>
        <w:trPr>
          <w:trHeight w:val="213" w:hRule="atLeast"/>
        </w:trPr>
        <w:tc>
          <w:tcPr>
            <w:tcW w:w="9653" w:type="dxa"/>
            <w:gridSpan w:val="6"/>
            <w:tcBorders>
              <w:top w:val="nil"/>
              <w:left w:val="nil"/>
              <w:bottom w:val="nil"/>
              <w:right w:val="nil"/>
            </w:tcBorders>
            <w:shd w:val="clear" w:color="auto" w:fill="auto"/>
            <w:tcMar>
              <w:top w:w="15" w:type="dxa"/>
              <w:left w:w="15" w:type="dxa"/>
              <w:right w:w="15" w:type="dxa"/>
            </w:tcMar>
            <w:vAlign w:val="center"/>
          </w:tcPr>
          <w:p w14:paraId="46859749">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14:paraId="335AFA52">
            <w:pPr>
              <w:widowControl/>
              <w:jc w:val="left"/>
              <w:textAlignment w:val="center"/>
              <w:rPr>
                <w:rFonts w:ascii="宋体" w:eastAsia="宋体" w:cs="宋体"/>
                <w:color w:val="000000"/>
                <w:kern w:val="0"/>
                <w:sz w:val="22"/>
              </w:rPr>
            </w:pPr>
          </w:p>
          <w:p w14:paraId="71FE91AA">
            <w:pPr>
              <w:widowControl/>
              <w:jc w:val="left"/>
              <w:textAlignment w:val="center"/>
              <w:rPr>
                <w:rFonts w:ascii="宋体" w:eastAsia="宋体" w:cs="宋体"/>
                <w:color w:val="000000"/>
                <w:kern w:val="0"/>
                <w:sz w:val="22"/>
              </w:rPr>
            </w:pPr>
          </w:p>
        </w:tc>
      </w:tr>
    </w:tbl>
    <w:tbl>
      <w:tblPr>
        <w:tblStyle w:val="12"/>
        <w:tblW w:w="10286" w:type="dxa"/>
        <w:jc w:val="center"/>
        <w:tblLayout w:type="fixed"/>
        <w:tblCellMar>
          <w:top w:w="0" w:type="dxa"/>
          <w:left w:w="0" w:type="dxa"/>
          <w:bottom w:w="0" w:type="dxa"/>
          <w:right w:w="0" w:type="dxa"/>
        </w:tblCellMar>
      </w:tblPr>
      <w:tblGrid>
        <w:gridCol w:w="969"/>
        <w:gridCol w:w="77"/>
        <w:gridCol w:w="77"/>
        <w:gridCol w:w="180"/>
        <w:gridCol w:w="52"/>
        <w:gridCol w:w="111"/>
        <w:gridCol w:w="1683"/>
        <w:gridCol w:w="435"/>
        <w:gridCol w:w="195"/>
        <w:gridCol w:w="342"/>
        <w:gridCol w:w="313"/>
        <w:gridCol w:w="290"/>
        <w:gridCol w:w="720"/>
        <w:gridCol w:w="42"/>
        <w:gridCol w:w="740"/>
        <w:gridCol w:w="100"/>
        <w:gridCol w:w="682"/>
        <w:gridCol w:w="368"/>
        <w:gridCol w:w="75"/>
        <w:gridCol w:w="339"/>
        <w:gridCol w:w="130"/>
        <w:gridCol w:w="296"/>
        <w:gridCol w:w="356"/>
        <w:gridCol w:w="149"/>
        <w:gridCol w:w="335"/>
        <w:gridCol w:w="438"/>
        <w:gridCol w:w="331"/>
        <w:gridCol w:w="216"/>
        <w:gridCol w:w="245"/>
      </w:tblGrid>
      <w:tr w14:paraId="4CC60286">
        <w:tblPrEx>
          <w:tblCellMar>
            <w:top w:w="0" w:type="dxa"/>
            <w:left w:w="0" w:type="dxa"/>
            <w:bottom w:w="0" w:type="dxa"/>
            <w:right w:w="0" w:type="dxa"/>
          </w:tblCellMar>
        </w:tblPrEx>
        <w:trPr>
          <w:gridAfter w:val="2"/>
          <w:wAfter w:w="461" w:type="dxa"/>
          <w:trHeight w:val="670" w:hRule="atLeast"/>
          <w:jc w:val="center"/>
        </w:trPr>
        <w:tc>
          <w:tcPr>
            <w:tcW w:w="9825" w:type="dxa"/>
            <w:gridSpan w:val="27"/>
            <w:tcBorders>
              <w:top w:val="nil"/>
              <w:left w:val="nil"/>
              <w:bottom w:val="nil"/>
              <w:right w:val="nil"/>
            </w:tcBorders>
            <w:shd w:val="clear" w:color="auto" w:fill="auto"/>
            <w:tcMar>
              <w:top w:w="15" w:type="dxa"/>
              <w:left w:w="15" w:type="dxa"/>
              <w:right w:w="15" w:type="dxa"/>
            </w:tcMar>
            <w:vAlign w:val="bottom"/>
          </w:tcPr>
          <w:p w14:paraId="6A17EB73">
            <w:pPr>
              <w:widowControl/>
              <w:jc w:val="center"/>
              <w:textAlignment w:val="bottom"/>
              <w:rPr>
                <w:rFonts w:ascii="黑体" w:eastAsia="黑体" w:cs="黑体"/>
                <w:color w:val="000000"/>
                <w:kern w:val="0"/>
                <w:sz w:val="32"/>
                <w:szCs w:val="32"/>
              </w:rPr>
            </w:pPr>
          </w:p>
          <w:p w14:paraId="6694B61A">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14:paraId="1A51AB5A">
        <w:tblPrEx>
          <w:tblCellMar>
            <w:top w:w="0" w:type="dxa"/>
            <w:left w:w="0" w:type="dxa"/>
            <w:bottom w:w="0" w:type="dxa"/>
            <w:right w:w="0" w:type="dxa"/>
          </w:tblCellMar>
        </w:tblPrEx>
        <w:trPr>
          <w:gridAfter w:val="2"/>
          <w:wAfter w:w="461" w:type="dxa"/>
          <w:trHeight w:val="357" w:hRule="atLeast"/>
          <w:jc w:val="center"/>
        </w:trPr>
        <w:tc>
          <w:tcPr>
            <w:tcW w:w="969" w:type="dxa"/>
            <w:tcBorders>
              <w:top w:val="nil"/>
              <w:left w:val="nil"/>
              <w:bottom w:val="nil"/>
              <w:right w:val="nil"/>
            </w:tcBorders>
            <w:shd w:val="clear" w:color="auto" w:fill="auto"/>
            <w:tcMar>
              <w:top w:w="15" w:type="dxa"/>
              <w:left w:w="15" w:type="dxa"/>
              <w:right w:w="15" w:type="dxa"/>
            </w:tcMar>
            <w:vAlign w:val="bottom"/>
          </w:tcPr>
          <w:p w14:paraId="01A167F2">
            <w:pPr>
              <w:rPr>
                <w:rFonts w:ascii="Arial" w:hAnsi="Arial"/>
                <w:color w:val="000000"/>
                <w:sz w:val="20"/>
                <w:szCs w:val="20"/>
              </w:rPr>
            </w:pPr>
          </w:p>
        </w:tc>
        <w:tc>
          <w:tcPr>
            <w:tcW w:w="77" w:type="dxa"/>
            <w:tcBorders>
              <w:top w:val="nil"/>
              <w:left w:val="nil"/>
              <w:bottom w:val="nil"/>
              <w:right w:val="nil"/>
            </w:tcBorders>
            <w:shd w:val="clear" w:color="auto" w:fill="auto"/>
            <w:tcMar>
              <w:top w:w="15" w:type="dxa"/>
              <w:left w:w="15" w:type="dxa"/>
              <w:right w:w="15" w:type="dxa"/>
            </w:tcMar>
            <w:vAlign w:val="bottom"/>
          </w:tcPr>
          <w:p w14:paraId="49CDB348">
            <w:pPr>
              <w:rPr>
                <w:rFonts w:ascii="Arial" w:hAnsi="Arial"/>
                <w:color w:val="000000"/>
                <w:sz w:val="20"/>
                <w:szCs w:val="20"/>
              </w:rPr>
            </w:pPr>
          </w:p>
        </w:tc>
        <w:tc>
          <w:tcPr>
            <w:tcW w:w="77" w:type="dxa"/>
            <w:tcBorders>
              <w:top w:val="nil"/>
              <w:left w:val="nil"/>
              <w:bottom w:val="nil"/>
              <w:right w:val="nil"/>
            </w:tcBorders>
            <w:shd w:val="clear" w:color="auto" w:fill="auto"/>
            <w:tcMar>
              <w:top w:w="15" w:type="dxa"/>
              <w:left w:w="15" w:type="dxa"/>
              <w:right w:w="15" w:type="dxa"/>
            </w:tcMar>
            <w:vAlign w:val="bottom"/>
          </w:tcPr>
          <w:p w14:paraId="3B347924">
            <w:pPr>
              <w:rPr>
                <w:rFonts w:ascii="Arial" w:hAnsi="Arial"/>
                <w:color w:val="000000"/>
                <w:sz w:val="20"/>
                <w:szCs w:val="20"/>
              </w:rPr>
            </w:pPr>
          </w:p>
        </w:tc>
        <w:tc>
          <w:tcPr>
            <w:tcW w:w="2461" w:type="dxa"/>
            <w:gridSpan w:val="5"/>
            <w:tcBorders>
              <w:top w:val="nil"/>
              <w:left w:val="nil"/>
              <w:bottom w:val="nil"/>
              <w:right w:val="nil"/>
            </w:tcBorders>
            <w:shd w:val="clear" w:color="auto" w:fill="auto"/>
            <w:tcMar>
              <w:top w:w="15" w:type="dxa"/>
              <w:left w:w="15" w:type="dxa"/>
              <w:right w:w="15" w:type="dxa"/>
            </w:tcMar>
            <w:vAlign w:val="bottom"/>
          </w:tcPr>
          <w:p w14:paraId="7E525474">
            <w:pPr>
              <w:rPr>
                <w:rFonts w:ascii="Arial" w:hAnsi="Arial"/>
                <w:color w:val="000000"/>
                <w:sz w:val="20"/>
                <w:szCs w:val="20"/>
              </w:rPr>
            </w:pPr>
          </w:p>
        </w:tc>
        <w:tc>
          <w:tcPr>
            <w:tcW w:w="850" w:type="dxa"/>
            <w:gridSpan w:val="3"/>
            <w:tcBorders>
              <w:top w:val="nil"/>
              <w:left w:val="nil"/>
              <w:bottom w:val="nil"/>
              <w:right w:val="nil"/>
            </w:tcBorders>
            <w:shd w:val="clear" w:color="auto" w:fill="auto"/>
            <w:tcMar>
              <w:top w:w="15" w:type="dxa"/>
              <w:left w:w="15" w:type="dxa"/>
              <w:right w:w="15" w:type="dxa"/>
            </w:tcMar>
            <w:vAlign w:val="bottom"/>
          </w:tcPr>
          <w:p w14:paraId="77B51C92">
            <w:pPr>
              <w:rPr>
                <w:rFonts w:ascii="Arial" w:hAnsi="Arial"/>
                <w:color w:val="000000"/>
                <w:sz w:val="20"/>
                <w:szCs w:val="20"/>
              </w:rPr>
            </w:pPr>
          </w:p>
        </w:tc>
        <w:tc>
          <w:tcPr>
            <w:tcW w:w="1010" w:type="dxa"/>
            <w:gridSpan w:val="2"/>
            <w:tcBorders>
              <w:top w:val="nil"/>
              <w:left w:val="nil"/>
              <w:bottom w:val="nil"/>
              <w:right w:val="nil"/>
            </w:tcBorders>
            <w:shd w:val="clear" w:color="auto" w:fill="auto"/>
            <w:tcMar>
              <w:top w:w="15" w:type="dxa"/>
              <w:left w:w="15" w:type="dxa"/>
              <w:right w:w="15" w:type="dxa"/>
            </w:tcMar>
            <w:vAlign w:val="bottom"/>
          </w:tcPr>
          <w:p w14:paraId="285DD986">
            <w:pPr>
              <w:rPr>
                <w:rFonts w:ascii="Arial" w:hAnsi="Arial"/>
                <w:color w:val="000000"/>
                <w:sz w:val="20"/>
                <w:szCs w:val="20"/>
              </w:rPr>
            </w:pPr>
          </w:p>
        </w:tc>
        <w:tc>
          <w:tcPr>
            <w:tcW w:w="782" w:type="dxa"/>
            <w:gridSpan w:val="2"/>
            <w:tcBorders>
              <w:top w:val="nil"/>
              <w:left w:val="nil"/>
              <w:bottom w:val="nil"/>
              <w:right w:val="nil"/>
            </w:tcBorders>
            <w:shd w:val="clear" w:color="auto" w:fill="auto"/>
            <w:tcMar>
              <w:top w:w="15" w:type="dxa"/>
              <w:left w:w="15" w:type="dxa"/>
              <w:right w:w="15" w:type="dxa"/>
            </w:tcMar>
            <w:vAlign w:val="bottom"/>
          </w:tcPr>
          <w:p w14:paraId="231823DF">
            <w:pPr>
              <w:rPr>
                <w:rFonts w:ascii="Arial" w:hAnsi="Arial"/>
                <w:color w:val="000000"/>
                <w:sz w:val="20"/>
                <w:szCs w:val="20"/>
              </w:rPr>
            </w:pPr>
          </w:p>
        </w:tc>
        <w:tc>
          <w:tcPr>
            <w:tcW w:w="782" w:type="dxa"/>
            <w:gridSpan w:val="2"/>
            <w:tcBorders>
              <w:top w:val="nil"/>
              <w:left w:val="nil"/>
              <w:bottom w:val="nil"/>
              <w:right w:val="nil"/>
            </w:tcBorders>
            <w:shd w:val="clear" w:color="auto" w:fill="auto"/>
            <w:tcMar>
              <w:top w:w="15" w:type="dxa"/>
              <w:left w:w="15" w:type="dxa"/>
              <w:right w:w="15" w:type="dxa"/>
            </w:tcMar>
            <w:vAlign w:val="bottom"/>
          </w:tcPr>
          <w:p w14:paraId="45127E79">
            <w:pPr>
              <w:rPr>
                <w:rFonts w:ascii="Arial" w:hAnsi="Arial"/>
                <w:color w:val="000000"/>
                <w:sz w:val="20"/>
                <w:szCs w:val="20"/>
              </w:rPr>
            </w:pPr>
          </w:p>
        </w:tc>
        <w:tc>
          <w:tcPr>
            <w:tcW w:w="782" w:type="dxa"/>
            <w:gridSpan w:val="3"/>
            <w:tcBorders>
              <w:top w:val="nil"/>
              <w:left w:val="nil"/>
              <w:bottom w:val="nil"/>
              <w:right w:val="nil"/>
            </w:tcBorders>
            <w:shd w:val="clear" w:color="auto" w:fill="auto"/>
            <w:tcMar>
              <w:top w:w="15" w:type="dxa"/>
              <w:left w:w="15" w:type="dxa"/>
              <w:right w:w="15" w:type="dxa"/>
            </w:tcMar>
            <w:vAlign w:val="bottom"/>
          </w:tcPr>
          <w:p w14:paraId="0F65D32C">
            <w:pPr>
              <w:rPr>
                <w:rFonts w:ascii="Arial" w:hAnsi="Arial"/>
                <w:color w:val="000000"/>
                <w:sz w:val="20"/>
                <w:szCs w:val="20"/>
              </w:rPr>
            </w:pPr>
          </w:p>
        </w:tc>
        <w:tc>
          <w:tcPr>
            <w:tcW w:w="2035" w:type="dxa"/>
            <w:gridSpan w:val="7"/>
            <w:tcBorders>
              <w:top w:val="nil"/>
              <w:left w:val="nil"/>
              <w:bottom w:val="nil"/>
              <w:right w:val="nil"/>
            </w:tcBorders>
            <w:shd w:val="clear" w:color="auto" w:fill="auto"/>
            <w:tcMar>
              <w:top w:w="15" w:type="dxa"/>
              <w:left w:w="15" w:type="dxa"/>
              <w:right w:w="15" w:type="dxa"/>
            </w:tcMar>
            <w:vAlign w:val="bottom"/>
          </w:tcPr>
          <w:p w14:paraId="321299E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14:paraId="1480F69E">
        <w:tblPrEx>
          <w:tblCellMar>
            <w:top w:w="0" w:type="dxa"/>
            <w:left w:w="0" w:type="dxa"/>
            <w:bottom w:w="0" w:type="dxa"/>
            <w:right w:w="0" w:type="dxa"/>
          </w:tblCellMar>
        </w:tblPrEx>
        <w:trPr>
          <w:gridAfter w:val="2"/>
          <w:wAfter w:w="461" w:type="dxa"/>
          <w:trHeight w:val="357" w:hRule="atLeast"/>
          <w:jc w:val="center"/>
        </w:trPr>
        <w:tc>
          <w:tcPr>
            <w:tcW w:w="4434" w:type="dxa"/>
            <w:gridSpan w:val="11"/>
            <w:tcBorders>
              <w:top w:val="nil"/>
              <w:left w:val="nil"/>
              <w:bottom w:val="nil"/>
              <w:right w:val="nil"/>
            </w:tcBorders>
            <w:shd w:val="clear" w:color="auto" w:fill="auto"/>
            <w:tcMar>
              <w:top w:w="15" w:type="dxa"/>
              <w:left w:w="15" w:type="dxa"/>
              <w:right w:w="15" w:type="dxa"/>
            </w:tcMar>
            <w:vAlign w:val="bottom"/>
          </w:tcPr>
          <w:p w14:paraId="47F74ABE">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廊坊市广阳区文化广电和旅游局</w:t>
            </w:r>
          </w:p>
        </w:tc>
        <w:tc>
          <w:tcPr>
            <w:tcW w:w="1010" w:type="dxa"/>
            <w:gridSpan w:val="2"/>
            <w:tcBorders>
              <w:top w:val="nil"/>
              <w:left w:val="nil"/>
              <w:bottom w:val="nil"/>
              <w:right w:val="nil"/>
            </w:tcBorders>
            <w:shd w:val="clear" w:color="auto" w:fill="auto"/>
            <w:tcMar>
              <w:top w:w="15" w:type="dxa"/>
              <w:left w:w="15" w:type="dxa"/>
              <w:right w:w="15" w:type="dxa"/>
            </w:tcMar>
            <w:vAlign w:val="bottom"/>
          </w:tcPr>
          <w:p w14:paraId="42BF5A6D">
            <w:pPr>
              <w:rPr>
                <w:rFonts w:ascii="Arial" w:hAnsi="Arial"/>
                <w:color w:val="000000"/>
                <w:sz w:val="20"/>
                <w:szCs w:val="20"/>
              </w:rPr>
            </w:pPr>
          </w:p>
        </w:tc>
        <w:tc>
          <w:tcPr>
            <w:tcW w:w="782" w:type="dxa"/>
            <w:gridSpan w:val="2"/>
            <w:tcBorders>
              <w:top w:val="nil"/>
              <w:left w:val="nil"/>
              <w:bottom w:val="nil"/>
              <w:right w:val="nil"/>
            </w:tcBorders>
            <w:shd w:val="clear" w:color="auto" w:fill="auto"/>
            <w:tcMar>
              <w:top w:w="15" w:type="dxa"/>
              <w:left w:w="15" w:type="dxa"/>
              <w:right w:w="15" w:type="dxa"/>
            </w:tcMar>
            <w:vAlign w:val="bottom"/>
          </w:tcPr>
          <w:p w14:paraId="7D1EC259">
            <w:pPr>
              <w:rPr>
                <w:rFonts w:ascii="Arial" w:hAnsi="Arial"/>
                <w:color w:val="000000"/>
                <w:sz w:val="20"/>
                <w:szCs w:val="20"/>
              </w:rPr>
            </w:pPr>
          </w:p>
        </w:tc>
        <w:tc>
          <w:tcPr>
            <w:tcW w:w="782" w:type="dxa"/>
            <w:gridSpan w:val="2"/>
            <w:tcBorders>
              <w:top w:val="nil"/>
              <w:left w:val="nil"/>
              <w:bottom w:val="nil"/>
              <w:right w:val="nil"/>
            </w:tcBorders>
            <w:shd w:val="clear" w:color="auto" w:fill="auto"/>
            <w:tcMar>
              <w:top w:w="15" w:type="dxa"/>
              <w:left w:w="15" w:type="dxa"/>
              <w:right w:w="15" w:type="dxa"/>
            </w:tcMar>
            <w:vAlign w:val="bottom"/>
          </w:tcPr>
          <w:p w14:paraId="3DB8F1C2">
            <w:pPr>
              <w:rPr>
                <w:rFonts w:ascii="Arial" w:hAnsi="Arial"/>
                <w:color w:val="000000"/>
                <w:sz w:val="20"/>
                <w:szCs w:val="20"/>
              </w:rPr>
            </w:pPr>
          </w:p>
        </w:tc>
        <w:tc>
          <w:tcPr>
            <w:tcW w:w="2817" w:type="dxa"/>
            <w:gridSpan w:val="10"/>
            <w:tcBorders>
              <w:top w:val="nil"/>
              <w:left w:val="nil"/>
              <w:bottom w:val="nil"/>
              <w:right w:val="nil"/>
            </w:tcBorders>
            <w:shd w:val="clear" w:color="auto" w:fill="auto"/>
            <w:tcMar>
              <w:top w:w="15" w:type="dxa"/>
              <w:left w:w="15" w:type="dxa"/>
              <w:right w:w="15" w:type="dxa"/>
            </w:tcMar>
            <w:vAlign w:val="bottom"/>
          </w:tcPr>
          <w:p w14:paraId="3932E4A6">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64333FD6">
        <w:tblPrEx>
          <w:tblCellMar>
            <w:top w:w="0" w:type="dxa"/>
            <w:left w:w="0" w:type="dxa"/>
            <w:bottom w:w="0" w:type="dxa"/>
            <w:right w:w="0" w:type="dxa"/>
          </w:tblCellMar>
        </w:tblPrEx>
        <w:trPr>
          <w:gridAfter w:val="2"/>
          <w:wAfter w:w="461" w:type="dxa"/>
          <w:trHeight w:val="385" w:hRule="atLeast"/>
          <w:jc w:val="center"/>
        </w:trPr>
        <w:tc>
          <w:tcPr>
            <w:tcW w:w="358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D3084">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850"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128C77">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本年收</w:t>
            </w:r>
          </w:p>
          <w:p w14:paraId="6B2F8B48">
            <w:pPr>
              <w:widowControl/>
              <w:jc w:val="center"/>
              <w:textAlignment w:val="center"/>
              <w:rPr>
                <w:rFonts w:ascii="宋体" w:eastAsia="宋体" w:cs="宋体"/>
                <w:color w:val="000000"/>
                <w:sz w:val="22"/>
              </w:rPr>
            </w:pPr>
            <w:r>
              <w:rPr>
                <w:rFonts w:hint="eastAsia" w:ascii="宋体" w:eastAsia="宋体" w:cs="宋体"/>
                <w:color w:val="000000"/>
                <w:kern w:val="0"/>
                <w:sz w:val="22"/>
              </w:rPr>
              <w:t>入合计</w:t>
            </w:r>
          </w:p>
        </w:tc>
        <w:tc>
          <w:tcPr>
            <w:tcW w:w="101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E525AC">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财政拨</w:t>
            </w:r>
          </w:p>
          <w:p w14:paraId="2847669A">
            <w:pPr>
              <w:widowControl/>
              <w:jc w:val="center"/>
              <w:textAlignment w:val="center"/>
              <w:rPr>
                <w:rFonts w:ascii="宋体" w:eastAsia="宋体" w:cs="宋体"/>
                <w:color w:val="000000"/>
                <w:sz w:val="22"/>
              </w:rPr>
            </w:pPr>
            <w:r>
              <w:rPr>
                <w:rFonts w:hint="eastAsia" w:ascii="宋体" w:eastAsia="宋体" w:cs="宋体"/>
                <w:color w:val="000000"/>
                <w:kern w:val="0"/>
                <w:sz w:val="22"/>
              </w:rPr>
              <w:t>款收入</w:t>
            </w:r>
          </w:p>
        </w:tc>
        <w:tc>
          <w:tcPr>
            <w:tcW w:w="782"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8CE78C">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782"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1B98F0">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782"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C48A63">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782"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6649B6">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1253" w:type="dxa"/>
            <w:gridSpan w:val="4"/>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F3B328">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14:paraId="5ABD3E44">
        <w:tblPrEx>
          <w:tblCellMar>
            <w:top w:w="0" w:type="dxa"/>
            <w:left w:w="0" w:type="dxa"/>
            <w:bottom w:w="0" w:type="dxa"/>
            <w:right w:w="0" w:type="dxa"/>
          </w:tblCellMar>
        </w:tblPrEx>
        <w:trPr>
          <w:gridAfter w:val="2"/>
          <w:wAfter w:w="461" w:type="dxa"/>
          <w:trHeight w:val="380" w:hRule="atLeast"/>
          <w:jc w:val="center"/>
        </w:trPr>
        <w:tc>
          <w:tcPr>
            <w:tcW w:w="104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C2D61">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538" w:type="dxa"/>
            <w:gridSpan w:val="6"/>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35FE7">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2CC8B8DA"/>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478C8377"/>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1EB886F6"/>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3CBFFA82"/>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1FF83174"/>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1973AC0B"/>
        </w:tc>
        <w:tc>
          <w:tcPr>
            <w:gridSpan w:val="4"/>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7E0B7A42"/>
        </w:tc>
      </w:tr>
      <w:tr w14:paraId="467B37AC">
        <w:tblPrEx>
          <w:tblCellMar>
            <w:top w:w="0" w:type="dxa"/>
            <w:left w:w="0" w:type="dxa"/>
            <w:bottom w:w="0" w:type="dxa"/>
            <w:right w:w="0" w:type="dxa"/>
          </w:tblCellMar>
        </w:tblPrEx>
        <w:trPr>
          <w:gridAfter w:val="2"/>
          <w:wAfter w:w="461" w:type="dxa"/>
          <w:trHeight w:val="624" w:hRule="atLeast"/>
          <w:jc w:val="center"/>
        </w:trPr>
        <w:tc>
          <w:tcPr>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tcPr>
          <w:p w14:paraId="45CC2746"/>
        </w:tc>
        <w:tc>
          <w:tcPr>
            <w:gridSpan w:val="6"/>
            <w:vMerge w:val="continue"/>
            <w:tcBorders>
              <w:top w:val="nil"/>
              <w:left w:val="nil"/>
              <w:bottom w:val="single" w:color="000000" w:sz="4" w:space="0"/>
              <w:right w:val="single" w:color="000000" w:sz="4" w:space="0"/>
            </w:tcBorders>
            <w:tcMar>
              <w:top w:w="15" w:type="dxa"/>
              <w:left w:w="15" w:type="dxa"/>
              <w:right w:w="15" w:type="dxa"/>
            </w:tcMar>
          </w:tcPr>
          <w:p w14:paraId="08916836"/>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46B9E21D"/>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1E79991D"/>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7F4D94B7"/>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3AB32F65"/>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2D185F86"/>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151A354E"/>
        </w:tc>
        <w:tc>
          <w:tcPr>
            <w:gridSpan w:val="4"/>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72758120"/>
        </w:tc>
      </w:tr>
      <w:tr w14:paraId="581D2EB0">
        <w:tblPrEx>
          <w:tblCellMar>
            <w:top w:w="0" w:type="dxa"/>
            <w:left w:w="0" w:type="dxa"/>
            <w:bottom w:w="0" w:type="dxa"/>
            <w:right w:w="0" w:type="dxa"/>
          </w:tblCellMar>
        </w:tblPrEx>
        <w:trPr>
          <w:gridAfter w:val="2"/>
          <w:wAfter w:w="461" w:type="dxa"/>
          <w:trHeight w:val="624" w:hRule="atLeast"/>
          <w:jc w:val="center"/>
        </w:trPr>
        <w:tc>
          <w:tcPr>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tcPr>
          <w:p w14:paraId="7FE49731"/>
        </w:tc>
        <w:tc>
          <w:tcPr>
            <w:gridSpan w:val="6"/>
            <w:vMerge w:val="continue"/>
            <w:tcBorders>
              <w:top w:val="nil"/>
              <w:left w:val="nil"/>
              <w:bottom w:val="single" w:color="000000" w:sz="4" w:space="0"/>
              <w:right w:val="single" w:color="000000" w:sz="4" w:space="0"/>
            </w:tcBorders>
            <w:tcMar>
              <w:top w:w="15" w:type="dxa"/>
              <w:left w:w="15" w:type="dxa"/>
              <w:right w:w="15" w:type="dxa"/>
            </w:tcMar>
          </w:tcPr>
          <w:p w14:paraId="647148B2"/>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0E21AF61"/>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52685827"/>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2730F8A8"/>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3EFCBFAE"/>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14B8ED23"/>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3A22B0FF"/>
        </w:tc>
        <w:tc>
          <w:tcPr>
            <w:gridSpan w:val="4"/>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6A6633E6"/>
        </w:tc>
      </w:tr>
      <w:tr w14:paraId="0A00E4EA">
        <w:tblPrEx>
          <w:tblCellMar>
            <w:top w:w="0" w:type="dxa"/>
            <w:left w:w="0" w:type="dxa"/>
            <w:bottom w:w="0" w:type="dxa"/>
            <w:right w:w="0" w:type="dxa"/>
          </w:tblCellMar>
        </w:tblPrEx>
        <w:trPr>
          <w:gridAfter w:val="2"/>
          <w:wAfter w:w="461" w:type="dxa"/>
          <w:trHeight w:val="385" w:hRule="atLeast"/>
          <w:jc w:val="center"/>
        </w:trPr>
        <w:tc>
          <w:tcPr>
            <w:tcW w:w="3584"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D060">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46236">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B0168">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988DD">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26F96">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B0E05">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53708">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9B958">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14:paraId="71539BD5">
        <w:tblPrEx>
          <w:tblCellMar>
            <w:top w:w="0" w:type="dxa"/>
            <w:left w:w="0" w:type="dxa"/>
            <w:bottom w:w="0" w:type="dxa"/>
            <w:right w:w="0" w:type="dxa"/>
          </w:tblCellMar>
        </w:tblPrEx>
        <w:trPr>
          <w:gridAfter w:val="2"/>
          <w:wAfter w:w="461" w:type="dxa"/>
          <w:trHeight w:val="385" w:hRule="atLeast"/>
          <w:jc w:val="center"/>
        </w:trPr>
        <w:tc>
          <w:tcPr>
            <w:tcW w:w="3584"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0C60">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5DA01">
            <w:pPr>
              <w:widowControl/>
              <w:jc w:val="right"/>
              <w:textAlignment w:val="center"/>
              <w:rPr>
                <w:rFonts w:ascii="宋体" w:eastAsia="宋体" w:cs="宋体"/>
                <w:b/>
                <w:color w:val="000000"/>
                <w:sz w:val="22"/>
              </w:rPr>
            </w:pPr>
            <w:r>
              <w:rPr>
                <w:rFonts w:hint="eastAsia" w:ascii="宋体" w:eastAsia="宋体" w:cs="宋体"/>
                <w:b/>
                <w:color w:val="000000"/>
                <w:kern w:val="0"/>
                <w:sz w:val="22"/>
              </w:rPr>
              <w:t>1,997.75</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673E9">
            <w:pPr>
              <w:widowControl/>
              <w:jc w:val="right"/>
              <w:textAlignment w:val="center"/>
              <w:rPr>
                <w:rFonts w:ascii="宋体" w:eastAsia="宋体" w:cs="宋体"/>
                <w:b/>
                <w:color w:val="000000"/>
                <w:sz w:val="22"/>
              </w:rPr>
            </w:pPr>
            <w:r>
              <w:rPr>
                <w:rFonts w:hint="eastAsia" w:ascii="宋体" w:eastAsia="宋体" w:cs="宋体"/>
                <w:b/>
                <w:color w:val="000000"/>
                <w:kern w:val="0"/>
                <w:sz w:val="22"/>
              </w:rPr>
              <w:t>1,812.27</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A32DC">
            <w:pPr>
              <w:jc w:val="right"/>
              <w:rPr>
                <w:rFonts w:ascii="宋体" w:eastAsia="宋体" w:cs="宋体"/>
                <w:b/>
                <w:color w:val="000000"/>
                <w:sz w:val="22"/>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24D03">
            <w:pPr>
              <w:jc w:val="right"/>
              <w:rPr>
                <w:rFonts w:ascii="宋体" w:eastAsia="宋体" w:cs="宋体"/>
                <w:b/>
                <w:color w:val="000000"/>
                <w:sz w:val="22"/>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F62E3">
            <w:pPr>
              <w:jc w:val="right"/>
              <w:rPr>
                <w:rFonts w:ascii="宋体" w:eastAsia="宋体" w:cs="宋体"/>
                <w:b/>
                <w:color w:val="000000"/>
                <w:sz w:val="22"/>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3541B">
            <w:pPr>
              <w:jc w:val="right"/>
              <w:rPr>
                <w:rFonts w:ascii="宋体" w:eastAsia="宋体" w:cs="宋体"/>
                <w:b/>
                <w:color w:val="000000"/>
                <w:sz w:val="22"/>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EA7F0">
            <w:pPr>
              <w:widowControl/>
              <w:jc w:val="right"/>
              <w:textAlignment w:val="center"/>
              <w:rPr>
                <w:rFonts w:ascii="宋体" w:eastAsia="宋体" w:cs="宋体"/>
                <w:b/>
                <w:color w:val="000000"/>
                <w:sz w:val="22"/>
              </w:rPr>
            </w:pPr>
            <w:r>
              <w:rPr>
                <w:rFonts w:hint="eastAsia" w:ascii="宋体" w:eastAsia="宋体" w:cs="宋体"/>
                <w:b/>
                <w:color w:val="000000"/>
                <w:kern w:val="0"/>
                <w:sz w:val="22"/>
              </w:rPr>
              <w:t>185.48</w:t>
            </w:r>
          </w:p>
        </w:tc>
      </w:tr>
      <w:tr w14:paraId="0DABAF5F">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9C27B">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205</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654D1">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教育支出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482D0">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507.70</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32FD1">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507.70</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74725">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BE6C2">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85677">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9C32B">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D3AF4">
            <w:pPr>
              <w:widowControl/>
              <w:spacing w:line="360" w:lineRule="exact"/>
              <w:jc w:val="right"/>
              <w:textAlignment w:val="center"/>
              <w:rPr>
                <w:rFonts w:ascii="宋体" w:eastAsia="宋体" w:cs="宋体"/>
                <w:color w:val="000000"/>
                <w:sz w:val="20"/>
                <w:szCs w:val="20"/>
              </w:rPr>
            </w:pPr>
          </w:p>
        </w:tc>
      </w:tr>
      <w:tr w14:paraId="6E6DD3DC">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FAD6">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20509</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2ECD9">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教育费附加安排的支出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C829B">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507.70</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15298">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507.70</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28483">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0A625">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A2628">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DBA93">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7789B">
            <w:pPr>
              <w:widowControl/>
              <w:spacing w:line="360" w:lineRule="exact"/>
              <w:jc w:val="right"/>
              <w:textAlignment w:val="center"/>
              <w:rPr>
                <w:rFonts w:ascii="宋体" w:eastAsia="宋体" w:cs="宋体"/>
                <w:color w:val="000000"/>
                <w:sz w:val="20"/>
                <w:szCs w:val="20"/>
              </w:rPr>
            </w:pPr>
          </w:p>
        </w:tc>
      </w:tr>
      <w:tr w14:paraId="3A955347">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ECA8F">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2050999</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8C319">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其他教育费附加安排的支出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2EC23">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507.70</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89124">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507.70</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148F7">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48BEA">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F24ED">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8FB51">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8E1BA">
            <w:pPr>
              <w:widowControl/>
              <w:spacing w:line="360" w:lineRule="exact"/>
              <w:jc w:val="right"/>
              <w:textAlignment w:val="center"/>
              <w:rPr>
                <w:rFonts w:ascii="宋体" w:eastAsia="宋体" w:cs="宋体"/>
                <w:color w:val="000000"/>
                <w:sz w:val="20"/>
                <w:szCs w:val="20"/>
              </w:rPr>
            </w:pPr>
          </w:p>
        </w:tc>
      </w:tr>
      <w:tr w14:paraId="1C4AD089">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7AABD">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78778">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文化旅游体育与传媒支出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44EF7">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1,413.02</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EF58C">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1,227.54</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0D7C5">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849F5">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EA5C2">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A16A2">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A35B2">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185.48</w:t>
            </w:r>
          </w:p>
        </w:tc>
      </w:tr>
      <w:tr w14:paraId="7D209C00">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CC94B">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20701</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F8FDB">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文化和旅游</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2610F">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1,173.98</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D1AAF">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1,014.48</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91B0B">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BCA6C">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F5921">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4FD7A">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AB553">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159.50</w:t>
            </w:r>
          </w:p>
        </w:tc>
      </w:tr>
      <w:tr w14:paraId="07C254BB">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1F470">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2070101</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E1B47">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行政运行</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4BA12">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624.91</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A7794">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575.41</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8C1BB">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D66A2">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B5217">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066A3">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945F8">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49.50</w:t>
            </w:r>
          </w:p>
        </w:tc>
      </w:tr>
      <w:tr w14:paraId="5C07ACA2">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98D2">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2070108</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9A462">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文化活动</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5FE39">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10.00</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A6E85">
            <w:pPr>
              <w:widowControl/>
              <w:spacing w:line="360" w:lineRule="exact"/>
              <w:jc w:val="right"/>
              <w:textAlignment w:val="center"/>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5A828">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31A10">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3FFDC">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76E08">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37310">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10.00</w:t>
            </w:r>
          </w:p>
        </w:tc>
      </w:tr>
      <w:tr w14:paraId="2738657A">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1E312">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2070109</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B9D35">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群众文化</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60BD9">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286.45</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D0608">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281.45</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0BF14">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93AE5">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18314">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4A8B1">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D16A1">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5.00</w:t>
            </w:r>
          </w:p>
        </w:tc>
      </w:tr>
      <w:tr w14:paraId="1B2454C5">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E608B">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2070110</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D1E71">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文化和旅游交流与合作</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434ED">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5.00</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BF379">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5.00</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BE318">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9EDA8">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DB43A">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35A16">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20008">
            <w:pPr>
              <w:widowControl/>
              <w:spacing w:line="360" w:lineRule="exact"/>
              <w:jc w:val="right"/>
              <w:textAlignment w:val="center"/>
              <w:rPr>
                <w:rFonts w:ascii="宋体" w:eastAsia="宋体" w:cs="宋体"/>
                <w:color w:val="000000"/>
                <w:sz w:val="20"/>
                <w:szCs w:val="20"/>
              </w:rPr>
            </w:pPr>
          </w:p>
        </w:tc>
      </w:tr>
      <w:tr w14:paraId="37A20CA9">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AB6A0">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2070111</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34668">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文化创作与保护</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5ED38">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21.30</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61D1B">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21.30</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02D7E">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75C56">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60608">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C0C18">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41718">
            <w:pPr>
              <w:widowControl/>
              <w:spacing w:line="360" w:lineRule="exact"/>
              <w:jc w:val="right"/>
              <w:textAlignment w:val="center"/>
              <w:rPr>
                <w:rFonts w:ascii="宋体" w:eastAsia="宋体" w:cs="宋体"/>
                <w:color w:val="000000"/>
                <w:sz w:val="20"/>
                <w:szCs w:val="20"/>
              </w:rPr>
            </w:pPr>
          </w:p>
        </w:tc>
      </w:tr>
      <w:tr w14:paraId="1B680BB5">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25670">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2070114</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8368F">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旅游行业业务管理</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56E2F">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110.00</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8FADC">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30.00</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F0796">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127F8">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39334">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83A8F">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0768C">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80.00</w:t>
            </w:r>
          </w:p>
        </w:tc>
      </w:tr>
      <w:tr w14:paraId="0965459B">
        <w:tblPrEx>
          <w:tblCellMar>
            <w:top w:w="0" w:type="dxa"/>
            <w:left w:w="0" w:type="dxa"/>
            <w:bottom w:w="0" w:type="dxa"/>
            <w:right w:w="0" w:type="dxa"/>
          </w:tblCellMar>
        </w:tblPrEx>
        <w:trPr>
          <w:gridAfter w:val="2"/>
          <w:wAfter w:w="461" w:type="dxa"/>
          <w:trHeight w:val="427"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193FF">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2070199</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13FB8">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其他文化和旅游支出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66460">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116.32</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CE73B">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101.32</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92F36">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7E167">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765D3">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C704F">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2BD7D">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15.00</w:t>
            </w:r>
          </w:p>
        </w:tc>
      </w:tr>
      <w:tr w14:paraId="4587D093">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3E143">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20706</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D6A3E">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新闻出版电影</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4DC46">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25.98</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F7127">
            <w:pPr>
              <w:widowControl/>
              <w:spacing w:line="360" w:lineRule="exact"/>
              <w:jc w:val="right"/>
              <w:textAlignment w:val="center"/>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6C2A0">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FFC7B">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4BF32">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A2F9D">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1A17E">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25.98</w:t>
            </w:r>
          </w:p>
        </w:tc>
      </w:tr>
      <w:tr w14:paraId="4770C885">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2E73">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2070699</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DBDD6">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其他新闻出版电影支出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AB6D5">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25.98</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5F4C1">
            <w:pPr>
              <w:widowControl/>
              <w:spacing w:line="360" w:lineRule="exact"/>
              <w:jc w:val="right"/>
              <w:textAlignment w:val="center"/>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B9699">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4C3C9">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E7037">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AACA4">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0F52A">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25.98</w:t>
            </w:r>
          </w:p>
        </w:tc>
      </w:tr>
      <w:tr w14:paraId="5D5A9B85">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A5C24">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20799</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3FCDF">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其他文化体育与传媒支出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6BAD5">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213.06</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57264">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213.06</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525A5">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AE6F1">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E36F1">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7D584">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05EAE">
            <w:pPr>
              <w:widowControl/>
              <w:spacing w:line="360" w:lineRule="exact"/>
              <w:jc w:val="right"/>
              <w:textAlignment w:val="center"/>
              <w:rPr>
                <w:rFonts w:ascii="宋体" w:eastAsia="宋体" w:cs="宋体"/>
                <w:color w:val="000000"/>
                <w:sz w:val="20"/>
                <w:szCs w:val="20"/>
              </w:rPr>
            </w:pPr>
          </w:p>
        </w:tc>
      </w:tr>
      <w:tr w14:paraId="6743B488">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A1B4">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2079999</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F3F5F">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其他文化体育与传媒支出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01681">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213.06</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BED3F">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213.06</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9D06B">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59C96">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11B87">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E1F3C">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DCF98">
            <w:pPr>
              <w:widowControl/>
              <w:spacing w:line="360" w:lineRule="exact"/>
              <w:jc w:val="right"/>
              <w:textAlignment w:val="center"/>
              <w:rPr>
                <w:rFonts w:ascii="宋体" w:eastAsia="宋体" w:cs="宋体"/>
                <w:color w:val="000000"/>
                <w:sz w:val="20"/>
                <w:szCs w:val="20"/>
              </w:rPr>
            </w:pPr>
          </w:p>
        </w:tc>
      </w:tr>
      <w:tr w14:paraId="1AEEE586">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ED01">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229</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E0A88">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157A8">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77.04</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E5BCA">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77.04</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A539B">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0E6D4">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C62C3">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AB7AD">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4338D">
            <w:pPr>
              <w:widowControl/>
              <w:spacing w:line="360" w:lineRule="exact"/>
              <w:jc w:val="right"/>
              <w:textAlignment w:val="center"/>
              <w:rPr>
                <w:rFonts w:ascii="宋体" w:eastAsia="宋体" w:cs="宋体"/>
                <w:color w:val="000000"/>
                <w:sz w:val="20"/>
                <w:szCs w:val="20"/>
              </w:rPr>
            </w:pPr>
          </w:p>
        </w:tc>
      </w:tr>
      <w:tr w14:paraId="47AF0C8F">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9F593">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22960</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DCEDC">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彩票公益金安排的支出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E33F4">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77.04</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23DDE">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77.04</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4AF9A">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95C99">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83A33">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99CCF">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EDA77">
            <w:pPr>
              <w:widowControl/>
              <w:spacing w:line="360" w:lineRule="exact"/>
              <w:jc w:val="right"/>
              <w:textAlignment w:val="center"/>
              <w:rPr>
                <w:rFonts w:ascii="宋体" w:eastAsia="宋体" w:cs="宋体"/>
                <w:color w:val="000000"/>
                <w:sz w:val="20"/>
                <w:szCs w:val="20"/>
              </w:rPr>
            </w:pPr>
          </w:p>
        </w:tc>
      </w:tr>
      <w:tr w14:paraId="6813D092">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829C2">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2296002</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6CBDB">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用于社会福利的彩票公益金支出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6CDD0">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64.04</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FDC41">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64.04</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8AE73">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1E3E0">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084A3">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F39BF">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AC9F8">
            <w:pPr>
              <w:widowControl/>
              <w:spacing w:line="360" w:lineRule="exact"/>
              <w:jc w:val="right"/>
              <w:textAlignment w:val="center"/>
              <w:rPr>
                <w:rFonts w:ascii="宋体" w:eastAsia="宋体" w:cs="宋体"/>
                <w:color w:val="000000"/>
                <w:sz w:val="20"/>
                <w:szCs w:val="20"/>
              </w:rPr>
            </w:pPr>
          </w:p>
        </w:tc>
      </w:tr>
      <w:tr w14:paraId="68ADE504">
        <w:tblPrEx>
          <w:tblCellMar>
            <w:top w:w="0" w:type="dxa"/>
            <w:left w:w="0" w:type="dxa"/>
            <w:bottom w:w="0" w:type="dxa"/>
            <w:right w:w="0" w:type="dxa"/>
          </w:tblCellMar>
        </w:tblPrEx>
        <w:trPr>
          <w:gridAfter w:val="2"/>
          <w:wAfter w:w="461" w:type="dxa"/>
          <w:trHeight w:val="385" w:hRule="atLeast"/>
          <w:jc w:val="center"/>
        </w:trPr>
        <w:tc>
          <w:tcPr>
            <w:tcW w:w="10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7CEBB">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2296003</w:t>
            </w:r>
          </w:p>
        </w:tc>
        <w:tc>
          <w:tcPr>
            <w:tcW w:w="25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10123">
            <w:pPr>
              <w:widowControl/>
              <w:spacing w:line="36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用于体育事业的彩票公益金支出</w:t>
            </w:r>
          </w:p>
        </w:tc>
        <w:tc>
          <w:tcPr>
            <w:tcW w:w="85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FACAC">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13.00</w:t>
            </w:r>
          </w:p>
        </w:tc>
        <w:tc>
          <w:tcPr>
            <w:tcW w:w="10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15CC6">
            <w:pPr>
              <w:widowControl/>
              <w:spacing w:line="360" w:lineRule="exact"/>
              <w:jc w:val="right"/>
              <w:textAlignment w:val="center"/>
              <w:rPr>
                <w:rFonts w:ascii="宋体" w:eastAsia="宋体" w:cs="宋体"/>
                <w:color w:val="000000"/>
                <w:sz w:val="20"/>
                <w:szCs w:val="20"/>
              </w:rPr>
            </w:pPr>
            <w:r>
              <w:rPr>
                <w:rFonts w:hint="eastAsia" w:ascii="宋体" w:eastAsia="宋体" w:cs="宋体"/>
                <w:color w:val="000000"/>
                <w:kern w:val="0"/>
                <w:sz w:val="20"/>
                <w:szCs w:val="20"/>
              </w:rPr>
              <w:t>13.00</w:t>
            </w: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BB8EA">
            <w:pPr>
              <w:spacing w:line="360" w:lineRule="exact"/>
              <w:jc w:val="right"/>
              <w:rPr>
                <w:rFonts w:ascii="宋体" w:eastAsia="宋体" w:cs="宋体"/>
                <w:color w:val="000000"/>
                <w:sz w:val="20"/>
                <w:szCs w:val="20"/>
              </w:rPr>
            </w:pPr>
          </w:p>
        </w:tc>
        <w:tc>
          <w:tcPr>
            <w:tcW w:w="7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C8B39">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CFF4A">
            <w:pPr>
              <w:spacing w:line="360" w:lineRule="exact"/>
              <w:jc w:val="right"/>
              <w:rPr>
                <w:rFonts w:ascii="宋体" w:eastAsia="宋体" w:cs="宋体"/>
                <w:color w:val="000000"/>
                <w:sz w:val="20"/>
                <w:szCs w:val="20"/>
              </w:rPr>
            </w:pPr>
          </w:p>
        </w:tc>
        <w:tc>
          <w:tcPr>
            <w:tcW w:w="7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B2640">
            <w:pPr>
              <w:spacing w:line="360" w:lineRule="exact"/>
              <w:jc w:val="right"/>
              <w:rPr>
                <w:rFonts w:ascii="宋体" w:eastAsia="宋体" w:cs="宋体"/>
                <w:color w:val="000000"/>
                <w:sz w:val="20"/>
                <w:szCs w:val="20"/>
              </w:rPr>
            </w:pPr>
          </w:p>
        </w:tc>
        <w:tc>
          <w:tcPr>
            <w:tcW w:w="12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5B846">
            <w:pPr>
              <w:widowControl/>
              <w:spacing w:line="360" w:lineRule="exact"/>
              <w:jc w:val="right"/>
              <w:textAlignment w:val="center"/>
              <w:rPr>
                <w:rFonts w:ascii="宋体" w:eastAsia="宋体" w:cs="宋体"/>
                <w:color w:val="000000"/>
                <w:sz w:val="20"/>
                <w:szCs w:val="20"/>
              </w:rPr>
            </w:pPr>
          </w:p>
        </w:tc>
      </w:tr>
      <w:tr w14:paraId="3E714102">
        <w:tblPrEx>
          <w:tblCellMar>
            <w:top w:w="0" w:type="dxa"/>
            <w:left w:w="0" w:type="dxa"/>
            <w:bottom w:w="0" w:type="dxa"/>
            <w:right w:w="0" w:type="dxa"/>
          </w:tblCellMar>
        </w:tblPrEx>
        <w:trPr>
          <w:gridAfter w:val="2"/>
          <w:wAfter w:w="461" w:type="dxa"/>
          <w:trHeight w:val="385" w:hRule="atLeast"/>
          <w:jc w:val="center"/>
        </w:trPr>
        <w:tc>
          <w:tcPr>
            <w:tcW w:w="9825" w:type="dxa"/>
            <w:gridSpan w:val="27"/>
            <w:tcBorders>
              <w:top w:val="nil"/>
              <w:left w:val="nil"/>
              <w:bottom w:val="nil"/>
              <w:right w:val="nil"/>
            </w:tcBorders>
            <w:shd w:val="clear" w:color="auto" w:fill="auto"/>
            <w:tcMar>
              <w:top w:w="15" w:type="dxa"/>
              <w:left w:w="15" w:type="dxa"/>
              <w:right w:w="15" w:type="dxa"/>
            </w:tcMar>
            <w:vAlign w:val="center"/>
          </w:tcPr>
          <w:p w14:paraId="260545AE">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r w14:paraId="36DD503D">
        <w:tblPrEx>
          <w:tblCellMar>
            <w:top w:w="0" w:type="dxa"/>
            <w:left w:w="0" w:type="dxa"/>
            <w:bottom w:w="0" w:type="dxa"/>
            <w:right w:w="0" w:type="dxa"/>
          </w:tblCellMar>
        </w:tblPrEx>
        <w:trPr>
          <w:gridAfter w:val="1"/>
          <w:wAfter w:w="245" w:type="dxa"/>
          <w:trHeight w:val="612" w:hRule="atLeast"/>
          <w:jc w:val="center"/>
        </w:trPr>
        <w:tc>
          <w:tcPr>
            <w:tcW w:w="10041" w:type="dxa"/>
            <w:gridSpan w:val="28"/>
            <w:tcBorders>
              <w:top w:val="nil"/>
              <w:left w:val="nil"/>
              <w:bottom w:val="nil"/>
              <w:right w:val="nil"/>
            </w:tcBorders>
            <w:shd w:val="clear" w:color="auto" w:fill="auto"/>
            <w:tcMar>
              <w:top w:w="15" w:type="dxa"/>
              <w:left w:w="15" w:type="dxa"/>
              <w:right w:w="15" w:type="dxa"/>
            </w:tcMar>
            <w:vAlign w:val="center"/>
          </w:tcPr>
          <w:p w14:paraId="2EE4A280">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支出决算表</w:t>
            </w:r>
          </w:p>
        </w:tc>
      </w:tr>
      <w:tr w14:paraId="40F8F042">
        <w:tblPrEx>
          <w:tblCellMar>
            <w:top w:w="0" w:type="dxa"/>
            <w:left w:w="0" w:type="dxa"/>
            <w:bottom w:w="0" w:type="dxa"/>
            <w:right w:w="0" w:type="dxa"/>
          </w:tblCellMar>
        </w:tblPrEx>
        <w:trPr>
          <w:gridAfter w:val="1"/>
          <w:wAfter w:w="245" w:type="dxa"/>
          <w:trHeight w:val="313" w:hRule="atLeast"/>
          <w:jc w:val="center"/>
        </w:trPr>
        <w:tc>
          <w:tcPr>
            <w:tcW w:w="1303" w:type="dxa"/>
            <w:gridSpan w:val="4"/>
            <w:tcBorders>
              <w:top w:val="nil"/>
              <w:left w:val="nil"/>
              <w:bottom w:val="nil"/>
              <w:right w:val="nil"/>
            </w:tcBorders>
            <w:shd w:val="clear" w:color="auto" w:fill="auto"/>
            <w:tcMar>
              <w:top w:w="15" w:type="dxa"/>
              <w:left w:w="15" w:type="dxa"/>
              <w:right w:w="15" w:type="dxa"/>
            </w:tcMar>
            <w:vAlign w:val="bottom"/>
          </w:tcPr>
          <w:p w14:paraId="1955B47F">
            <w:pPr>
              <w:rPr>
                <w:rFonts w:ascii="Arial" w:hAnsi="Arial"/>
                <w:color w:val="000000"/>
                <w:sz w:val="20"/>
                <w:szCs w:val="20"/>
              </w:rPr>
            </w:pPr>
          </w:p>
        </w:tc>
        <w:tc>
          <w:tcPr>
            <w:tcW w:w="52" w:type="dxa"/>
            <w:tcBorders>
              <w:top w:val="nil"/>
              <w:left w:val="nil"/>
              <w:bottom w:val="nil"/>
              <w:right w:val="nil"/>
            </w:tcBorders>
            <w:shd w:val="clear" w:color="auto" w:fill="auto"/>
            <w:tcMar>
              <w:top w:w="15" w:type="dxa"/>
              <w:left w:w="15" w:type="dxa"/>
              <w:right w:w="15" w:type="dxa"/>
            </w:tcMar>
            <w:vAlign w:val="bottom"/>
          </w:tcPr>
          <w:p w14:paraId="4FD2B1F9">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14:paraId="45B93C60">
            <w:pPr>
              <w:rPr>
                <w:rFonts w:ascii="Arial" w:hAnsi="Arial"/>
                <w:color w:val="000000"/>
                <w:sz w:val="20"/>
                <w:szCs w:val="20"/>
              </w:rPr>
            </w:pPr>
          </w:p>
        </w:tc>
        <w:tc>
          <w:tcPr>
            <w:tcW w:w="2655" w:type="dxa"/>
            <w:gridSpan w:val="4"/>
            <w:tcBorders>
              <w:top w:val="nil"/>
              <w:left w:val="nil"/>
              <w:bottom w:val="nil"/>
              <w:right w:val="nil"/>
            </w:tcBorders>
            <w:shd w:val="clear" w:color="auto" w:fill="auto"/>
            <w:tcMar>
              <w:top w:w="15" w:type="dxa"/>
              <w:left w:w="15" w:type="dxa"/>
              <w:right w:w="15" w:type="dxa"/>
            </w:tcMar>
            <w:vAlign w:val="bottom"/>
          </w:tcPr>
          <w:p w14:paraId="5645D0B1">
            <w:pPr>
              <w:rPr>
                <w:rFonts w:ascii="Arial" w:hAnsi="Arial"/>
                <w:color w:val="000000"/>
                <w:sz w:val="20"/>
                <w:szCs w:val="20"/>
              </w:rPr>
            </w:pPr>
          </w:p>
        </w:tc>
        <w:tc>
          <w:tcPr>
            <w:tcW w:w="1365" w:type="dxa"/>
            <w:gridSpan w:val="4"/>
            <w:tcBorders>
              <w:top w:val="nil"/>
              <w:left w:val="nil"/>
              <w:bottom w:val="nil"/>
              <w:right w:val="nil"/>
            </w:tcBorders>
            <w:shd w:val="clear" w:color="auto" w:fill="auto"/>
            <w:tcMar>
              <w:top w:w="15" w:type="dxa"/>
              <w:left w:w="15" w:type="dxa"/>
              <w:right w:w="15" w:type="dxa"/>
            </w:tcMar>
            <w:vAlign w:val="bottom"/>
          </w:tcPr>
          <w:p w14:paraId="6B318CAA">
            <w:pPr>
              <w:rPr>
                <w:rFonts w:ascii="Arial" w:hAnsi="Arial"/>
                <w:color w:val="000000"/>
                <w:sz w:val="20"/>
                <w:szCs w:val="20"/>
              </w:rPr>
            </w:pPr>
          </w:p>
        </w:tc>
        <w:tc>
          <w:tcPr>
            <w:tcW w:w="840" w:type="dxa"/>
            <w:gridSpan w:val="2"/>
            <w:tcBorders>
              <w:top w:val="nil"/>
              <w:left w:val="nil"/>
              <w:bottom w:val="nil"/>
              <w:right w:val="nil"/>
            </w:tcBorders>
            <w:shd w:val="clear" w:color="auto" w:fill="auto"/>
            <w:tcMar>
              <w:top w:w="15" w:type="dxa"/>
              <w:left w:w="15" w:type="dxa"/>
              <w:right w:w="15" w:type="dxa"/>
            </w:tcMar>
            <w:vAlign w:val="bottom"/>
          </w:tcPr>
          <w:p w14:paraId="34097D80">
            <w:pPr>
              <w:rPr>
                <w:rFonts w:ascii="Arial" w:hAnsi="Arial"/>
                <w:color w:val="000000"/>
                <w:sz w:val="20"/>
                <w:szCs w:val="20"/>
              </w:rPr>
            </w:pPr>
          </w:p>
        </w:tc>
        <w:tc>
          <w:tcPr>
            <w:tcW w:w="1050" w:type="dxa"/>
            <w:gridSpan w:val="2"/>
            <w:tcBorders>
              <w:top w:val="nil"/>
              <w:left w:val="nil"/>
              <w:bottom w:val="nil"/>
              <w:right w:val="nil"/>
            </w:tcBorders>
            <w:shd w:val="clear" w:color="auto" w:fill="auto"/>
            <w:tcMar>
              <w:top w:w="15" w:type="dxa"/>
              <w:left w:w="15" w:type="dxa"/>
              <w:right w:w="15" w:type="dxa"/>
            </w:tcMar>
            <w:vAlign w:val="bottom"/>
          </w:tcPr>
          <w:p w14:paraId="0438C1C1">
            <w:pPr>
              <w:rPr>
                <w:rFonts w:ascii="Arial" w:hAnsi="Arial"/>
                <w:color w:val="000000"/>
                <w:sz w:val="20"/>
                <w:szCs w:val="20"/>
              </w:rPr>
            </w:pPr>
          </w:p>
        </w:tc>
        <w:tc>
          <w:tcPr>
            <w:tcW w:w="840" w:type="dxa"/>
            <w:gridSpan w:val="4"/>
            <w:tcBorders>
              <w:top w:val="nil"/>
              <w:left w:val="nil"/>
              <w:bottom w:val="nil"/>
              <w:right w:val="nil"/>
            </w:tcBorders>
            <w:shd w:val="clear" w:color="auto" w:fill="auto"/>
            <w:tcMar>
              <w:top w:w="15" w:type="dxa"/>
              <w:left w:w="15" w:type="dxa"/>
              <w:right w:w="15" w:type="dxa"/>
            </w:tcMar>
            <w:vAlign w:val="bottom"/>
          </w:tcPr>
          <w:p w14:paraId="05DC7EA1">
            <w:pPr>
              <w:rPr>
                <w:rFonts w:ascii="Arial" w:hAnsi="Arial"/>
                <w:color w:val="000000"/>
                <w:sz w:val="20"/>
                <w:szCs w:val="20"/>
              </w:rPr>
            </w:pPr>
          </w:p>
        </w:tc>
        <w:tc>
          <w:tcPr>
            <w:tcW w:w="840" w:type="dxa"/>
            <w:gridSpan w:val="3"/>
            <w:tcBorders>
              <w:top w:val="nil"/>
              <w:left w:val="nil"/>
              <w:bottom w:val="nil"/>
              <w:right w:val="nil"/>
            </w:tcBorders>
            <w:shd w:val="clear" w:color="auto" w:fill="auto"/>
            <w:tcMar>
              <w:top w:w="15" w:type="dxa"/>
              <w:left w:w="15" w:type="dxa"/>
              <w:right w:w="15" w:type="dxa"/>
            </w:tcMar>
            <w:vAlign w:val="bottom"/>
          </w:tcPr>
          <w:p w14:paraId="31F3C2DF">
            <w:pPr>
              <w:rPr>
                <w:rFonts w:ascii="Arial" w:hAnsi="Arial"/>
                <w:color w:val="000000"/>
                <w:sz w:val="20"/>
                <w:szCs w:val="20"/>
              </w:rPr>
            </w:pPr>
          </w:p>
        </w:tc>
        <w:tc>
          <w:tcPr>
            <w:tcW w:w="985" w:type="dxa"/>
            <w:gridSpan w:val="3"/>
            <w:tcBorders>
              <w:top w:val="nil"/>
              <w:left w:val="nil"/>
              <w:bottom w:val="nil"/>
              <w:right w:val="nil"/>
            </w:tcBorders>
            <w:shd w:val="clear" w:color="auto" w:fill="auto"/>
            <w:tcMar>
              <w:top w:w="15" w:type="dxa"/>
              <w:left w:w="15" w:type="dxa"/>
              <w:right w:w="15" w:type="dxa"/>
            </w:tcMar>
            <w:vAlign w:val="bottom"/>
          </w:tcPr>
          <w:p w14:paraId="06BD87EB">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14:paraId="482AFC66">
        <w:tblPrEx>
          <w:tblCellMar>
            <w:top w:w="0" w:type="dxa"/>
            <w:left w:w="0" w:type="dxa"/>
            <w:bottom w:w="0" w:type="dxa"/>
            <w:right w:w="0" w:type="dxa"/>
          </w:tblCellMar>
        </w:tblPrEx>
        <w:trPr>
          <w:gridAfter w:val="1"/>
          <w:wAfter w:w="245" w:type="dxa"/>
          <w:trHeight w:val="313" w:hRule="atLeast"/>
          <w:jc w:val="center"/>
        </w:trPr>
        <w:tc>
          <w:tcPr>
            <w:tcW w:w="4121" w:type="dxa"/>
            <w:gridSpan w:val="10"/>
            <w:tcBorders>
              <w:top w:val="nil"/>
              <w:left w:val="nil"/>
              <w:bottom w:val="nil"/>
              <w:right w:val="nil"/>
            </w:tcBorders>
            <w:shd w:val="clear" w:color="auto" w:fill="auto"/>
            <w:tcMar>
              <w:top w:w="15" w:type="dxa"/>
              <w:left w:w="15" w:type="dxa"/>
              <w:right w:w="15" w:type="dxa"/>
            </w:tcMar>
            <w:vAlign w:val="bottom"/>
          </w:tcPr>
          <w:p w14:paraId="0960127C">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廊坊市广阳区文化广电和旅游局</w:t>
            </w:r>
          </w:p>
        </w:tc>
        <w:tc>
          <w:tcPr>
            <w:tcW w:w="1365" w:type="dxa"/>
            <w:gridSpan w:val="4"/>
            <w:tcBorders>
              <w:top w:val="nil"/>
              <w:left w:val="nil"/>
              <w:bottom w:val="nil"/>
              <w:right w:val="nil"/>
            </w:tcBorders>
            <w:shd w:val="clear" w:color="auto" w:fill="auto"/>
            <w:tcMar>
              <w:top w:w="15" w:type="dxa"/>
              <w:left w:w="15" w:type="dxa"/>
              <w:right w:w="15" w:type="dxa"/>
            </w:tcMar>
            <w:vAlign w:val="bottom"/>
          </w:tcPr>
          <w:p w14:paraId="0B58B09D">
            <w:pPr>
              <w:rPr>
                <w:rFonts w:ascii="Arial" w:hAnsi="Arial"/>
                <w:color w:val="000000"/>
                <w:sz w:val="20"/>
                <w:szCs w:val="20"/>
              </w:rPr>
            </w:pPr>
          </w:p>
        </w:tc>
        <w:tc>
          <w:tcPr>
            <w:tcW w:w="840" w:type="dxa"/>
            <w:gridSpan w:val="2"/>
            <w:tcBorders>
              <w:top w:val="nil"/>
              <w:left w:val="nil"/>
              <w:bottom w:val="nil"/>
              <w:right w:val="nil"/>
            </w:tcBorders>
            <w:shd w:val="clear" w:color="auto" w:fill="auto"/>
            <w:tcMar>
              <w:top w:w="15" w:type="dxa"/>
              <w:left w:w="15" w:type="dxa"/>
              <w:right w:w="15" w:type="dxa"/>
            </w:tcMar>
            <w:vAlign w:val="bottom"/>
          </w:tcPr>
          <w:p w14:paraId="07B0BEC3">
            <w:pPr>
              <w:rPr>
                <w:rFonts w:ascii="Arial" w:hAnsi="Arial"/>
                <w:color w:val="000000"/>
                <w:sz w:val="20"/>
                <w:szCs w:val="20"/>
              </w:rPr>
            </w:pPr>
          </w:p>
        </w:tc>
        <w:tc>
          <w:tcPr>
            <w:tcW w:w="1050" w:type="dxa"/>
            <w:gridSpan w:val="2"/>
            <w:tcBorders>
              <w:top w:val="nil"/>
              <w:left w:val="nil"/>
              <w:bottom w:val="nil"/>
              <w:right w:val="nil"/>
            </w:tcBorders>
            <w:shd w:val="clear" w:color="auto" w:fill="auto"/>
            <w:tcMar>
              <w:top w:w="15" w:type="dxa"/>
              <w:left w:w="15" w:type="dxa"/>
              <w:right w:w="15" w:type="dxa"/>
            </w:tcMar>
            <w:vAlign w:val="bottom"/>
          </w:tcPr>
          <w:p w14:paraId="0DF8BF99">
            <w:pPr>
              <w:rPr>
                <w:rFonts w:ascii="Arial" w:hAnsi="Arial"/>
                <w:color w:val="000000"/>
                <w:sz w:val="20"/>
                <w:szCs w:val="20"/>
              </w:rPr>
            </w:pPr>
          </w:p>
        </w:tc>
        <w:tc>
          <w:tcPr>
            <w:tcW w:w="840" w:type="dxa"/>
            <w:gridSpan w:val="4"/>
            <w:tcBorders>
              <w:top w:val="nil"/>
              <w:left w:val="nil"/>
              <w:bottom w:val="nil"/>
              <w:right w:val="nil"/>
            </w:tcBorders>
            <w:shd w:val="clear" w:color="auto" w:fill="auto"/>
            <w:tcMar>
              <w:top w:w="15" w:type="dxa"/>
              <w:left w:w="15" w:type="dxa"/>
              <w:right w:w="15" w:type="dxa"/>
            </w:tcMar>
            <w:vAlign w:val="bottom"/>
          </w:tcPr>
          <w:p w14:paraId="4EA757CC">
            <w:pPr>
              <w:rPr>
                <w:rFonts w:ascii="Arial" w:hAnsi="Arial"/>
                <w:color w:val="000000"/>
                <w:sz w:val="20"/>
                <w:szCs w:val="20"/>
              </w:rPr>
            </w:pPr>
          </w:p>
        </w:tc>
        <w:tc>
          <w:tcPr>
            <w:tcW w:w="1825" w:type="dxa"/>
            <w:gridSpan w:val="6"/>
            <w:tcBorders>
              <w:top w:val="nil"/>
              <w:left w:val="nil"/>
              <w:bottom w:val="nil"/>
              <w:right w:val="nil"/>
            </w:tcBorders>
            <w:shd w:val="clear" w:color="auto" w:fill="auto"/>
            <w:tcMar>
              <w:top w:w="15" w:type="dxa"/>
              <w:left w:w="15" w:type="dxa"/>
              <w:right w:w="15" w:type="dxa"/>
            </w:tcMar>
            <w:vAlign w:val="bottom"/>
          </w:tcPr>
          <w:p w14:paraId="485C705B">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3C4E685F">
        <w:tblPrEx>
          <w:tblCellMar>
            <w:top w:w="0" w:type="dxa"/>
            <w:left w:w="0" w:type="dxa"/>
            <w:bottom w:w="0" w:type="dxa"/>
            <w:right w:w="0" w:type="dxa"/>
          </w:tblCellMar>
        </w:tblPrEx>
        <w:trPr>
          <w:gridAfter w:val="1"/>
          <w:wAfter w:w="245" w:type="dxa"/>
          <w:trHeight w:val="323" w:hRule="atLeast"/>
          <w:jc w:val="center"/>
        </w:trPr>
        <w:tc>
          <w:tcPr>
            <w:tcW w:w="412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1DC8B">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365" w:type="dxa"/>
            <w:gridSpan w:val="4"/>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0A1F2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本年支</w:t>
            </w:r>
          </w:p>
          <w:p w14:paraId="735584F6">
            <w:pPr>
              <w:widowControl/>
              <w:jc w:val="center"/>
              <w:textAlignment w:val="center"/>
              <w:rPr>
                <w:rFonts w:ascii="宋体" w:eastAsia="宋体" w:cs="宋体"/>
                <w:color w:val="000000"/>
                <w:sz w:val="22"/>
              </w:rPr>
            </w:pPr>
            <w:r>
              <w:rPr>
                <w:rFonts w:hint="eastAsia" w:ascii="宋体" w:eastAsia="宋体" w:cs="宋体"/>
                <w:color w:val="000000"/>
                <w:kern w:val="0"/>
                <w:sz w:val="22"/>
              </w:rPr>
              <w:t>出合计</w:t>
            </w:r>
          </w:p>
        </w:tc>
        <w:tc>
          <w:tcPr>
            <w:tcW w:w="84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ABF6D5">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05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84C1F6">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840" w:type="dxa"/>
            <w:gridSpan w:val="4"/>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FAE388">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上缴上</w:t>
            </w:r>
          </w:p>
          <w:p w14:paraId="2D3D75A1">
            <w:pPr>
              <w:widowControl/>
              <w:jc w:val="center"/>
              <w:textAlignment w:val="center"/>
              <w:rPr>
                <w:rFonts w:ascii="宋体" w:eastAsia="宋体" w:cs="宋体"/>
                <w:color w:val="000000"/>
                <w:sz w:val="22"/>
              </w:rPr>
            </w:pPr>
            <w:r>
              <w:rPr>
                <w:rFonts w:hint="eastAsia" w:ascii="宋体" w:eastAsia="宋体" w:cs="宋体"/>
                <w:color w:val="000000"/>
                <w:kern w:val="0"/>
                <w:sz w:val="22"/>
              </w:rPr>
              <w:t>级支出</w:t>
            </w:r>
          </w:p>
        </w:tc>
        <w:tc>
          <w:tcPr>
            <w:tcW w:w="840"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0E6F2D">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经营</w:t>
            </w:r>
          </w:p>
          <w:p w14:paraId="52FA41B2">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c>
          <w:tcPr>
            <w:tcW w:w="985"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6DFBF8">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14:paraId="34C4058B">
        <w:tblPrEx>
          <w:tblCellMar>
            <w:top w:w="0" w:type="dxa"/>
            <w:left w:w="0" w:type="dxa"/>
            <w:bottom w:w="0" w:type="dxa"/>
            <w:right w:w="0" w:type="dxa"/>
          </w:tblCellMar>
        </w:tblPrEx>
        <w:trPr>
          <w:gridAfter w:val="1"/>
          <w:wAfter w:w="245" w:type="dxa"/>
          <w:trHeight w:val="318" w:hRule="atLeast"/>
          <w:jc w:val="center"/>
        </w:trPr>
        <w:tc>
          <w:tcPr>
            <w:tcW w:w="1466" w:type="dxa"/>
            <w:gridSpan w:val="6"/>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90651">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655"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80EA7">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gridSpan w:val="4"/>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0B4B52FB"/>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565A8DFE"/>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3180738F"/>
        </w:tc>
        <w:tc>
          <w:tcPr>
            <w:gridSpan w:val="4"/>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67EABED6"/>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6AEE4273"/>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3CB5861F"/>
        </w:tc>
      </w:tr>
      <w:tr w14:paraId="102D41CB">
        <w:tblPrEx>
          <w:tblCellMar>
            <w:top w:w="0" w:type="dxa"/>
            <w:left w:w="0" w:type="dxa"/>
            <w:bottom w:w="0" w:type="dxa"/>
            <w:right w:w="0" w:type="dxa"/>
          </w:tblCellMar>
        </w:tblPrEx>
        <w:trPr>
          <w:gridAfter w:val="1"/>
          <w:wAfter w:w="245" w:type="dxa"/>
          <w:trHeight w:val="624" w:hRule="atLeast"/>
          <w:jc w:val="center"/>
        </w:trPr>
        <w:tc>
          <w:tcPr>
            <w:gridSpan w:val="6"/>
            <w:vMerge w:val="continue"/>
            <w:tcBorders>
              <w:top w:val="nil"/>
              <w:left w:val="single" w:color="000000" w:sz="4" w:space="0"/>
              <w:bottom w:val="single" w:color="000000" w:sz="4" w:space="0"/>
              <w:right w:val="single" w:color="000000" w:sz="4" w:space="0"/>
            </w:tcBorders>
            <w:tcMar>
              <w:top w:w="15" w:type="dxa"/>
              <w:left w:w="15" w:type="dxa"/>
              <w:right w:w="15" w:type="dxa"/>
            </w:tcMar>
          </w:tcPr>
          <w:p w14:paraId="42422141"/>
        </w:tc>
        <w:tc>
          <w:tcPr>
            <w:gridSpan w:val="4"/>
            <w:vMerge w:val="continue"/>
            <w:tcBorders>
              <w:top w:val="nil"/>
              <w:left w:val="nil"/>
              <w:bottom w:val="single" w:color="000000" w:sz="4" w:space="0"/>
              <w:right w:val="single" w:color="000000" w:sz="4" w:space="0"/>
            </w:tcBorders>
            <w:tcMar>
              <w:top w:w="15" w:type="dxa"/>
              <w:left w:w="15" w:type="dxa"/>
              <w:right w:w="15" w:type="dxa"/>
            </w:tcMar>
          </w:tcPr>
          <w:p w14:paraId="58403AF4"/>
        </w:tc>
        <w:tc>
          <w:tcPr>
            <w:gridSpan w:val="4"/>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7AAD05DC"/>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2F1BC7B8"/>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4F55A418"/>
        </w:tc>
        <w:tc>
          <w:tcPr>
            <w:gridSpan w:val="4"/>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014D84A4"/>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43B9446E"/>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40F2CDF5"/>
        </w:tc>
      </w:tr>
      <w:tr w14:paraId="349A31E6">
        <w:tblPrEx>
          <w:tblCellMar>
            <w:top w:w="0" w:type="dxa"/>
            <w:left w:w="0" w:type="dxa"/>
            <w:bottom w:w="0" w:type="dxa"/>
            <w:right w:w="0" w:type="dxa"/>
          </w:tblCellMar>
        </w:tblPrEx>
        <w:trPr>
          <w:gridAfter w:val="1"/>
          <w:wAfter w:w="245" w:type="dxa"/>
          <w:trHeight w:val="624" w:hRule="atLeast"/>
          <w:jc w:val="center"/>
        </w:trPr>
        <w:tc>
          <w:tcPr>
            <w:gridSpan w:val="6"/>
            <w:vMerge w:val="continue"/>
            <w:tcBorders>
              <w:top w:val="nil"/>
              <w:left w:val="single" w:color="000000" w:sz="4" w:space="0"/>
              <w:bottom w:val="single" w:color="000000" w:sz="4" w:space="0"/>
              <w:right w:val="single" w:color="000000" w:sz="4" w:space="0"/>
            </w:tcBorders>
            <w:tcMar>
              <w:top w:w="15" w:type="dxa"/>
              <w:left w:w="15" w:type="dxa"/>
              <w:right w:w="15" w:type="dxa"/>
            </w:tcMar>
          </w:tcPr>
          <w:p w14:paraId="5F28979A"/>
        </w:tc>
        <w:tc>
          <w:tcPr>
            <w:gridSpan w:val="4"/>
            <w:vMerge w:val="continue"/>
            <w:tcBorders>
              <w:top w:val="nil"/>
              <w:left w:val="nil"/>
              <w:bottom w:val="single" w:color="000000" w:sz="4" w:space="0"/>
              <w:right w:val="single" w:color="000000" w:sz="4" w:space="0"/>
            </w:tcBorders>
            <w:tcMar>
              <w:top w:w="15" w:type="dxa"/>
              <w:left w:w="15" w:type="dxa"/>
              <w:right w:w="15" w:type="dxa"/>
            </w:tcMar>
          </w:tcPr>
          <w:p w14:paraId="31D1C534"/>
        </w:tc>
        <w:tc>
          <w:tcPr>
            <w:gridSpan w:val="4"/>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29A47A44"/>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7D6BD8C1"/>
        </w:tc>
        <w:tc>
          <w:tcPr>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0BA735B3"/>
        </w:tc>
        <w:tc>
          <w:tcPr>
            <w:gridSpan w:val="4"/>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3B8A538C"/>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6AAB2586"/>
        </w:tc>
        <w:tc>
          <w:tcPr>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17BD4971"/>
        </w:tc>
      </w:tr>
      <w:tr w14:paraId="2C29E0EE">
        <w:tblPrEx>
          <w:tblCellMar>
            <w:top w:w="0" w:type="dxa"/>
            <w:left w:w="0" w:type="dxa"/>
            <w:bottom w:w="0" w:type="dxa"/>
            <w:right w:w="0" w:type="dxa"/>
          </w:tblCellMar>
        </w:tblPrEx>
        <w:trPr>
          <w:gridAfter w:val="1"/>
          <w:wAfter w:w="245" w:type="dxa"/>
          <w:trHeight w:val="323" w:hRule="atLeast"/>
          <w:jc w:val="center"/>
        </w:trPr>
        <w:tc>
          <w:tcPr>
            <w:tcW w:w="4121"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6B133">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C0F29">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29AC0">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21AED">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17A5E">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7CA76">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C06D7">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48A76BAE">
        <w:tblPrEx>
          <w:tblCellMar>
            <w:top w:w="0" w:type="dxa"/>
            <w:left w:w="0" w:type="dxa"/>
            <w:bottom w:w="0" w:type="dxa"/>
            <w:right w:w="0" w:type="dxa"/>
          </w:tblCellMar>
        </w:tblPrEx>
        <w:trPr>
          <w:gridAfter w:val="1"/>
          <w:wAfter w:w="245" w:type="dxa"/>
          <w:trHeight w:val="323" w:hRule="atLeast"/>
          <w:jc w:val="center"/>
        </w:trPr>
        <w:tc>
          <w:tcPr>
            <w:tcW w:w="4121"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5860">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ADD41">
            <w:pPr>
              <w:widowControl/>
              <w:jc w:val="right"/>
              <w:textAlignment w:val="center"/>
              <w:rPr>
                <w:rFonts w:ascii="宋体" w:eastAsia="宋体" w:cs="宋体"/>
                <w:b/>
                <w:color w:val="000000"/>
                <w:sz w:val="22"/>
              </w:rPr>
            </w:pPr>
            <w:r>
              <w:rPr>
                <w:rFonts w:hint="eastAsia" w:ascii="宋体" w:eastAsia="宋体" w:cs="宋体"/>
                <w:b/>
                <w:color w:val="000000"/>
                <w:kern w:val="0"/>
                <w:sz w:val="22"/>
              </w:rPr>
              <w:t>2,078.52</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D4D51">
            <w:pPr>
              <w:widowControl/>
              <w:jc w:val="right"/>
              <w:textAlignment w:val="center"/>
              <w:rPr>
                <w:rFonts w:ascii="宋体" w:eastAsia="宋体" w:cs="宋体"/>
                <w:b/>
                <w:color w:val="000000"/>
                <w:sz w:val="22"/>
              </w:rPr>
            </w:pPr>
            <w:r>
              <w:rPr>
                <w:rFonts w:hint="eastAsia" w:ascii="宋体" w:eastAsia="宋体" w:cs="宋体"/>
                <w:b/>
                <w:color w:val="000000"/>
                <w:kern w:val="0"/>
                <w:sz w:val="22"/>
              </w:rPr>
              <w:t>986.61</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7BAD5">
            <w:pPr>
              <w:widowControl/>
              <w:jc w:val="right"/>
              <w:textAlignment w:val="center"/>
              <w:rPr>
                <w:rFonts w:ascii="宋体" w:eastAsia="宋体" w:cs="宋体"/>
                <w:b/>
                <w:color w:val="000000"/>
                <w:sz w:val="22"/>
              </w:rPr>
            </w:pPr>
            <w:r>
              <w:rPr>
                <w:rFonts w:hint="eastAsia" w:ascii="宋体" w:eastAsia="宋体" w:cs="宋体"/>
                <w:b/>
                <w:color w:val="000000"/>
                <w:kern w:val="0"/>
                <w:sz w:val="22"/>
              </w:rPr>
              <w:t>1,091.91</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EF05B">
            <w:pPr>
              <w:jc w:val="right"/>
              <w:rPr>
                <w:rFonts w:ascii="宋体" w:eastAsia="宋体" w:cs="宋体"/>
                <w:b/>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6FE14">
            <w:pPr>
              <w:jc w:val="right"/>
              <w:rPr>
                <w:rFonts w:ascii="宋体" w:eastAsia="宋体" w:cs="宋体"/>
                <w:b/>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85B16">
            <w:pPr>
              <w:jc w:val="right"/>
              <w:rPr>
                <w:rFonts w:ascii="宋体" w:eastAsia="宋体" w:cs="宋体"/>
                <w:b/>
                <w:color w:val="000000"/>
                <w:sz w:val="22"/>
              </w:rPr>
            </w:pPr>
          </w:p>
        </w:tc>
      </w:tr>
      <w:tr w14:paraId="7B952F3A">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2476">
            <w:pPr>
              <w:widowControl/>
              <w:jc w:val="left"/>
              <w:textAlignment w:val="center"/>
              <w:rPr>
                <w:rFonts w:ascii="宋体" w:eastAsia="宋体" w:cs="宋体"/>
                <w:color w:val="000000"/>
                <w:sz w:val="22"/>
              </w:rPr>
            </w:pPr>
            <w:r>
              <w:rPr>
                <w:rFonts w:hint="eastAsia" w:ascii="宋体" w:eastAsia="宋体" w:cs="宋体"/>
                <w:color w:val="000000"/>
                <w:kern w:val="0"/>
                <w:sz w:val="22"/>
              </w:rPr>
              <w:t>205</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065AD">
            <w:pPr>
              <w:widowControl/>
              <w:jc w:val="left"/>
              <w:textAlignment w:val="center"/>
              <w:rPr>
                <w:rFonts w:ascii="宋体" w:eastAsia="宋体" w:cs="宋体"/>
                <w:color w:val="000000"/>
                <w:sz w:val="22"/>
              </w:rPr>
            </w:pPr>
            <w:r>
              <w:rPr>
                <w:rFonts w:hint="eastAsia" w:ascii="宋体" w:eastAsia="宋体" w:cs="宋体"/>
                <w:color w:val="000000"/>
                <w:kern w:val="0"/>
                <w:sz w:val="22"/>
              </w:rPr>
              <w:t>教育支出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FDC18">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BF5E9">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399CF">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B890A">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75874">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90924">
            <w:pPr>
              <w:jc w:val="right"/>
              <w:rPr>
                <w:rFonts w:ascii="宋体" w:eastAsia="宋体" w:cs="宋体"/>
                <w:color w:val="000000"/>
                <w:sz w:val="22"/>
              </w:rPr>
            </w:pPr>
          </w:p>
        </w:tc>
      </w:tr>
      <w:tr w14:paraId="2B76E354">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C86A">
            <w:pPr>
              <w:widowControl/>
              <w:jc w:val="left"/>
              <w:textAlignment w:val="center"/>
              <w:rPr>
                <w:rFonts w:ascii="宋体" w:eastAsia="宋体" w:cs="宋体"/>
                <w:color w:val="000000"/>
                <w:sz w:val="22"/>
              </w:rPr>
            </w:pPr>
            <w:r>
              <w:rPr>
                <w:rFonts w:hint="eastAsia" w:ascii="宋体" w:eastAsia="宋体" w:cs="宋体"/>
                <w:color w:val="000000"/>
                <w:kern w:val="0"/>
                <w:sz w:val="22"/>
              </w:rPr>
              <w:t>20509</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6601D">
            <w:pPr>
              <w:widowControl/>
              <w:jc w:val="left"/>
              <w:textAlignment w:val="center"/>
              <w:rPr>
                <w:rFonts w:ascii="宋体" w:eastAsia="宋体" w:cs="宋体"/>
                <w:color w:val="000000"/>
                <w:sz w:val="22"/>
              </w:rPr>
            </w:pPr>
            <w:r>
              <w:rPr>
                <w:rFonts w:hint="eastAsia" w:ascii="宋体" w:eastAsia="宋体" w:cs="宋体"/>
                <w:color w:val="000000"/>
                <w:kern w:val="0"/>
                <w:sz w:val="22"/>
              </w:rPr>
              <w:t>教育费附加安排的支出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CA1BD">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1C6CC">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517B3">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EBB32">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6E49A">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501B1">
            <w:pPr>
              <w:jc w:val="right"/>
              <w:rPr>
                <w:rFonts w:ascii="宋体" w:eastAsia="宋体" w:cs="宋体"/>
                <w:color w:val="000000"/>
                <w:sz w:val="22"/>
              </w:rPr>
            </w:pPr>
          </w:p>
        </w:tc>
      </w:tr>
      <w:tr w14:paraId="76749CE9">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89CD0">
            <w:pPr>
              <w:widowControl/>
              <w:jc w:val="left"/>
              <w:textAlignment w:val="center"/>
              <w:rPr>
                <w:rFonts w:ascii="宋体" w:eastAsia="宋体" w:cs="宋体"/>
                <w:color w:val="000000"/>
                <w:sz w:val="22"/>
              </w:rPr>
            </w:pPr>
            <w:r>
              <w:rPr>
                <w:rFonts w:hint="eastAsia" w:ascii="宋体" w:eastAsia="宋体" w:cs="宋体"/>
                <w:color w:val="000000"/>
                <w:kern w:val="0"/>
                <w:sz w:val="22"/>
              </w:rPr>
              <w:t>2050999</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FA13F">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其他教育费附加安排的支出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5D188">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20A72">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08116">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B9DC5">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F54EA">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C9EC5">
            <w:pPr>
              <w:jc w:val="right"/>
              <w:rPr>
                <w:rFonts w:ascii="宋体" w:eastAsia="宋体" w:cs="宋体"/>
                <w:color w:val="000000"/>
                <w:sz w:val="22"/>
              </w:rPr>
            </w:pPr>
          </w:p>
        </w:tc>
      </w:tr>
      <w:tr w14:paraId="68DB47EC">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C03DA">
            <w:pPr>
              <w:widowControl/>
              <w:jc w:val="left"/>
              <w:textAlignment w:val="center"/>
              <w:rPr>
                <w:rFonts w:ascii="宋体" w:eastAsia="宋体" w:cs="宋体"/>
                <w:color w:val="000000"/>
                <w:sz w:val="22"/>
              </w:rPr>
            </w:pPr>
            <w:r>
              <w:rPr>
                <w:rFonts w:hint="eastAsia" w:ascii="宋体" w:eastAsia="宋体" w:cs="宋体"/>
                <w:color w:val="000000"/>
                <w:kern w:val="0"/>
                <w:sz w:val="22"/>
              </w:rPr>
              <w:t>207</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179C0">
            <w:pPr>
              <w:widowControl/>
              <w:jc w:val="left"/>
              <w:textAlignment w:val="center"/>
              <w:rPr>
                <w:rFonts w:ascii="宋体" w:eastAsia="宋体" w:cs="宋体"/>
                <w:color w:val="000000"/>
                <w:sz w:val="22"/>
              </w:rPr>
            </w:pPr>
            <w:r>
              <w:rPr>
                <w:rFonts w:hint="eastAsia" w:ascii="宋体" w:eastAsia="宋体" w:cs="宋体"/>
                <w:color w:val="000000"/>
                <w:kern w:val="0"/>
                <w:sz w:val="22"/>
              </w:rPr>
              <w:t>文化旅游体育与传媒支出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8EB0D">
            <w:pPr>
              <w:widowControl/>
              <w:jc w:val="right"/>
              <w:textAlignment w:val="center"/>
              <w:rPr>
                <w:rFonts w:ascii="宋体" w:eastAsia="宋体" w:cs="宋体"/>
                <w:color w:val="000000"/>
                <w:sz w:val="22"/>
              </w:rPr>
            </w:pPr>
            <w:r>
              <w:rPr>
                <w:rFonts w:hint="eastAsia" w:ascii="宋体" w:eastAsia="宋体" w:cs="宋体"/>
                <w:color w:val="000000"/>
                <w:kern w:val="0"/>
                <w:sz w:val="22"/>
              </w:rPr>
              <w:t>1,487.20</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86681">
            <w:pPr>
              <w:widowControl/>
              <w:jc w:val="right"/>
              <w:textAlignment w:val="center"/>
              <w:rPr>
                <w:rFonts w:ascii="宋体" w:eastAsia="宋体" w:cs="宋体"/>
                <w:color w:val="000000"/>
                <w:sz w:val="22"/>
              </w:rPr>
            </w:pPr>
            <w:r>
              <w:rPr>
                <w:rFonts w:hint="eastAsia" w:ascii="宋体" w:eastAsia="宋体" w:cs="宋体"/>
                <w:color w:val="000000"/>
                <w:kern w:val="0"/>
                <w:sz w:val="22"/>
              </w:rPr>
              <w:t>980.04</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CF65D">
            <w:pPr>
              <w:widowControl/>
              <w:jc w:val="right"/>
              <w:textAlignment w:val="center"/>
              <w:rPr>
                <w:rFonts w:ascii="宋体" w:eastAsia="宋体" w:cs="宋体"/>
                <w:color w:val="000000"/>
                <w:sz w:val="22"/>
              </w:rPr>
            </w:pPr>
            <w:r>
              <w:rPr>
                <w:rFonts w:hint="eastAsia" w:ascii="宋体" w:eastAsia="宋体" w:cs="宋体"/>
                <w:color w:val="000000"/>
                <w:kern w:val="0"/>
                <w:sz w:val="22"/>
              </w:rPr>
              <w:t>507.16</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6C1B5">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0B656">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EA9CB">
            <w:pPr>
              <w:jc w:val="right"/>
              <w:rPr>
                <w:rFonts w:ascii="宋体" w:eastAsia="宋体" w:cs="宋体"/>
                <w:color w:val="000000"/>
                <w:sz w:val="22"/>
              </w:rPr>
            </w:pPr>
          </w:p>
        </w:tc>
      </w:tr>
      <w:tr w14:paraId="69DA413F">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A3E2F">
            <w:pPr>
              <w:widowControl/>
              <w:jc w:val="left"/>
              <w:textAlignment w:val="center"/>
              <w:rPr>
                <w:rFonts w:ascii="宋体" w:eastAsia="宋体" w:cs="宋体"/>
                <w:color w:val="000000"/>
                <w:sz w:val="22"/>
              </w:rPr>
            </w:pPr>
            <w:r>
              <w:rPr>
                <w:rFonts w:hint="eastAsia" w:ascii="宋体" w:eastAsia="宋体" w:cs="宋体"/>
                <w:color w:val="000000"/>
                <w:kern w:val="0"/>
                <w:sz w:val="22"/>
              </w:rPr>
              <w:t>20701</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0A887">
            <w:pPr>
              <w:widowControl/>
              <w:jc w:val="left"/>
              <w:textAlignment w:val="center"/>
              <w:rPr>
                <w:rFonts w:ascii="宋体" w:eastAsia="宋体" w:cs="宋体"/>
                <w:color w:val="000000"/>
                <w:sz w:val="22"/>
              </w:rPr>
            </w:pPr>
            <w:r>
              <w:rPr>
                <w:rFonts w:hint="eastAsia" w:ascii="宋体" w:eastAsia="宋体" w:cs="宋体"/>
                <w:color w:val="000000"/>
                <w:kern w:val="0"/>
                <w:sz w:val="22"/>
              </w:rPr>
              <w:t>文化和旅游</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F010F">
            <w:pPr>
              <w:widowControl/>
              <w:jc w:val="right"/>
              <w:textAlignment w:val="center"/>
              <w:rPr>
                <w:rFonts w:ascii="宋体" w:eastAsia="宋体" w:cs="宋体"/>
                <w:color w:val="000000"/>
                <w:sz w:val="22"/>
              </w:rPr>
            </w:pPr>
            <w:r>
              <w:rPr>
                <w:rFonts w:hint="eastAsia" w:ascii="宋体" w:eastAsia="宋体" w:cs="宋体"/>
                <w:color w:val="000000"/>
                <w:kern w:val="0"/>
                <w:sz w:val="22"/>
              </w:rPr>
              <w:t>1,273.89</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70770">
            <w:pPr>
              <w:widowControl/>
              <w:jc w:val="right"/>
              <w:textAlignment w:val="center"/>
              <w:rPr>
                <w:rFonts w:ascii="宋体" w:eastAsia="宋体" w:cs="宋体"/>
                <w:color w:val="000000"/>
                <w:sz w:val="22"/>
              </w:rPr>
            </w:pPr>
            <w:r>
              <w:rPr>
                <w:rFonts w:hint="eastAsia" w:ascii="宋体" w:eastAsia="宋体" w:cs="宋体"/>
                <w:color w:val="000000"/>
                <w:kern w:val="0"/>
                <w:sz w:val="22"/>
              </w:rPr>
              <w:t>980.04</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80A30">
            <w:pPr>
              <w:widowControl/>
              <w:jc w:val="right"/>
              <w:textAlignment w:val="center"/>
              <w:rPr>
                <w:rFonts w:ascii="宋体" w:eastAsia="宋体" w:cs="宋体"/>
                <w:color w:val="000000"/>
                <w:sz w:val="22"/>
              </w:rPr>
            </w:pPr>
            <w:r>
              <w:rPr>
                <w:rFonts w:hint="eastAsia" w:ascii="宋体" w:eastAsia="宋体" w:cs="宋体"/>
                <w:color w:val="000000"/>
                <w:kern w:val="0"/>
                <w:sz w:val="22"/>
              </w:rPr>
              <w:t>293.85</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92914">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FBF5D">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2168A">
            <w:pPr>
              <w:jc w:val="right"/>
              <w:rPr>
                <w:rFonts w:ascii="宋体" w:eastAsia="宋体" w:cs="宋体"/>
                <w:color w:val="000000"/>
                <w:sz w:val="22"/>
              </w:rPr>
            </w:pPr>
          </w:p>
        </w:tc>
      </w:tr>
      <w:tr w14:paraId="38CD31F1">
        <w:tblPrEx>
          <w:tblCellMar>
            <w:top w:w="0" w:type="dxa"/>
            <w:left w:w="0" w:type="dxa"/>
            <w:bottom w:w="0" w:type="dxa"/>
            <w:right w:w="0" w:type="dxa"/>
          </w:tblCellMar>
        </w:tblPrEx>
        <w:trPr>
          <w:gridAfter w:val="1"/>
          <w:wAfter w:w="245" w:type="dxa"/>
          <w:trHeight w:val="311"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0BEC">
            <w:pPr>
              <w:widowControl/>
              <w:jc w:val="left"/>
              <w:textAlignment w:val="center"/>
              <w:rPr>
                <w:rFonts w:ascii="宋体" w:eastAsia="宋体" w:cs="宋体"/>
                <w:color w:val="000000"/>
                <w:sz w:val="22"/>
              </w:rPr>
            </w:pPr>
            <w:r>
              <w:rPr>
                <w:rFonts w:hint="eastAsia" w:ascii="宋体" w:eastAsia="宋体" w:cs="宋体"/>
                <w:color w:val="000000"/>
                <w:kern w:val="0"/>
                <w:sz w:val="22"/>
              </w:rPr>
              <w:t>2070101</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27CF9">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行政运行</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65990">
            <w:pPr>
              <w:widowControl/>
              <w:jc w:val="right"/>
              <w:textAlignment w:val="center"/>
              <w:rPr>
                <w:rFonts w:ascii="宋体" w:eastAsia="宋体" w:cs="宋体"/>
                <w:color w:val="000000"/>
                <w:sz w:val="22"/>
              </w:rPr>
            </w:pPr>
            <w:r>
              <w:rPr>
                <w:rFonts w:hint="eastAsia" w:ascii="宋体" w:eastAsia="宋体" w:cs="宋体"/>
                <w:color w:val="000000"/>
                <w:kern w:val="0"/>
                <w:sz w:val="22"/>
              </w:rPr>
              <w:t>634.85</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97CB5">
            <w:pPr>
              <w:widowControl/>
              <w:jc w:val="right"/>
              <w:textAlignment w:val="center"/>
              <w:rPr>
                <w:rFonts w:ascii="宋体" w:eastAsia="宋体" w:cs="宋体"/>
                <w:color w:val="000000"/>
                <w:sz w:val="22"/>
              </w:rPr>
            </w:pPr>
            <w:r>
              <w:rPr>
                <w:rFonts w:hint="eastAsia" w:ascii="宋体" w:eastAsia="宋体" w:cs="宋体"/>
                <w:color w:val="000000"/>
                <w:kern w:val="0"/>
                <w:sz w:val="22"/>
              </w:rPr>
              <w:t>634.85</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9DEDB">
            <w:pPr>
              <w:widowControl/>
              <w:jc w:val="right"/>
              <w:textAlignment w:val="center"/>
              <w:rPr>
                <w:rFonts w:ascii="宋体" w:eastAsia="宋体" w:cs="宋体"/>
                <w:color w:val="000000"/>
                <w:sz w:val="22"/>
              </w:rPr>
            </w:pP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9F8C5">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D1096">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6C212">
            <w:pPr>
              <w:jc w:val="right"/>
              <w:rPr>
                <w:rFonts w:ascii="宋体" w:eastAsia="宋体" w:cs="宋体"/>
                <w:color w:val="000000"/>
                <w:sz w:val="22"/>
              </w:rPr>
            </w:pPr>
          </w:p>
        </w:tc>
      </w:tr>
      <w:tr w14:paraId="10593B3A">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AAC19">
            <w:pPr>
              <w:widowControl/>
              <w:jc w:val="left"/>
              <w:textAlignment w:val="center"/>
              <w:rPr>
                <w:rFonts w:ascii="宋体" w:eastAsia="宋体" w:cs="宋体"/>
                <w:color w:val="000000"/>
                <w:sz w:val="22"/>
              </w:rPr>
            </w:pPr>
            <w:r>
              <w:rPr>
                <w:rFonts w:hint="eastAsia" w:ascii="宋体" w:eastAsia="宋体" w:cs="宋体"/>
                <w:color w:val="000000"/>
                <w:kern w:val="0"/>
                <w:sz w:val="22"/>
              </w:rPr>
              <w:t>2070108</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3AD69">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文化活动</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1F9EC">
            <w:pPr>
              <w:widowControl/>
              <w:jc w:val="right"/>
              <w:textAlignment w:val="center"/>
              <w:rPr>
                <w:rFonts w:ascii="宋体" w:eastAsia="宋体" w:cs="宋体"/>
                <w:color w:val="000000"/>
                <w:sz w:val="22"/>
              </w:rPr>
            </w:pPr>
            <w:r>
              <w:rPr>
                <w:rFonts w:hint="eastAsia" w:ascii="宋体" w:eastAsia="宋体" w:cs="宋体"/>
                <w:color w:val="000000"/>
                <w:kern w:val="0"/>
                <w:sz w:val="22"/>
              </w:rPr>
              <w:t>10.00</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6D9C4">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F4224">
            <w:pPr>
              <w:widowControl/>
              <w:jc w:val="right"/>
              <w:textAlignment w:val="center"/>
              <w:rPr>
                <w:rFonts w:ascii="宋体" w:eastAsia="宋体" w:cs="宋体"/>
                <w:color w:val="000000"/>
                <w:sz w:val="22"/>
              </w:rPr>
            </w:pPr>
            <w:r>
              <w:rPr>
                <w:rFonts w:hint="eastAsia" w:ascii="宋体" w:eastAsia="宋体" w:cs="宋体"/>
                <w:color w:val="000000"/>
                <w:kern w:val="0"/>
                <w:sz w:val="22"/>
              </w:rPr>
              <w:t>10.00</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3FBB2">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BADF1">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1BE3F">
            <w:pPr>
              <w:jc w:val="right"/>
              <w:rPr>
                <w:rFonts w:ascii="宋体" w:eastAsia="宋体" w:cs="宋体"/>
                <w:color w:val="000000"/>
                <w:sz w:val="22"/>
              </w:rPr>
            </w:pPr>
          </w:p>
        </w:tc>
      </w:tr>
      <w:tr w14:paraId="3574F7F8">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60FF3">
            <w:pPr>
              <w:widowControl/>
              <w:jc w:val="left"/>
              <w:textAlignment w:val="center"/>
              <w:rPr>
                <w:rFonts w:ascii="宋体" w:eastAsia="宋体" w:cs="宋体"/>
                <w:color w:val="000000"/>
                <w:sz w:val="22"/>
              </w:rPr>
            </w:pPr>
            <w:r>
              <w:rPr>
                <w:rFonts w:hint="eastAsia" w:ascii="宋体" w:eastAsia="宋体" w:cs="宋体"/>
                <w:color w:val="000000"/>
                <w:kern w:val="0"/>
                <w:sz w:val="22"/>
              </w:rPr>
              <w:t>2070109</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703B9">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群众文化</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ED01A">
            <w:pPr>
              <w:widowControl/>
              <w:jc w:val="right"/>
              <w:textAlignment w:val="center"/>
              <w:rPr>
                <w:rFonts w:ascii="宋体" w:eastAsia="宋体" w:cs="宋体"/>
                <w:color w:val="000000"/>
                <w:sz w:val="22"/>
              </w:rPr>
            </w:pPr>
            <w:r>
              <w:rPr>
                <w:rFonts w:hint="eastAsia" w:ascii="宋体" w:eastAsia="宋体" w:cs="宋体"/>
                <w:color w:val="000000"/>
                <w:kern w:val="0"/>
                <w:sz w:val="22"/>
              </w:rPr>
              <w:t>307.05</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34698">
            <w:pPr>
              <w:widowControl/>
              <w:jc w:val="right"/>
              <w:textAlignment w:val="center"/>
              <w:rPr>
                <w:rFonts w:ascii="宋体" w:eastAsia="宋体" w:cs="宋体"/>
                <w:color w:val="000000"/>
                <w:sz w:val="22"/>
              </w:rPr>
            </w:pPr>
            <w:r>
              <w:rPr>
                <w:rFonts w:hint="eastAsia" w:ascii="宋体" w:eastAsia="宋体" w:cs="宋体"/>
                <w:color w:val="000000"/>
                <w:kern w:val="0"/>
                <w:sz w:val="22"/>
              </w:rPr>
              <w:t>307.05</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CAF8B">
            <w:pPr>
              <w:widowControl/>
              <w:jc w:val="right"/>
              <w:textAlignment w:val="center"/>
              <w:rPr>
                <w:rFonts w:ascii="宋体" w:eastAsia="宋体" w:cs="宋体"/>
                <w:color w:val="000000"/>
                <w:sz w:val="22"/>
              </w:rPr>
            </w:pP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00368">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1E121">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6BC76">
            <w:pPr>
              <w:jc w:val="right"/>
              <w:rPr>
                <w:rFonts w:ascii="宋体" w:eastAsia="宋体" w:cs="宋体"/>
                <w:color w:val="000000"/>
                <w:sz w:val="22"/>
              </w:rPr>
            </w:pPr>
          </w:p>
        </w:tc>
      </w:tr>
      <w:tr w14:paraId="1FCC299A">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C4F2">
            <w:pPr>
              <w:widowControl/>
              <w:jc w:val="left"/>
              <w:textAlignment w:val="center"/>
              <w:rPr>
                <w:rFonts w:ascii="宋体" w:eastAsia="宋体" w:cs="宋体"/>
                <w:color w:val="000000"/>
                <w:sz w:val="22"/>
              </w:rPr>
            </w:pPr>
            <w:r>
              <w:rPr>
                <w:rFonts w:hint="eastAsia" w:ascii="宋体" w:eastAsia="宋体" w:cs="宋体"/>
                <w:color w:val="000000"/>
                <w:kern w:val="0"/>
                <w:sz w:val="22"/>
              </w:rPr>
              <w:t>2070110</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C2690">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文化和旅游交流与合作</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BCA49">
            <w:pPr>
              <w:widowControl/>
              <w:jc w:val="right"/>
              <w:textAlignment w:val="center"/>
              <w:rPr>
                <w:rFonts w:ascii="宋体" w:eastAsia="宋体" w:cs="宋体"/>
                <w:color w:val="000000"/>
                <w:sz w:val="22"/>
              </w:rPr>
            </w:pPr>
            <w:r>
              <w:rPr>
                <w:rFonts w:hint="eastAsia" w:ascii="宋体" w:eastAsia="宋体" w:cs="宋体"/>
                <w:color w:val="000000"/>
                <w:kern w:val="0"/>
                <w:sz w:val="22"/>
              </w:rPr>
              <w:t>4.26</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29DAC">
            <w:pPr>
              <w:widowControl/>
              <w:jc w:val="right"/>
              <w:textAlignment w:val="center"/>
              <w:rPr>
                <w:rFonts w:ascii="宋体" w:eastAsia="宋体" w:cs="宋体"/>
                <w:color w:val="000000"/>
                <w:sz w:val="22"/>
              </w:rPr>
            </w:pPr>
            <w:r>
              <w:rPr>
                <w:rFonts w:hint="eastAsia" w:ascii="宋体" w:eastAsia="宋体" w:cs="宋体"/>
                <w:color w:val="000000"/>
                <w:kern w:val="0"/>
                <w:sz w:val="22"/>
              </w:rPr>
              <w:t>4.26</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85608">
            <w:pPr>
              <w:widowControl/>
              <w:jc w:val="right"/>
              <w:textAlignment w:val="center"/>
              <w:rPr>
                <w:rFonts w:ascii="宋体" w:eastAsia="宋体" w:cs="宋体"/>
                <w:color w:val="000000"/>
                <w:sz w:val="22"/>
              </w:rPr>
            </w:pP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419D6">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59FDA">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E84C7">
            <w:pPr>
              <w:jc w:val="right"/>
              <w:rPr>
                <w:rFonts w:ascii="宋体" w:eastAsia="宋体" w:cs="宋体"/>
                <w:color w:val="000000"/>
                <w:sz w:val="22"/>
              </w:rPr>
            </w:pPr>
          </w:p>
        </w:tc>
      </w:tr>
      <w:tr w14:paraId="30C5252F">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B21C">
            <w:pPr>
              <w:widowControl/>
              <w:jc w:val="left"/>
              <w:textAlignment w:val="center"/>
              <w:rPr>
                <w:rFonts w:ascii="宋体" w:eastAsia="宋体" w:cs="宋体"/>
                <w:color w:val="000000"/>
                <w:sz w:val="22"/>
              </w:rPr>
            </w:pPr>
            <w:r>
              <w:rPr>
                <w:rFonts w:hint="eastAsia" w:ascii="宋体" w:eastAsia="宋体" w:cs="宋体"/>
                <w:color w:val="000000"/>
                <w:kern w:val="0"/>
                <w:sz w:val="22"/>
              </w:rPr>
              <w:t>2070111</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BA3DE">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文化创作与保护</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CA452">
            <w:pPr>
              <w:widowControl/>
              <w:jc w:val="right"/>
              <w:textAlignment w:val="center"/>
              <w:rPr>
                <w:rFonts w:ascii="宋体" w:eastAsia="宋体" w:cs="宋体"/>
                <w:color w:val="000000"/>
                <w:sz w:val="22"/>
              </w:rPr>
            </w:pPr>
            <w:r>
              <w:rPr>
                <w:rFonts w:hint="eastAsia" w:ascii="宋体" w:eastAsia="宋体" w:cs="宋体"/>
                <w:color w:val="000000"/>
                <w:kern w:val="0"/>
                <w:sz w:val="22"/>
              </w:rPr>
              <w:t>33.77</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97AE9">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DFA41">
            <w:pPr>
              <w:widowControl/>
              <w:jc w:val="right"/>
              <w:textAlignment w:val="center"/>
              <w:rPr>
                <w:rFonts w:ascii="宋体" w:eastAsia="宋体" w:cs="宋体"/>
                <w:color w:val="000000"/>
                <w:sz w:val="22"/>
              </w:rPr>
            </w:pPr>
            <w:r>
              <w:rPr>
                <w:rFonts w:hint="eastAsia" w:ascii="宋体" w:eastAsia="宋体" w:cs="宋体"/>
                <w:color w:val="000000"/>
                <w:kern w:val="0"/>
                <w:sz w:val="22"/>
              </w:rPr>
              <w:t>33.77</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1B258">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51202">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BA987">
            <w:pPr>
              <w:jc w:val="right"/>
              <w:rPr>
                <w:rFonts w:ascii="宋体" w:eastAsia="宋体" w:cs="宋体"/>
                <w:color w:val="000000"/>
                <w:sz w:val="22"/>
              </w:rPr>
            </w:pPr>
          </w:p>
        </w:tc>
      </w:tr>
      <w:tr w14:paraId="2154BDA8">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4EF9F">
            <w:pPr>
              <w:widowControl/>
              <w:jc w:val="left"/>
              <w:textAlignment w:val="center"/>
              <w:rPr>
                <w:rFonts w:ascii="宋体" w:eastAsia="宋体" w:cs="宋体"/>
                <w:color w:val="000000"/>
                <w:sz w:val="22"/>
              </w:rPr>
            </w:pPr>
            <w:r>
              <w:rPr>
                <w:rFonts w:hint="eastAsia" w:ascii="宋体" w:eastAsia="宋体" w:cs="宋体"/>
                <w:color w:val="000000"/>
                <w:kern w:val="0"/>
                <w:sz w:val="22"/>
              </w:rPr>
              <w:t>2070112</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16085">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文化和旅游市场管理</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2F690">
            <w:pPr>
              <w:widowControl/>
              <w:jc w:val="right"/>
              <w:textAlignment w:val="center"/>
              <w:rPr>
                <w:rFonts w:ascii="宋体" w:eastAsia="宋体" w:cs="宋体"/>
                <w:color w:val="000000"/>
                <w:sz w:val="22"/>
              </w:rPr>
            </w:pPr>
            <w:r>
              <w:rPr>
                <w:rFonts w:hint="eastAsia" w:ascii="宋体" w:eastAsia="宋体" w:cs="宋体"/>
                <w:color w:val="000000"/>
                <w:kern w:val="0"/>
                <w:sz w:val="22"/>
              </w:rPr>
              <w:t>48.00</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7436F">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2EBED">
            <w:pPr>
              <w:widowControl/>
              <w:jc w:val="right"/>
              <w:textAlignment w:val="center"/>
              <w:rPr>
                <w:rFonts w:ascii="宋体" w:eastAsia="宋体" w:cs="宋体"/>
                <w:color w:val="000000"/>
                <w:sz w:val="22"/>
              </w:rPr>
            </w:pPr>
            <w:r>
              <w:rPr>
                <w:rFonts w:hint="eastAsia" w:ascii="宋体" w:eastAsia="宋体" w:cs="宋体"/>
                <w:color w:val="000000"/>
                <w:kern w:val="0"/>
                <w:sz w:val="22"/>
              </w:rPr>
              <w:t>48.00</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7BA80">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8248D">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D7593">
            <w:pPr>
              <w:jc w:val="right"/>
              <w:rPr>
                <w:rFonts w:ascii="宋体" w:eastAsia="宋体" w:cs="宋体"/>
                <w:color w:val="000000"/>
                <w:sz w:val="22"/>
              </w:rPr>
            </w:pPr>
          </w:p>
        </w:tc>
      </w:tr>
      <w:tr w14:paraId="56F376A7">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91D9D">
            <w:pPr>
              <w:widowControl/>
              <w:jc w:val="left"/>
              <w:textAlignment w:val="center"/>
              <w:rPr>
                <w:rFonts w:ascii="宋体" w:eastAsia="宋体" w:cs="宋体"/>
                <w:color w:val="000000"/>
                <w:sz w:val="22"/>
              </w:rPr>
            </w:pPr>
            <w:r>
              <w:rPr>
                <w:rFonts w:hint="eastAsia" w:ascii="宋体" w:eastAsia="宋体" w:cs="宋体"/>
                <w:color w:val="000000"/>
                <w:kern w:val="0"/>
                <w:sz w:val="22"/>
              </w:rPr>
              <w:t>2070114</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1A4C7">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旅游行业业务管理</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330E3">
            <w:pPr>
              <w:widowControl/>
              <w:jc w:val="right"/>
              <w:textAlignment w:val="center"/>
              <w:rPr>
                <w:rFonts w:ascii="宋体" w:eastAsia="宋体" w:cs="宋体"/>
                <w:color w:val="000000"/>
                <w:sz w:val="22"/>
              </w:rPr>
            </w:pPr>
            <w:r>
              <w:rPr>
                <w:rFonts w:hint="eastAsia" w:ascii="宋体" w:eastAsia="宋体" w:cs="宋体"/>
                <w:color w:val="000000"/>
                <w:kern w:val="0"/>
                <w:sz w:val="22"/>
              </w:rPr>
              <w:t>124.80</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9DA15">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18290">
            <w:pPr>
              <w:widowControl/>
              <w:jc w:val="right"/>
              <w:textAlignment w:val="center"/>
              <w:rPr>
                <w:rFonts w:ascii="宋体" w:eastAsia="宋体" w:cs="宋体"/>
                <w:color w:val="000000"/>
                <w:sz w:val="22"/>
              </w:rPr>
            </w:pPr>
            <w:r>
              <w:rPr>
                <w:rFonts w:hint="eastAsia" w:ascii="宋体" w:eastAsia="宋体" w:cs="宋体"/>
                <w:color w:val="000000"/>
                <w:kern w:val="0"/>
                <w:sz w:val="22"/>
              </w:rPr>
              <w:t>124.80</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A33E1">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DB61F">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8BD07">
            <w:pPr>
              <w:jc w:val="right"/>
              <w:rPr>
                <w:rFonts w:ascii="宋体" w:eastAsia="宋体" w:cs="宋体"/>
                <w:color w:val="000000"/>
                <w:sz w:val="22"/>
              </w:rPr>
            </w:pPr>
          </w:p>
        </w:tc>
      </w:tr>
      <w:tr w14:paraId="66251977">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E29F">
            <w:pPr>
              <w:widowControl/>
              <w:jc w:val="left"/>
              <w:textAlignment w:val="center"/>
              <w:rPr>
                <w:rFonts w:ascii="宋体" w:eastAsia="宋体" w:cs="宋体"/>
                <w:color w:val="000000"/>
                <w:sz w:val="22"/>
              </w:rPr>
            </w:pPr>
            <w:r>
              <w:rPr>
                <w:rFonts w:hint="eastAsia" w:ascii="宋体" w:eastAsia="宋体" w:cs="宋体"/>
                <w:color w:val="000000"/>
                <w:kern w:val="0"/>
                <w:sz w:val="22"/>
              </w:rPr>
              <w:t>2070199</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01DFD">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其他文化和旅游支出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28567">
            <w:pPr>
              <w:widowControl/>
              <w:jc w:val="right"/>
              <w:textAlignment w:val="center"/>
              <w:rPr>
                <w:rFonts w:ascii="宋体" w:eastAsia="宋体" w:cs="宋体"/>
                <w:color w:val="000000"/>
                <w:sz w:val="22"/>
              </w:rPr>
            </w:pPr>
            <w:r>
              <w:rPr>
                <w:rFonts w:hint="eastAsia" w:ascii="宋体" w:eastAsia="宋体" w:cs="宋体"/>
                <w:color w:val="000000"/>
                <w:kern w:val="0"/>
                <w:sz w:val="22"/>
              </w:rPr>
              <w:t>111.16</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61CE6">
            <w:pPr>
              <w:widowControl/>
              <w:jc w:val="right"/>
              <w:textAlignment w:val="center"/>
              <w:rPr>
                <w:rFonts w:ascii="宋体" w:eastAsia="宋体" w:cs="宋体"/>
                <w:color w:val="000000"/>
                <w:sz w:val="22"/>
              </w:rPr>
            </w:pPr>
            <w:r>
              <w:rPr>
                <w:rFonts w:hint="eastAsia" w:ascii="宋体" w:eastAsia="宋体" w:cs="宋体"/>
                <w:color w:val="000000"/>
                <w:kern w:val="0"/>
                <w:sz w:val="22"/>
              </w:rPr>
              <w:t>33.88</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F41B4">
            <w:pPr>
              <w:widowControl/>
              <w:jc w:val="right"/>
              <w:textAlignment w:val="center"/>
              <w:rPr>
                <w:rFonts w:ascii="宋体" w:eastAsia="宋体" w:cs="宋体"/>
                <w:color w:val="000000"/>
                <w:sz w:val="22"/>
              </w:rPr>
            </w:pPr>
            <w:r>
              <w:rPr>
                <w:rFonts w:hint="eastAsia" w:ascii="宋体" w:eastAsia="宋体" w:cs="宋体"/>
                <w:color w:val="000000"/>
                <w:kern w:val="0"/>
                <w:sz w:val="22"/>
              </w:rPr>
              <w:t>77.28</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1CB05">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EDCBD">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9FF28">
            <w:pPr>
              <w:jc w:val="right"/>
              <w:rPr>
                <w:rFonts w:ascii="宋体" w:eastAsia="宋体" w:cs="宋体"/>
                <w:color w:val="000000"/>
                <w:sz w:val="22"/>
              </w:rPr>
            </w:pPr>
          </w:p>
        </w:tc>
      </w:tr>
      <w:tr w14:paraId="1C85B2C9">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96A82">
            <w:pPr>
              <w:widowControl/>
              <w:jc w:val="left"/>
              <w:textAlignment w:val="center"/>
              <w:rPr>
                <w:rFonts w:ascii="宋体" w:eastAsia="宋体" w:cs="宋体"/>
                <w:color w:val="000000"/>
                <w:sz w:val="22"/>
              </w:rPr>
            </w:pPr>
            <w:r>
              <w:rPr>
                <w:rFonts w:hint="eastAsia" w:ascii="宋体" w:eastAsia="宋体" w:cs="宋体"/>
                <w:color w:val="000000"/>
                <w:kern w:val="0"/>
                <w:sz w:val="22"/>
              </w:rPr>
              <w:t>20799</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840EB">
            <w:pPr>
              <w:widowControl/>
              <w:jc w:val="left"/>
              <w:textAlignment w:val="center"/>
              <w:rPr>
                <w:rFonts w:ascii="宋体" w:eastAsia="宋体" w:cs="宋体"/>
                <w:color w:val="000000"/>
                <w:sz w:val="22"/>
              </w:rPr>
            </w:pPr>
            <w:r>
              <w:rPr>
                <w:rFonts w:hint="eastAsia" w:ascii="宋体" w:eastAsia="宋体" w:cs="宋体"/>
                <w:color w:val="000000"/>
                <w:kern w:val="0"/>
                <w:sz w:val="22"/>
              </w:rPr>
              <w:t>其他文化体育与传媒支出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8EE0E">
            <w:pPr>
              <w:widowControl/>
              <w:jc w:val="right"/>
              <w:textAlignment w:val="center"/>
              <w:rPr>
                <w:rFonts w:ascii="宋体" w:eastAsia="宋体" w:cs="宋体"/>
                <w:color w:val="000000"/>
                <w:sz w:val="22"/>
              </w:rPr>
            </w:pPr>
            <w:r>
              <w:rPr>
                <w:rFonts w:hint="eastAsia" w:ascii="宋体" w:eastAsia="宋体" w:cs="宋体"/>
                <w:color w:val="000000"/>
                <w:kern w:val="0"/>
                <w:sz w:val="22"/>
              </w:rPr>
              <w:t>213.31</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2BE2A">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9949D">
            <w:pPr>
              <w:widowControl/>
              <w:jc w:val="right"/>
              <w:textAlignment w:val="center"/>
              <w:rPr>
                <w:rFonts w:ascii="宋体" w:eastAsia="宋体" w:cs="宋体"/>
                <w:color w:val="000000"/>
                <w:sz w:val="22"/>
              </w:rPr>
            </w:pPr>
            <w:r>
              <w:rPr>
                <w:rFonts w:hint="eastAsia" w:ascii="宋体" w:eastAsia="宋体" w:cs="宋体"/>
                <w:color w:val="000000"/>
                <w:kern w:val="0"/>
                <w:sz w:val="22"/>
              </w:rPr>
              <w:t>213.31</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99F72">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E36F6">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FB7EE">
            <w:pPr>
              <w:jc w:val="right"/>
              <w:rPr>
                <w:rFonts w:ascii="宋体" w:eastAsia="宋体" w:cs="宋体"/>
                <w:color w:val="000000"/>
                <w:sz w:val="22"/>
              </w:rPr>
            </w:pPr>
          </w:p>
        </w:tc>
      </w:tr>
      <w:tr w14:paraId="0011740F">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8CAA8">
            <w:pPr>
              <w:widowControl/>
              <w:jc w:val="left"/>
              <w:textAlignment w:val="center"/>
              <w:rPr>
                <w:rFonts w:ascii="宋体" w:eastAsia="宋体" w:cs="宋体"/>
                <w:color w:val="000000"/>
                <w:sz w:val="22"/>
              </w:rPr>
            </w:pPr>
            <w:r>
              <w:rPr>
                <w:rFonts w:hint="eastAsia" w:ascii="宋体" w:eastAsia="宋体" w:cs="宋体"/>
                <w:color w:val="000000"/>
                <w:kern w:val="0"/>
                <w:sz w:val="22"/>
              </w:rPr>
              <w:t>2079999</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7C44E">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其他文化体育与传媒支出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5B37E">
            <w:pPr>
              <w:widowControl/>
              <w:jc w:val="right"/>
              <w:textAlignment w:val="center"/>
              <w:rPr>
                <w:rFonts w:ascii="宋体" w:eastAsia="宋体" w:cs="宋体"/>
                <w:color w:val="000000"/>
                <w:sz w:val="22"/>
              </w:rPr>
            </w:pPr>
            <w:r>
              <w:rPr>
                <w:rFonts w:hint="eastAsia" w:ascii="宋体" w:eastAsia="宋体" w:cs="宋体"/>
                <w:color w:val="000000"/>
                <w:kern w:val="0"/>
                <w:sz w:val="22"/>
              </w:rPr>
              <w:t>213.31</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11125">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6CCBB">
            <w:pPr>
              <w:widowControl/>
              <w:jc w:val="right"/>
              <w:textAlignment w:val="center"/>
              <w:rPr>
                <w:rFonts w:ascii="宋体" w:eastAsia="宋体" w:cs="宋体"/>
                <w:color w:val="000000"/>
                <w:sz w:val="22"/>
              </w:rPr>
            </w:pPr>
            <w:r>
              <w:rPr>
                <w:rFonts w:hint="eastAsia" w:ascii="宋体" w:eastAsia="宋体" w:cs="宋体"/>
                <w:color w:val="000000"/>
                <w:kern w:val="0"/>
                <w:sz w:val="22"/>
              </w:rPr>
              <w:t>213.31</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DDDEE">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987C7">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D1EC0">
            <w:pPr>
              <w:jc w:val="right"/>
              <w:rPr>
                <w:rFonts w:ascii="宋体" w:eastAsia="宋体" w:cs="宋体"/>
                <w:color w:val="000000"/>
                <w:sz w:val="22"/>
              </w:rPr>
            </w:pPr>
          </w:p>
        </w:tc>
      </w:tr>
      <w:tr w14:paraId="393B669D">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55B8B">
            <w:pPr>
              <w:widowControl/>
              <w:jc w:val="left"/>
              <w:textAlignment w:val="center"/>
              <w:rPr>
                <w:rFonts w:ascii="宋体" w:eastAsia="宋体" w:cs="宋体"/>
                <w:color w:val="000000"/>
                <w:sz w:val="22"/>
              </w:rPr>
            </w:pPr>
            <w:r>
              <w:rPr>
                <w:rFonts w:hint="eastAsia" w:ascii="宋体" w:eastAsia="宋体" w:cs="宋体"/>
                <w:color w:val="000000"/>
                <w:kern w:val="0"/>
                <w:sz w:val="22"/>
              </w:rPr>
              <w:t>208</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E7C01">
            <w:pPr>
              <w:widowControl/>
              <w:jc w:val="left"/>
              <w:textAlignment w:val="center"/>
              <w:rPr>
                <w:rFonts w:ascii="宋体" w:eastAsia="宋体" w:cs="宋体"/>
                <w:color w:val="000000"/>
                <w:sz w:val="22"/>
              </w:rPr>
            </w:pPr>
            <w:r>
              <w:rPr>
                <w:rFonts w:hint="eastAsia" w:ascii="宋体" w:eastAsia="宋体" w:cs="宋体"/>
                <w:color w:val="000000"/>
                <w:kern w:val="0"/>
                <w:sz w:val="22"/>
              </w:rPr>
              <w:t>社会保障和就业支出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16715">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C3707">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C2BAB">
            <w:pPr>
              <w:widowControl/>
              <w:jc w:val="right"/>
              <w:textAlignment w:val="center"/>
              <w:rPr>
                <w:rFonts w:ascii="宋体" w:eastAsia="宋体" w:cs="宋体"/>
                <w:color w:val="000000"/>
                <w:sz w:val="22"/>
              </w:rPr>
            </w:pP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B75A5">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4F610">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770E2">
            <w:pPr>
              <w:jc w:val="right"/>
              <w:rPr>
                <w:rFonts w:ascii="宋体" w:eastAsia="宋体" w:cs="宋体"/>
                <w:color w:val="000000"/>
                <w:sz w:val="22"/>
              </w:rPr>
            </w:pPr>
          </w:p>
        </w:tc>
      </w:tr>
      <w:tr w14:paraId="64C54A1D">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699F">
            <w:pPr>
              <w:widowControl/>
              <w:jc w:val="left"/>
              <w:textAlignment w:val="center"/>
              <w:rPr>
                <w:rFonts w:ascii="宋体" w:eastAsia="宋体" w:cs="宋体"/>
                <w:color w:val="000000"/>
                <w:sz w:val="22"/>
              </w:rPr>
            </w:pPr>
            <w:r>
              <w:rPr>
                <w:rFonts w:hint="eastAsia" w:ascii="宋体" w:eastAsia="宋体" w:cs="宋体"/>
                <w:color w:val="000000"/>
                <w:kern w:val="0"/>
                <w:sz w:val="22"/>
              </w:rPr>
              <w:t>20805</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9629A">
            <w:pPr>
              <w:widowControl/>
              <w:jc w:val="left"/>
              <w:textAlignment w:val="center"/>
              <w:rPr>
                <w:rFonts w:ascii="宋体" w:eastAsia="宋体" w:cs="宋体"/>
                <w:color w:val="000000"/>
                <w:sz w:val="22"/>
              </w:rPr>
            </w:pPr>
            <w:r>
              <w:rPr>
                <w:rFonts w:hint="eastAsia" w:ascii="宋体" w:eastAsia="宋体" w:cs="宋体"/>
                <w:color w:val="000000"/>
                <w:kern w:val="0"/>
                <w:sz w:val="22"/>
              </w:rPr>
              <w:t>行政事业单位离退休</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C95F4">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92DCE">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1B3C1">
            <w:pPr>
              <w:widowControl/>
              <w:jc w:val="right"/>
              <w:textAlignment w:val="center"/>
              <w:rPr>
                <w:rFonts w:ascii="宋体" w:eastAsia="宋体" w:cs="宋体"/>
                <w:color w:val="000000"/>
                <w:sz w:val="22"/>
              </w:rPr>
            </w:pP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C8845">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57178">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FBCA1">
            <w:pPr>
              <w:jc w:val="right"/>
              <w:rPr>
                <w:rFonts w:ascii="宋体" w:eastAsia="宋体" w:cs="宋体"/>
                <w:color w:val="000000"/>
                <w:sz w:val="22"/>
              </w:rPr>
            </w:pPr>
          </w:p>
        </w:tc>
      </w:tr>
      <w:tr w14:paraId="6EDFDE91">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F82FF">
            <w:pPr>
              <w:widowControl/>
              <w:jc w:val="left"/>
              <w:textAlignment w:val="center"/>
              <w:rPr>
                <w:rFonts w:ascii="宋体" w:eastAsia="宋体" w:cs="宋体"/>
                <w:color w:val="000000"/>
                <w:sz w:val="22"/>
              </w:rPr>
            </w:pPr>
            <w:r>
              <w:rPr>
                <w:rFonts w:hint="eastAsia" w:ascii="宋体" w:eastAsia="宋体" w:cs="宋体"/>
                <w:color w:val="000000"/>
                <w:kern w:val="0"/>
                <w:sz w:val="22"/>
              </w:rPr>
              <w:t>2080505</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A8BEC">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机关事业单位基本养老保险缴费支出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50DC5">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1AB2F">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9BECA">
            <w:pPr>
              <w:widowControl/>
              <w:jc w:val="right"/>
              <w:textAlignment w:val="center"/>
              <w:rPr>
                <w:rFonts w:ascii="宋体" w:eastAsia="宋体" w:cs="宋体"/>
                <w:color w:val="000000"/>
                <w:sz w:val="22"/>
              </w:rPr>
            </w:pP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61614">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7D76D">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50171">
            <w:pPr>
              <w:jc w:val="right"/>
              <w:rPr>
                <w:rFonts w:ascii="宋体" w:eastAsia="宋体" w:cs="宋体"/>
                <w:color w:val="000000"/>
                <w:sz w:val="22"/>
              </w:rPr>
            </w:pPr>
          </w:p>
        </w:tc>
      </w:tr>
      <w:tr w14:paraId="776B2133">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FF77">
            <w:pPr>
              <w:widowControl/>
              <w:jc w:val="left"/>
              <w:textAlignment w:val="center"/>
              <w:rPr>
                <w:rFonts w:ascii="宋体" w:eastAsia="宋体" w:cs="宋体"/>
                <w:color w:val="000000"/>
                <w:sz w:val="22"/>
              </w:rPr>
            </w:pPr>
            <w:r>
              <w:rPr>
                <w:rFonts w:hint="eastAsia" w:ascii="宋体" w:eastAsia="宋体" w:cs="宋体"/>
                <w:color w:val="000000"/>
                <w:kern w:val="0"/>
                <w:sz w:val="22"/>
              </w:rPr>
              <w:t>229</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5144F">
            <w:pPr>
              <w:widowControl/>
              <w:jc w:val="left"/>
              <w:textAlignment w:val="center"/>
              <w:rPr>
                <w:rFonts w:ascii="宋体" w:eastAsia="宋体" w:cs="宋体"/>
                <w:color w:val="000000"/>
                <w:sz w:val="22"/>
              </w:rPr>
            </w:pPr>
            <w:r>
              <w:rPr>
                <w:rFonts w:hint="eastAsia" w:ascii="宋体" w:eastAsia="宋体" w:cs="宋体"/>
                <w:color w:val="000000"/>
                <w:kern w:val="0"/>
                <w:sz w:val="22"/>
              </w:rPr>
              <w:t>其他支出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2FB88">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EF769">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F57EC">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81EDC">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F1C8B">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45460">
            <w:pPr>
              <w:jc w:val="right"/>
              <w:rPr>
                <w:rFonts w:ascii="宋体" w:eastAsia="宋体" w:cs="宋体"/>
                <w:color w:val="000000"/>
                <w:sz w:val="22"/>
              </w:rPr>
            </w:pPr>
          </w:p>
        </w:tc>
      </w:tr>
      <w:tr w14:paraId="58A27083">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C089">
            <w:pPr>
              <w:widowControl/>
              <w:jc w:val="left"/>
              <w:textAlignment w:val="center"/>
              <w:rPr>
                <w:rFonts w:ascii="宋体" w:eastAsia="宋体" w:cs="宋体"/>
                <w:color w:val="000000"/>
                <w:sz w:val="22"/>
              </w:rPr>
            </w:pPr>
            <w:r>
              <w:rPr>
                <w:rFonts w:hint="eastAsia" w:ascii="宋体" w:eastAsia="宋体" w:cs="宋体"/>
                <w:color w:val="000000"/>
                <w:kern w:val="0"/>
                <w:sz w:val="22"/>
              </w:rPr>
              <w:t>22960</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13CAD">
            <w:pPr>
              <w:widowControl/>
              <w:jc w:val="left"/>
              <w:textAlignment w:val="center"/>
              <w:rPr>
                <w:rFonts w:ascii="宋体" w:eastAsia="宋体" w:cs="宋体"/>
                <w:color w:val="000000"/>
                <w:sz w:val="22"/>
              </w:rPr>
            </w:pPr>
            <w:r>
              <w:rPr>
                <w:rFonts w:hint="eastAsia" w:ascii="宋体" w:eastAsia="宋体" w:cs="宋体"/>
                <w:color w:val="000000"/>
                <w:kern w:val="0"/>
                <w:sz w:val="22"/>
              </w:rPr>
              <w:t>彩票公益金安排的支出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94AB4">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F0FA2">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216C7">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5E413">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F44E0">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8A77D">
            <w:pPr>
              <w:jc w:val="right"/>
              <w:rPr>
                <w:rFonts w:ascii="宋体" w:eastAsia="宋体" w:cs="宋体"/>
                <w:color w:val="000000"/>
                <w:sz w:val="22"/>
              </w:rPr>
            </w:pPr>
          </w:p>
        </w:tc>
      </w:tr>
      <w:tr w14:paraId="1D70C007">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3832D">
            <w:pPr>
              <w:widowControl/>
              <w:jc w:val="left"/>
              <w:textAlignment w:val="center"/>
              <w:rPr>
                <w:rFonts w:ascii="宋体" w:eastAsia="宋体" w:cs="宋体"/>
                <w:color w:val="000000"/>
                <w:sz w:val="22"/>
              </w:rPr>
            </w:pPr>
            <w:r>
              <w:rPr>
                <w:rFonts w:hint="eastAsia" w:ascii="宋体" w:eastAsia="宋体" w:cs="宋体"/>
                <w:color w:val="000000"/>
                <w:kern w:val="0"/>
                <w:sz w:val="22"/>
              </w:rPr>
              <w:t>2296002</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EABA1">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用于社会福利的彩票公益金支出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730A3">
            <w:pPr>
              <w:widowControl/>
              <w:jc w:val="right"/>
              <w:textAlignment w:val="center"/>
              <w:rPr>
                <w:rFonts w:ascii="宋体" w:eastAsia="宋体" w:cs="宋体"/>
                <w:color w:val="000000"/>
                <w:sz w:val="22"/>
              </w:rPr>
            </w:pPr>
            <w:r>
              <w:rPr>
                <w:rFonts w:hint="eastAsia" w:ascii="宋体" w:eastAsia="宋体" w:cs="宋体"/>
                <w:color w:val="000000"/>
                <w:kern w:val="0"/>
                <w:sz w:val="22"/>
              </w:rPr>
              <w:t>64.04</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7DF4E">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F34DF">
            <w:pPr>
              <w:widowControl/>
              <w:jc w:val="right"/>
              <w:textAlignment w:val="center"/>
              <w:rPr>
                <w:rFonts w:ascii="宋体" w:eastAsia="宋体" w:cs="宋体"/>
                <w:color w:val="000000"/>
                <w:sz w:val="22"/>
              </w:rPr>
            </w:pPr>
            <w:r>
              <w:rPr>
                <w:rFonts w:hint="eastAsia" w:ascii="宋体" w:eastAsia="宋体" w:cs="宋体"/>
                <w:color w:val="000000"/>
                <w:kern w:val="0"/>
                <w:sz w:val="22"/>
              </w:rPr>
              <w:t>64.04</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23089">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3F93C">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473D3">
            <w:pPr>
              <w:jc w:val="right"/>
              <w:rPr>
                <w:rFonts w:ascii="宋体" w:eastAsia="宋体" w:cs="宋体"/>
                <w:color w:val="000000"/>
                <w:sz w:val="22"/>
              </w:rPr>
            </w:pPr>
          </w:p>
        </w:tc>
      </w:tr>
      <w:tr w14:paraId="11185D04">
        <w:tblPrEx>
          <w:tblCellMar>
            <w:top w:w="0" w:type="dxa"/>
            <w:left w:w="0" w:type="dxa"/>
            <w:bottom w:w="0" w:type="dxa"/>
            <w:right w:w="0" w:type="dxa"/>
          </w:tblCellMar>
        </w:tblPrEx>
        <w:trPr>
          <w:gridAfter w:val="1"/>
          <w:wAfter w:w="245" w:type="dxa"/>
          <w:trHeight w:val="323" w:hRule="atLeast"/>
          <w:jc w:val="center"/>
        </w:trPr>
        <w:tc>
          <w:tcPr>
            <w:tcW w:w="146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CC17">
            <w:pPr>
              <w:widowControl/>
              <w:jc w:val="left"/>
              <w:textAlignment w:val="center"/>
              <w:rPr>
                <w:rFonts w:ascii="宋体" w:eastAsia="宋体" w:cs="宋体"/>
                <w:color w:val="000000"/>
                <w:sz w:val="22"/>
              </w:rPr>
            </w:pPr>
            <w:r>
              <w:rPr>
                <w:rFonts w:hint="eastAsia" w:ascii="宋体" w:eastAsia="宋体" w:cs="宋体"/>
                <w:color w:val="000000"/>
                <w:kern w:val="0"/>
                <w:sz w:val="22"/>
              </w:rPr>
              <w:t>2296003</w:t>
            </w:r>
          </w:p>
        </w:tc>
        <w:tc>
          <w:tcPr>
            <w:tcW w:w="265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2D45D">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用于体育事业的彩票公益金支出</w:t>
            </w:r>
          </w:p>
        </w:tc>
        <w:tc>
          <w:tcPr>
            <w:tcW w:w="13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7DB7A">
            <w:pPr>
              <w:widowControl/>
              <w:jc w:val="right"/>
              <w:textAlignment w:val="center"/>
              <w:rPr>
                <w:rFonts w:ascii="宋体" w:eastAsia="宋体" w:cs="宋体"/>
                <w:color w:val="000000"/>
                <w:sz w:val="22"/>
              </w:rPr>
            </w:pPr>
            <w:r>
              <w:rPr>
                <w:rFonts w:hint="eastAsia" w:ascii="宋体" w:eastAsia="宋体" w:cs="宋体"/>
                <w:color w:val="000000"/>
                <w:kern w:val="0"/>
                <w:sz w:val="22"/>
              </w:rPr>
              <w:t>13.00</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178AC">
            <w:pPr>
              <w:widowControl/>
              <w:jc w:val="right"/>
              <w:textAlignment w:val="center"/>
              <w:rPr>
                <w:rFonts w:ascii="宋体" w:eastAsia="宋体" w:cs="宋体"/>
                <w:color w:val="000000"/>
                <w:sz w:val="22"/>
              </w:rPr>
            </w:pP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A180B">
            <w:pPr>
              <w:widowControl/>
              <w:jc w:val="right"/>
              <w:textAlignment w:val="center"/>
              <w:rPr>
                <w:rFonts w:ascii="宋体" w:eastAsia="宋体" w:cs="宋体"/>
                <w:color w:val="000000"/>
                <w:sz w:val="22"/>
              </w:rPr>
            </w:pPr>
            <w:r>
              <w:rPr>
                <w:rFonts w:hint="eastAsia" w:ascii="宋体" w:eastAsia="宋体" w:cs="宋体"/>
                <w:color w:val="000000"/>
                <w:kern w:val="0"/>
                <w:sz w:val="22"/>
              </w:rPr>
              <w:t>13.00</w:t>
            </w:r>
          </w:p>
        </w:tc>
        <w:tc>
          <w:tcPr>
            <w:tcW w:w="84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F31B4">
            <w:pPr>
              <w:jc w:val="right"/>
              <w:rPr>
                <w:rFonts w:ascii="宋体" w:eastAsia="宋体" w:cs="宋体"/>
                <w:color w:val="000000"/>
                <w:sz w:val="22"/>
              </w:rPr>
            </w:pPr>
          </w:p>
        </w:tc>
        <w:tc>
          <w:tcPr>
            <w:tcW w:w="8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B2DA1">
            <w:pPr>
              <w:jc w:val="right"/>
              <w:rPr>
                <w:rFonts w:ascii="宋体" w:eastAsia="宋体" w:cs="宋体"/>
                <w:color w:val="000000"/>
                <w:sz w:val="22"/>
              </w:rPr>
            </w:pPr>
          </w:p>
        </w:tc>
        <w:tc>
          <w:tcPr>
            <w:tcW w:w="9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BDE83">
            <w:pPr>
              <w:jc w:val="right"/>
              <w:rPr>
                <w:rFonts w:ascii="宋体" w:eastAsia="宋体" w:cs="宋体"/>
                <w:color w:val="000000"/>
                <w:sz w:val="22"/>
              </w:rPr>
            </w:pPr>
          </w:p>
        </w:tc>
      </w:tr>
      <w:tr w14:paraId="31B6BCC6">
        <w:tblPrEx>
          <w:tblCellMar>
            <w:top w:w="0" w:type="dxa"/>
            <w:left w:w="0" w:type="dxa"/>
            <w:bottom w:w="0" w:type="dxa"/>
            <w:right w:w="0" w:type="dxa"/>
          </w:tblCellMar>
        </w:tblPrEx>
        <w:trPr>
          <w:gridAfter w:val="1"/>
          <w:wAfter w:w="245" w:type="dxa"/>
          <w:trHeight w:val="323" w:hRule="atLeast"/>
          <w:jc w:val="center"/>
        </w:trPr>
        <w:tc>
          <w:tcPr>
            <w:tcW w:w="10041" w:type="dxa"/>
            <w:gridSpan w:val="28"/>
            <w:tcBorders>
              <w:top w:val="nil"/>
              <w:left w:val="nil"/>
              <w:bottom w:val="nil"/>
              <w:right w:val="nil"/>
            </w:tcBorders>
            <w:shd w:val="clear" w:color="auto" w:fill="auto"/>
            <w:tcMar>
              <w:top w:w="15" w:type="dxa"/>
              <w:left w:w="15" w:type="dxa"/>
              <w:right w:w="15" w:type="dxa"/>
            </w:tcMar>
            <w:vAlign w:val="center"/>
          </w:tcPr>
          <w:p w14:paraId="683DEAB3">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注：本表反映部门本年度各项支出情况。</w:t>
            </w:r>
          </w:p>
        </w:tc>
      </w:tr>
      <w:tr w14:paraId="7C08FAAC">
        <w:tblPrEx>
          <w:tblCellMar>
            <w:top w:w="0" w:type="dxa"/>
            <w:left w:w="0" w:type="dxa"/>
            <w:bottom w:w="0" w:type="dxa"/>
            <w:right w:w="0" w:type="dxa"/>
          </w:tblCellMar>
        </w:tblPrEx>
        <w:trPr>
          <w:trHeight w:val="406" w:hRule="atLeast"/>
          <w:jc w:val="center"/>
        </w:trPr>
        <w:tc>
          <w:tcPr>
            <w:tcW w:w="10286" w:type="dxa"/>
            <w:gridSpan w:val="29"/>
            <w:tcBorders>
              <w:top w:val="nil"/>
              <w:left w:val="nil"/>
              <w:bottom w:val="nil"/>
              <w:right w:val="nil"/>
            </w:tcBorders>
            <w:shd w:val="clear" w:color="auto" w:fill="auto"/>
            <w:tcMar>
              <w:top w:w="15" w:type="dxa"/>
              <w:left w:w="15" w:type="dxa"/>
              <w:right w:w="15" w:type="dxa"/>
            </w:tcMar>
            <w:vAlign w:val="bottom"/>
          </w:tcPr>
          <w:p w14:paraId="44A536D7">
            <w:pPr>
              <w:jc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财政拨款收入支出决算总表</w:t>
            </w:r>
          </w:p>
        </w:tc>
      </w:tr>
      <w:tr w14:paraId="0D656599">
        <w:tblPrEx>
          <w:tblCellMar>
            <w:top w:w="0" w:type="dxa"/>
            <w:left w:w="0" w:type="dxa"/>
            <w:bottom w:w="0" w:type="dxa"/>
            <w:right w:w="0" w:type="dxa"/>
          </w:tblCellMar>
        </w:tblPrEx>
        <w:trPr>
          <w:trHeight w:val="90" w:hRule="atLeast"/>
          <w:jc w:val="center"/>
        </w:trPr>
        <w:tc>
          <w:tcPr>
            <w:tcW w:w="3149" w:type="dxa"/>
            <w:gridSpan w:val="7"/>
            <w:tcBorders>
              <w:top w:val="nil"/>
              <w:left w:val="nil"/>
              <w:bottom w:val="nil"/>
              <w:right w:val="nil"/>
            </w:tcBorders>
            <w:shd w:val="clear" w:color="auto" w:fill="auto"/>
            <w:tcMar>
              <w:top w:w="15" w:type="dxa"/>
              <w:left w:w="15" w:type="dxa"/>
              <w:right w:w="15" w:type="dxa"/>
            </w:tcMar>
            <w:vAlign w:val="bottom"/>
          </w:tcPr>
          <w:p w14:paraId="530586F2">
            <w:pPr>
              <w:rPr>
                <w:rFonts w:ascii="Arial" w:hAnsi="Arial"/>
                <w:color w:val="000000"/>
                <w:sz w:val="20"/>
                <w:szCs w:val="20"/>
              </w:rPr>
            </w:pPr>
          </w:p>
        </w:tc>
        <w:tc>
          <w:tcPr>
            <w:tcW w:w="630" w:type="dxa"/>
            <w:gridSpan w:val="2"/>
            <w:tcBorders>
              <w:top w:val="nil"/>
              <w:left w:val="nil"/>
              <w:bottom w:val="nil"/>
              <w:right w:val="nil"/>
            </w:tcBorders>
            <w:shd w:val="clear" w:color="auto" w:fill="auto"/>
            <w:tcMar>
              <w:top w:w="15" w:type="dxa"/>
              <w:left w:w="15" w:type="dxa"/>
              <w:right w:w="15" w:type="dxa"/>
            </w:tcMar>
            <w:vAlign w:val="bottom"/>
          </w:tcPr>
          <w:p w14:paraId="20D2E6F9">
            <w:pPr>
              <w:rPr>
                <w:rFonts w:ascii="Arial" w:hAnsi="Arial"/>
                <w:color w:val="000000"/>
                <w:sz w:val="20"/>
                <w:szCs w:val="20"/>
              </w:rPr>
            </w:pPr>
          </w:p>
        </w:tc>
        <w:tc>
          <w:tcPr>
            <w:tcW w:w="945" w:type="dxa"/>
            <w:gridSpan w:val="3"/>
            <w:tcBorders>
              <w:top w:val="nil"/>
              <w:left w:val="nil"/>
              <w:bottom w:val="nil"/>
              <w:right w:val="nil"/>
            </w:tcBorders>
            <w:shd w:val="clear" w:color="auto" w:fill="auto"/>
            <w:tcMar>
              <w:top w:w="15" w:type="dxa"/>
              <w:left w:w="15" w:type="dxa"/>
              <w:right w:w="15" w:type="dxa"/>
            </w:tcMar>
            <w:vAlign w:val="bottom"/>
          </w:tcPr>
          <w:p w14:paraId="4E63392A">
            <w:pPr>
              <w:rPr>
                <w:rFonts w:ascii="Arial" w:hAnsi="Arial"/>
                <w:color w:val="000000"/>
                <w:sz w:val="20"/>
                <w:szCs w:val="20"/>
              </w:rPr>
            </w:pPr>
          </w:p>
        </w:tc>
        <w:tc>
          <w:tcPr>
            <w:tcW w:w="2727" w:type="dxa"/>
            <w:gridSpan w:val="7"/>
            <w:tcBorders>
              <w:top w:val="nil"/>
              <w:left w:val="nil"/>
              <w:bottom w:val="nil"/>
              <w:right w:val="nil"/>
            </w:tcBorders>
            <w:shd w:val="clear" w:color="auto" w:fill="auto"/>
            <w:tcMar>
              <w:top w:w="15" w:type="dxa"/>
              <w:left w:w="15" w:type="dxa"/>
              <w:right w:w="15" w:type="dxa"/>
            </w:tcMar>
            <w:vAlign w:val="bottom"/>
          </w:tcPr>
          <w:p w14:paraId="530A2636">
            <w:pPr>
              <w:rPr>
                <w:rFonts w:ascii="Arial" w:hAnsi="Arial"/>
                <w:color w:val="000000"/>
                <w:sz w:val="20"/>
                <w:szCs w:val="20"/>
              </w:rPr>
            </w:pPr>
          </w:p>
        </w:tc>
        <w:tc>
          <w:tcPr>
            <w:tcW w:w="469" w:type="dxa"/>
            <w:gridSpan w:val="2"/>
            <w:tcBorders>
              <w:top w:val="nil"/>
              <w:left w:val="nil"/>
              <w:bottom w:val="nil"/>
              <w:right w:val="nil"/>
            </w:tcBorders>
            <w:shd w:val="clear" w:color="auto" w:fill="auto"/>
            <w:tcMar>
              <w:top w:w="15" w:type="dxa"/>
              <w:left w:w="15" w:type="dxa"/>
              <w:right w:w="15" w:type="dxa"/>
            </w:tcMar>
            <w:vAlign w:val="bottom"/>
          </w:tcPr>
          <w:p w14:paraId="67B5E542">
            <w:pPr>
              <w:rPr>
                <w:rFonts w:ascii="Arial" w:hAnsi="Arial"/>
                <w:color w:val="000000"/>
                <w:sz w:val="20"/>
                <w:szCs w:val="20"/>
              </w:rPr>
            </w:pPr>
          </w:p>
        </w:tc>
        <w:tc>
          <w:tcPr>
            <w:tcW w:w="2366" w:type="dxa"/>
            <w:gridSpan w:val="8"/>
            <w:tcBorders>
              <w:top w:val="nil"/>
              <w:left w:val="nil"/>
              <w:bottom w:val="nil"/>
              <w:right w:val="nil"/>
            </w:tcBorders>
            <w:shd w:val="clear" w:color="auto" w:fill="auto"/>
            <w:tcMar>
              <w:top w:w="15" w:type="dxa"/>
              <w:left w:w="15" w:type="dxa"/>
              <w:right w:w="15" w:type="dxa"/>
            </w:tcMar>
            <w:vAlign w:val="bottom"/>
          </w:tcPr>
          <w:p w14:paraId="1E573A34">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公开04表</w:t>
            </w:r>
          </w:p>
        </w:tc>
      </w:tr>
      <w:tr w14:paraId="6E9A5F37">
        <w:tblPrEx>
          <w:tblCellMar>
            <w:top w:w="0" w:type="dxa"/>
            <w:left w:w="0" w:type="dxa"/>
            <w:bottom w:w="0" w:type="dxa"/>
            <w:right w:w="0" w:type="dxa"/>
          </w:tblCellMar>
        </w:tblPrEx>
        <w:trPr>
          <w:trHeight w:val="90" w:hRule="atLeast"/>
          <w:jc w:val="center"/>
        </w:trPr>
        <w:tc>
          <w:tcPr>
            <w:tcW w:w="4724" w:type="dxa"/>
            <w:gridSpan w:val="12"/>
            <w:tcBorders>
              <w:top w:val="nil"/>
              <w:left w:val="nil"/>
              <w:bottom w:val="nil"/>
              <w:right w:val="nil"/>
            </w:tcBorders>
            <w:shd w:val="clear" w:color="auto" w:fill="auto"/>
            <w:tcMar>
              <w:top w:w="15" w:type="dxa"/>
              <w:left w:w="15" w:type="dxa"/>
              <w:right w:w="15" w:type="dxa"/>
            </w:tcMar>
            <w:vAlign w:val="bottom"/>
          </w:tcPr>
          <w:p w14:paraId="760AA798">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廊坊市广阳区文化广电和旅游局</w:t>
            </w:r>
          </w:p>
        </w:tc>
        <w:tc>
          <w:tcPr>
            <w:tcW w:w="2727" w:type="dxa"/>
            <w:gridSpan w:val="7"/>
            <w:tcBorders>
              <w:top w:val="nil"/>
              <w:left w:val="nil"/>
              <w:bottom w:val="nil"/>
              <w:right w:val="nil"/>
            </w:tcBorders>
            <w:shd w:val="clear" w:color="auto" w:fill="auto"/>
            <w:tcMar>
              <w:top w:w="15" w:type="dxa"/>
              <w:left w:w="15" w:type="dxa"/>
              <w:right w:w="15" w:type="dxa"/>
            </w:tcMar>
            <w:vAlign w:val="bottom"/>
          </w:tcPr>
          <w:p w14:paraId="3136CCA8">
            <w:pPr>
              <w:rPr>
                <w:rFonts w:ascii="Arial" w:hAnsi="Arial"/>
                <w:color w:val="000000"/>
                <w:sz w:val="20"/>
                <w:szCs w:val="20"/>
              </w:rPr>
            </w:pPr>
          </w:p>
        </w:tc>
        <w:tc>
          <w:tcPr>
            <w:tcW w:w="469" w:type="dxa"/>
            <w:gridSpan w:val="2"/>
            <w:tcBorders>
              <w:top w:val="nil"/>
              <w:left w:val="nil"/>
              <w:bottom w:val="nil"/>
              <w:right w:val="nil"/>
            </w:tcBorders>
            <w:shd w:val="clear" w:color="auto" w:fill="auto"/>
            <w:tcMar>
              <w:top w:w="15" w:type="dxa"/>
              <w:left w:w="15" w:type="dxa"/>
              <w:right w:w="15" w:type="dxa"/>
            </w:tcMar>
            <w:vAlign w:val="bottom"/>
          </w:tcPr>
          <w:p w14:paraId="35F0E4E7">
            <w:pPr>
              <w:rPr>
                <w:rFonts w:ascii="Arial" w:hAnsi="Arial"/>
                <w:color w:val="000000"/>
                <w:sz w:val="20"/>
                <w:szCs w:val="20"/>
              </w:rPr>
            </w:pPr>
          </w:p>
        </w:tc>
        <w:tc>
          <w:tcPr>
            <w:tcW w:w="2366" w:type="dxa"/>
            <w:gridSpan w:val="8"/>
            <w:tcBorders>
              <w:top w:val="nil"/>
              <w:left w:val="nil"/>
              <w:bottom w:val="nil"/>
              <w:right w:val="nil"/>
            </w:tcBorders>
            <w:shd w:val="clear" w:color="auto" w:fill="auto"/>
            <w:tcMar>
              <w:top w:w="15" w:type="dxa"/>
              <w:left w:w="15" w:type="dxa"/>
              <w:right w:w="15" w:type="dxa"/>
            </w:tcMar>
            <w:vAlign w:val="bottom"/>
          </w:tcPr>
          <w:p w14:paraId="1286196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1446716B">
        <w:tblPrEx>
          <w:tblCellMar>
            <w:top w:w="0" w:type="dxa"/>
            <w:left w:w="0" w:type="dxa"/>
            <w:bottom w:w="0" w:type="dxa"/>
            <w:right w:w="0" w:type="dxa"/>
          </w:tblCellMar>
        </w:tblPrEx>
        <w:trPr>
          <w:trHeight w:val="90" w:hRule="atLeast"/>
          <w:jc w:val="center"/>
        </w:trPr>
        <w:tc>
          <w:tcPr>
            <w:tcW w:w="472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E619">
            <w:pPr>
              <w:widowControl/>
              <w:jc w:val="center"/>
              <w:textAlignment w:val="center"/>
              <w:rPr>
                <w:rFonts w:ascii="宋体" w:eastAsia="宋体" w:cs="宋体"/>
                <w:color w:val="000000"/>
                <w:sz w:val="22"/>
              </w:rPr>
            </w:pPr>
            <w:r>
              <w:rPr>
                <w:rFonts w:hint="eastAsia" w:ascii="宋体" w:eastAsia="宋体" w:cs="宋体"/>
                <w:color w:val="000000"/>
                <w:kern w:val="0"/>
                <w:sz w:val="22"/>
              </w:rPr>
              <w:t>收     入</w:t>
            </w:r>
          </w:p>
        </w:tc>
        <w:tc>
          <w:tcPr>
            <w:tcW w:w="5562" w:type="dxa"/>
            <w:gridSpan w:val="1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4A7758">
            <w:pPr>
              <w:widowControl/>
              <w:jc w:val="center"/>
              <w:textAlignment w:val="center"/>
              <w:rPr>
                <w:rFonts w:ascii="宋体" w:eastAsia="宋体" w:cs="宋体"/>
                <w:color w:val="000000"/>
                <w:sz w:val="22"/>
              </w:rPr>
            </w:pPr>
            <w:r>
              <w:rPr>
                <w:rFonts w:hint="eastAsia" w:ascii="宋体" w:eastAsia="宋体" w:cs="宋体"/>
                <w:color w:val="000000"/>
                <w:kern w:val="0"/>
                <w:sz w:val="22"/>
              </w:rPr>
              <w:t>支     出</w:t>
            </w:r>
          </w:p>
        </w:tc>
      </w:tr>
      <w:tr w14:paraId="2604F175">
        <w:tblPrEx>
          <w:tblCellMar>
            <w:top w:w="0" w:type="dxa"/>
            <w:left w:w="0" w:type="dxa"/>
            <w:bottom w:w="0" w:type="dxa"/>
            <w:right w:w="0" w:type="dxa"/>
          </w:tblCellMar>
        </w:tblPrEx>
        <w:trPr>
          <w:trHeight w:val="312" w:hRule="atLeast"/>
          <w:jc w:val="center"/>
        </w:trPr>
        <w:tc>
          <w:tcPr>
            <w:tcW w:w="3149" w:type="dxa"/>
            <w:gridSpan w:val="7"/>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C17C7">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63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34A2B">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945"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F12AC">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2727" w:type="dxa"/>
            <w:gridSpan w:val="7"/>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5111E">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6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7CDC3">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01"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08A3E">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77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C5981">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792"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7ECB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14:paraId="332DA1C6">
        <w:tblPrEx>
          <w:tblCellMar>
            <w:top w:w="0" w:type="dxa"/>
            <w:left w:w="0" w:type="dxa"/>
            <w:bottom w:w="0" w:type="dxa"/>
            <w:right w:w="0" w:type="dxa"/>
          </w:tblCellMar>
        </w:tblPrEx>
        <w:trPr>
          <w:trHeight w:val="624" w:hRule="atLeast"/>
          <w:jc w:val="center"/>
        </w:trPr>
        <w:tc>
          <w:tcPr>
            <w:gridSpan w:val="7"/>
            <w:vMerge w:val="continue"/>
            <w:tcBorders>
              <w:top w:val="nil"/>
              <w:left w:val="single" w:color="000000" w:sz="4" w:space="0"/>
              <w:bottom w:val="single" w:color="000000" w:sz="4" w:space="0"/>
              <w:right w:val="single" w:color="000000" w:sz="4" w:space="0"/>
            </w:tcBorders>
            <w:tcMar>
              <w:top w:w="15" w:type="dxa"/>
              <w:left w:w="15" w:type="dxa"/>
              <w:right w:w="15" w:type="dxa"/>
            </w:tcMar>
          </w:tcPr>
          <w:p w14:paraId="3277BC7A"/>
        </w:tc>
        <w:tc>
          <w:tcPr>
            <w:gridSpan w:val="2"/>
            <w:vMerge w:val="continue"/>
            <w:tcBorders>
              <w:top w:val="nil"/>
              <w:left w:val="nil"/>
              <w:bottom w:val="single" w:color="000000" w:sz="4" w:space="0"/>
              <w:right w:val="single" w:color="000000" w:sz="4" w:space="0"/>
            </w:tcBorders>
            <w:tcMar>
              <w:top w:w="15" w:type="dxa"/>
              <w:left w:w="15" w:type="dxa"/>
              <w:right w:w="15" w:type="dxa"/>
            </w:tcMar>
          </w:tcPr>
          <w:p w14:paraId="1069E659"/>
        </w:tc>
        <w:tc>
          <w:tcPr>
            <w:gridSpan w:val="3"/>
            <w:vMerge w:val="continue"/>
            <w:tcBorders>
              <w:top w:val="nil"/>
              <w:left w:val="nil"/>
              <w:bottom w:val="single" w:color="000000" w:sz="4" w:space="0"/>
              <w:right w:val="single" w:color="000000" w:sz="4" w:space="0"/>
            </w:tcBorders>
            <w:tcMar>
              <w:top w:w="15" w:type="dxa"/>
              <w:left w:w="15" w:type="dxa"/>
              <w:right w:w="15" w:type="dxa"/>
            </w:tcMar>
          </w:tcPr>
          <w:p w14:paraId="1CF9FCC4"/>
        </w:tc>
        <w:tc>
          <w:tcPr>
            <w:gridSpan w:val="7"/>
            <w:vMerge w:val="continue"/>
            <w:tcBorders>
              <w:top w:val="nil"/>
              <w:left w:val="nil"/>
              <w:bottom w:val="single" w:color="000000" w:sz="4" w:space="0"/>
              <w:right w:val="single" w:color="000000" w:sz="4" w:space="0"/>
            </w:tcBorders>
            <w:tcMar>
              <w:top w:w="15" w:type="dxa"/>
              <w:left w:w="15" w:type="dxa"/>
              <w:right w:w="15" w:type="dxa"/>
            </w:tcMar>
          </w:tcPr>
          <w:p w14:paraId="4CAE794E"/>
        </w:tc>
        <w:tc>
          <w:tcPr>
            <w:gridSpan w:val="2"/>
            <w:vMerge w:val="continue"/>
            <w:tcBorders>
              <w:top w:val="nil"/>
              <w:left w:val="nil"/>
              <w:bottom w:val="single" w:color="000000" w:sz="4" w:space="0"/>
              <w:right w:val="single" w:color="000000" w:sz="4" w:space="0"/>
            </w:tcBorders>
            <w:tcMar>
              <w:top w:w="15" w:type="dxa"/>
              <w:left w:w="15" w:type="dxa"/>
              <w:right w:w="15" w:type="dxa"/>
            </w:tcMar>
          </w:tcPr>
          <w:p w14:paraId="64107530"/>
        </w:tc>
        <w:tc>
          <w:tcPr>
            <w:gridSpan w:val="3"/>
            <w:vMerge w:val="continue"/>
            <w:tcBorders>
              <w:top w:val="nil"/>
              <w:left w:val="nil"/>
              <w:bottom w:val="single" w:color="000000" w:sz="4" w:space="0"/>
              <w:right w:val="single" w:color="000000" w:sz="4" w:space="0"/>
            </w:tcBorders>
            <w:tcMar>
              <w:top w:w="15" w:type="dxa"/>
              <w:left w:w="15" w:type="dxa"/>
              <w:right w:w="15" w:type="dxa"/>
            </w:tcMar>
          </w:tcPr>
          <w:p w14:paraId="452E65D3"/>
        </w:tc>
        <w:tc>
          <w:tcPr>
            <w:gridSpan w:val="2"/>
            <w:vMerge w:val="continue"/>
            <w:tcBorders>
              <w:top w:val="nil"/>
              <w:left w:val="nil"/>
              <w:bottom w:val="single" w:color="000000" w:sz="4" w:space="0"/>
              <w:right w:val="single" w:color="000000" w:sz="4" w:space="0"/>
            </w:tcBorders>
            <w:tcMar>
              <w:top w:w="15" w:type="dxa"/>
              <w:left w:w="15" w:type="dxa"/>
              <w:right w:w="15" w:type="dxa"/>
            </w:tcMar>
          </w:tcPr>
          <w:p w14:paraId="5F3ADC5B"/>
        </w:tc>
        <w:tc>
          <w:tcPr>
            <w:gridSpan w:val="3"/>
            <w:vMerge w:val="continue"/>
            <w:tcBorders>
              <w:top w:val="nil"/>
              <w:left w:val="nil"/>
              <w:bottom w:val="single" w:color="000000" w:sz="4" w:space="0"/>
              <w:right w:val="single" w:color="000000" w:sz="4" w:space="0"/>
            </w:tcBorders>
            <w:tcMar>
              <w:top w:w="15" w:type="dxa"/>
              <w:left w:w="15" w:type="dxa"/>
              <w:right w:w="15" w:type="dxa"/>
            </w:tcMar>
          </w:tcPr>
          <w:p w14:paraId="4CAEB249"/>
        </w:tc>
      </w:tr>
      <w:tr w14:paraId="6AA0C7BC">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E7735">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0E7EE">
            <w:pPr>
              <w:jc w:val="center"/>
              <w:rPr>
                <w:rFonts w:ascii="宋体" w:eastAsia="宋体" w:cs="宋体"/>
                <w:color w:val="000000"/>
                <w:sz w:val="22"/>
              </w:rPr>
            </w:pP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B7B55">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EACD1">
            <w:pPr>
              <w:widowControl/>
              <w:jc w:val="center"/>
              <w:textAlignment w:val="center"/>
              <w:rPr>
                <w:rFonts w:ascii="宋体" w:eastAsia="宋体" w:cs="宋体"/>
                <w:color w:val="000000"/>
                <w:szCs w:val="21"/>
              </w:rPr>
            </w:pPr>
            <w:r>
              <w:rPr>
                <w:rFonts w:hint="eastAsia" w:ascii="宋体" w:eastAsia="宋体" w:cs="宋体"/>
                <w:color w:val="000000"/>
                <w:kern w:val="0"/>
                <w:szCs w:val="21"/>
              </w:rPr>
              <w:t>栏次</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7EE74">
            <w:pPr>
              <w:jc w:val="center"/>
              <w:rPr>
                <w:rFonts w:ascii="宋体" w:eastAsia="宋体" w:cs="宋体"/>
                <w:color w:val="000000"/>
                <w:sz w:val="22"/>
              </w:rPr>
            </w:pP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1E9CB">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1EE26">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6E04C">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r>
      <w:tr w14:paraId="55BCE111">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720CB">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BDF3B">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11AA2">
            <w:pPr>
              <w:widowControl/>
              <w:jc w:val="right"/>
              <w:textAlignment w:val="center"/>
              <w:rPr>
                <w:rFonts w:ascii="宋体" w:eastAsia="宋体" w:cs="宋体"/>
                <w:color w:val="000000"/>
                <w:sz w:val="22"/>
              </w:rPr>
            </w:pPr>
            <w:r>
              <w:rPr>
                <w:rFonts w:hint="eastAsia" w:ascii="宋体" w:eastAsia="宋体" w:cs="宋体"/>
                <w:color w:val="000000"/>
                <w:kern w:val="0"/>
                <w:sz w:val="22"/>
              </w:rPr>
              <w:t>1,735.23</w:t>
            </w: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6F743">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A3C69">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82461">
            <w:pPr>
              <w:widowControl/>
              <w:jc w:val="right"/>
              <w:textAlignment w:val="center"/>
              <w:rPr>
                <w:rFonts w:ascii="宋体" w:eastAsia="宋体" w:cs="宋体"/>
                <w:color w:val="000000"/>
                <w:sz w:val="22"/>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6A721">
            <w:pPr>
              <w:widowControl/>
              <w:jc w:val="right"/>
              <w:textAlignment w:val="center"/>
              <w:rPr>
                <w:rFonts w:ascii="宋体" w:eastAsia="宋体" w:cs="宋体"/>
                <w:color w:val="000000"/>
                <w:sz w:val="22"/>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126C4">
            <w:pPr>
              <w:widowControl/>
              <w:jc w:val="right"/>
              <w:textAlignment w:val="center"/>
              <w:rPr>
                <w:rFonts w:ascii="宋体" w:eastAsia="宋体" w:cs="宋体"/>
                <w:color w:val="000000"/>
                <w:sz w:val="22"/>
              </w:rPr>
            </w:pPr>
          </w:p>
        </w:tc>
      </w:tr>
      <w:tr w14:paraId="5F40BAFA">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EE87">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二、政府性基金预算财政拨款</w:t>
            </w: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F0187">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FB858">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77.04</w:t>
            </w: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AEAF1">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二、外交支出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39515">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31</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FD8E6">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21E65">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D62AB">
            <w:pPr>
              <w:widowControl/>
              <w:jc w:val="right"/>
              <w:textAlignment w:val="center"/>
              <w:rPr>
                <w:rFonts w:ascii="宋体" w:eastAsia="宋体" w:cs="宋体"/>
                <w:color w:val="000000"/>
                <w:sz w:val="18"/>
                <w:szCs w:val="18"/>
              </w:rPr>
            </w:pPr>
          </w:p>
        </w:tc>
      </w:tr>
      <w:tr w14:paraId="7F8CA3AD">
        <w:tblPrEx>
          <w:tblCellMar>
            <w:top w:w="0" w:type="dxa"/>
            <w:left w:w="0" w:type="dxa"/>
            <w:bottom w:w="0" w:type="dxa"/>
            <w:right w:w="0" w:type="dxa"/>
          </w:tblCellMar>
        </w:tblPrEx>
        <w:trPr>
          <w:trHeight w:val="433"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2EA8B">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D4363">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AA510">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04F87">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三、国防支出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CD856">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32</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631A3">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DBB96">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6CCB7">
            <w:pPr>
              <w:widowControl/>
              <w:jc w:val="right"/>
              <w:textAlignment w:val="center"/>
              <w:rPr>
                <w:rFonts w:ascii="宋体" w:eastAsia="宋体" w:cs="宋体"/>
                <w:color w:val="000000"/>
                <w:sz w:val="18"/>
                <w:szCs w:val="18"/>
              </w:rPr>
            </w:pPr>
          </w:p>
        </w:tc>
      </w:tr>
      <w:tr w14:paraId="5AC22705">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AC2B">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84E0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5FD2F">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87AC4">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四、公共安全支出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1D720">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33</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5C929">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B770A">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AB299">
            <w:pPr>
              <w:widowControl/>
              <w:jc w:val="right"/>
              <w:textAlignment w:val="center"/>
              <w:rPr>
                <w:rFonts w:ascii="宋体" w:eastAsia="宋体" w:cs="宋体"/>
                <w:color w:val="000000"/>
                <w:sz w:val="18"/>
                <w:szCs w:val="18"/>
              </w:rPr>
            </w:pPr>
          </w:p>
        </w:tc>
      </w:tr>
      <w:tr w14:paraId="3A842A93">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1A449">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8742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12CAC">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F7B42">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五、教育支出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54251">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34</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5B6E9">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507.70</w:t>
            </w: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C6FE6">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507.70</w:t>
            </w: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020D6">
            <w:pPr>
              <w:widowControl/>
              <w:jc w:val="right"/>
              <w:textAlignment w:val="center"/>
              <w:rPr>
                <w:rFonts w:ascii="宋体" w:eastAsia="宋体" w:cs="宋体"/>
                <w:color w:val="000000"/>
                <w:sz w:val="18"/>
                <w:szCs w:val="18"/>
              </w:rPr>
            </w:pPr>
          </w:p>
        </w:tc>
      </w:tr>
      <w:tr w14:paraId="37BC6B2C">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5F89C">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3A486">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6</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9CB2C">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AF6C2">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六、科学技术支出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8139C">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35</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5FAD3">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13E8E">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721F2">
            <w:pPr>
              <w:widowControl/>
              <w:jc w:val="right"/>
              <w:textAlignment w:val="center"/>
              <w:rPr>
                <w:rFonts w:ascii="宋体" w:eastAsia="宋体" w:cs="宋体"/>
                <w:color w:val="000000"/>
                <w:sz w:val="18"/>
                <w:szCs w:val="18"/>
              </w:rPr>
            </w:pPr>
          </w:p>
        </w:tc>
      </w:tr>
      <w:tr w14:paraId="5A1A94CE">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2B6E6">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49783">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7</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AEE33">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FF650">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七、文化旅游体育与传媒支出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AD50D">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36</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BDBE6">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1,280.09</w:t>
            </w: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A2183">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1,280.09</w:t>
            </w: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C1235">
            <w:pPr>
              <w:widowControl/>
              <w:jc w:val="right"/>
              <w:textAlignment w:val="center"/>
              <w:rPr>
                <w:rFonts w:ascii="宋体" w:eastAsia="宋体" w:cs="宋体"/>
                <w:color w:val="000000"/>
                <w:sz w:val="18"/>
                <w:szCs w:val="18"/>
              </w:rPr>
            </w:pPr>
          </w:p>
        </w:tc>
      </w:tr>
      <w:tr w14:paraId="19B05DCE">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21E4E">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448C9">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8</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B8438">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C39A3">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八、社会保障和就业支出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CDA74">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37</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A2785">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6.57</w:t>
            </w: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FAC79">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6.57</w:t>
            </w: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C1E7A">
            <w:pPr>
              <w:widowControl/>
              <w:jc w:val="right"/>
              <w:textAlignment w:val="center"/>
              <w:rPr>
                <w:rFonts w:ascii="宋体" w:eastAsia="宋体" w:cs="宋体"/>
                <w:color w:val="000000"/>
                <w:sz w:val="18"/>
                <w:szCs w:val="18"/>
              </w:rPr>
            </w:pPr>
          </w:p>
        </w:tc>
      </w:tr>
      <w:tr w14:paraId="6E1972F0">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14B50">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E6229">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9</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CF26E">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3BA8C">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九、卫生健康支出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3F290">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38</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A12D5">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82F31">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CDFE7">
            <w:pPr>
              <w:widowControl/>
              <w:jc w:val="right"/>
              <w:textAlignment w:val="center"/>
              <w:rPr>
                <w:rFonts w:ascii="宋体" w:eastAsia="宋体" w:cs="宋体"/>
                <w:color w:val="000000"/>
                <w:sz w:val="18"/>
                <w:szCs w:val="18"/>
              </w:rPr>
            </w:pPr>
          </w:p>
        </w:tc>
      </w:tr>
      <w:tr w14:paraId="5DB1E251">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D084">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ABFE5">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10</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BBE68">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F9BB5">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十、节能环保支出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33138">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39</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53047">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90BD2">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F109D">
            <w:pPr>
              <w:widowControl/>
              <w:jc w:val="right"/>
              <w:textAlignment w:val="center"/>
              <w:rPr>
                <w:rFonts w:ascii="宋体" w:eastAsia="宋体" w:cs="宋体"/>
                <w:color w:val="000000"/>
                <w:sz w:val="18"/>
                <w:szCs w:val="18"/>
              </w:rPr>
            </w:pPr>
          </w:p>
        </w:tc>
      </w:tr>
      <w:tr w14:paraId="78CFD1D8">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01FC">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3E89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11</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9FAB5">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65F51">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十一、城乡社区支出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8DF31">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40</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513BE">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F3FED">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EE344">
            <w:pPr>
              <w:widowControl/>
              <w:jc w:val="right"/>
              <w:textAlignment w:val="center"/>
              <w:rPr>
                <w:rFonts w:ascii="宋体" w:eastAsia="宋体" w:cs="宋体"/>
                <w:color w:val="000000"/>
                <w:sz w:val="18"/>
                <w:szCs w:val="18"/>
              </w:rPr>
            </w:pPr>
          </w:p>
        </w:tc>
      </w:tr>
      <w:tr w14:paraId="522154C4">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A0C85">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5F425">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12</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542E6">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54E61">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十二、农林水支出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51E2F">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41</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5F562">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D7761">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E8289">
            <w:pPr>
              <w:widowControl/>
              <w:jc w:val="right"/>
              <w:textAlignment w:val="center"/>
              <w:rPr>
                <w:rFonts w:ascii="宋体" w:eastAsia="宋体" w:cs="宋体"/>
                <w:color w:val="000000"/>
                <w:sz w:val="18"/>
                <w:szCs w:val="18"/>
              </w:rPr>
            </w:pPr>
          </w:p>
        </w:tc>
      </w:tr>
      <w:tr w14:paraId="7BA4A8F7">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7060">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DEFF0">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13</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FF698">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88A4A">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十三、交通运输支出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6725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42</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4857E">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D121A">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0CF1E">
            <w:pPr>
              <w:widowControl/>
              <w:jc w:val="right"/>
              <w:textAlignment w:val="center"/>
              <w:rPr>
                <w:rFonts w:ascii="宋体" w:eastAsia="宋体" w:cs="宋体"/>
                <w:color w:val="000000"/>
                <w:sz w:val="18"/>
                <w:szCs w:val="18"/>
              </w:rPr>
            </w:pPr>
          </w:p>
        </w:tc>
      </w:tr>
      <w:tr w14:paraId="3211C79C">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0BB7A">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2F758">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14</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03BF6">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16A14">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十四、资源勘探信息等支出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2741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43</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0A6AE">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99E64">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347D5">
            <w:pPr>
              <w:widowControl/>
              <w:jc w:val="right"/>
              <w:textAlignment w:val="center"/>
              <w:rPr>
                <w:rFonts w:ascii="宋体" w:eastAsia="宋体" w:cs="宋体"/>
                <w:color w:val="000000"/>
                <w:sz w:val="18"/>
                <w:szCs w:val="18"/>
              </w:rPr>
            </w:pPr>
          </w:p>
        </w:tc>
      </w:tr>
      <w:tr w14:paraId="626B9174">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AFBC8">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B62A2">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15</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8DF9F">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5FD39">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十五、商业服务业等支出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DEA2A">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44</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123B4">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84324">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594EF">
            <w:pPr>
              <w:widowControl/>
              <w:jc w:val="right"/>
              <w:textAlignment w:val="center"/>
              <w:rPr>
                <w:rFonts w:ascii="宋体" w:eastAsia="宋体" w:cs="宋体"/>
                <w:color w:val="000000"/>
                <w:sz w:val="18"/>
                <w:szCs w:val="18"/>
              </w:rPr>
            </w:pPr>
          </w:p>
        </w:tc>
      </w:tr>
      <w:tr w14:paraId="5774CC26">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8822">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BDA7F">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16</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1B062">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192F6">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十六、金融支出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8FB63">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45</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9BD67">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7566A">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00222">
            <w:pPr>
              <w:widowControl/>
              <w:jc w:val="right"/>
              <w:textAlignment w:val="center"/>
              <w:rPr>
                <w:rFonts w:ascii="宋体" w:eastAsia="宋体" w:cs="宋体"/>
                <w:color w:val="000000"/>
                <w:sz w:val="18"/>
                <w:szCs w:val="18"/>
              </w:rPr>
            </w:pPr>
          </w:p>
        </w:tc>
      </w:tr>
      <w:tr w14:paraId="70E84DC7">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9E90">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D0896">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17</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0571D">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7E1BE">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十七、援助其他地区支出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F6521">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46</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59E4C">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E9211">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5F945">
            <w:pPr>
              <w:widowControl/>
              <w:jc w:val="right"/>
              <w:textAlignment w:val="center"/>
              <w:rPr>
                <w:rFonts w:ascii="宋体" w:eastAsia="宋体" w:cs="宋体"/>
                <w:color w:val="000000"/>
                <w:sz w:val="18"/>
                <w:szCs w:val="18"/>
              </w:rPr>
            </w:pPr>
          </w:p>
        </w:tc>
      </w:tr>
      <w:tr w14:paraId="257D97EC">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191AF">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94009">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18</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1CDD9">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9CA62">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十八、自然资源海洋气象等支出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8B033">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47</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04767">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64A63">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1BEC5">
            <w:pPr>
              <w:widowControl/>
              <w:jc w:val="right"/>
              <w:textAlignment w:val="center"/>
              <w:rPr>
                <w:rFonts w:ascii="宋体" w:eastAsia="宋体" w:cs="宋体"/>
                <w:color w:val="000000"/>
                <w:sz w:val="18"/>
                <w:szCs w:val="18"/>
              </w:rPr>
            </w:pPr>
          </w:p>
        </w:tc>
      </w:tr>
      <w:tr w14:paraId="555A68B9">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132B3">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C2034">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19</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9E4CC">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FFE80">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十九、住房保障支出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A1FA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48</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5C0E2">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E4801">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4AEAB">
            <w:pPr>
              <w:widowControl/>
              <w:jc w:val="right"/>
              <w:textAlignment w:val="center"/>
              <w:rPr>
                <w:rFonts w:ascii="宋体" w:eastAsia="宋体" w:cs="宋体"/>
                <w:color w:val="000000"/>
                <w:sz w:val="18"/>
                <w:szCs w:val="18"/>
              </w:rPr>
            </w:pPr>
          </w:p>
        </w:tc>
      </w:tr>
      <w:tr w14:paraId="367A9484">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AFD4A">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2466D">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20</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3A46B">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33E1D">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二十、粮油物资储备支出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42884">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49</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FFA5B">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9E748">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E308E">
            <w:pPr>
              <w:widowControl/>
              <w:jc w:val="right"/>
              <w:textAlignment w:val="center"/>
              <w:rPr>
                <w:rFonts w:ascii="宋体" w:eastAsia="宋体" w:cs="宋体"/>
                <w:color w:val="000000"/>
                <w:sz w:val="18"/>
                <w:szCs w:val="18"/>
              </w:rPr>
            </w:pPr>
          </w:p>
        </w:tc>
      </w:tr>
      <w:tr w14:paraId="23F76574">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70C93">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D5F60">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21</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AE48C">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5DE0B">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二十一、灾害防治及应急管理支出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02849">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50</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1BF72">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4E696">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C20AB">
            <w:pPr>
              <w:widowControl/>
              <w:jc w:val="right"/>
              <w:textAlignment w:val="center"/>
              <w:rPr>
                <w:rFonts w:ascii="宋体" w:eastAsia="宋体" w:cs="宋体"/>
                <w:color w:val="000000"/>
                <w:sz w:val="18"/>
                <w:szCs w:val="18"/>
              </w:rPr>
            </w:pPr>
          </w:p>
        </w:tc>
      </w:tr>
      <w:tr w14:paraId="2089FD13">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F4BA">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F8D3F">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22</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C2259">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4A230">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二十二、其他支出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556AC">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51</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5E283">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77.04</w:t>
            </w: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4F274">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D06F8">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77.04</w:t>
            </w:r>
          </w:p>
        </w:tc>
      </w:tr>
      <w:tr w14:paraId="1A492146">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DE4D6">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89A1F">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23</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043EB">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4D2F6">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二十四、债务付息支出</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A83B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52</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7F1D5">
            <w:pPr>
              <w:widowControl/>
              <w:jc w:val="right"/>
              <w:textAlignment w:val="center"/>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7091F">
            <w:pPr>
              <w:widowControl/>
              <w:jc w:val="right"/>
              <w:textAlignment w:val="center"/>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2E871">
            <w:pPr>
              <w:widowControl/>
              <w:jc w:val="right"/>
              <w:textAlignment w:val="center"/>
              <w:rPr>
                <w:rFonts w:ascii="宋体" w:eastAsia="宋体" w:cs="宋体"/>
                <w:color w:val="000000"/>
                <w:sz w:val="18"/>
                <w:szCs w:val="18"/>
              </w:rPr>
            </w:pPr>
          </w:p>
        </w:tc>
      </w:tr>
      <w:tr w14:paraId="1FF3215B">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0445D">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本年收入合计</w:t>
            </w: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CC129">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24</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498EC">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1,812.27</w:t>
            </w: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47991">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本年支出合计</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587B0">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53</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D7E8D">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1,871.41</w:t>
            </w: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C1F72">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1,794.37</w:t>
            </w: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4B20F">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77.04</w:t>
            </w:r>
          </w:p>
        </w:tc>
      </w:tr>
      <w:tr w14:paraId="722A5805">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49076">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年初财政拨款结转和结余</w:t>
            </w: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35F08">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25</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9BC69">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271.69</w:t>
            </w: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5757B">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年末财政拨款结转和结余</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C06F1">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54</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B5B59">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212.55</w:t>
            </w: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0F16E">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212.55</w:t>
            </w: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CBCBC">
            <w:pPr>
              <w:widowControl/>
              <w:jc w:val="right"/>
              <w:textAlignment w:val="center"/>
              <w:rPr>
                <w:rFonts w:ascii="宋体" w:eastAsia="宋体" w:cs="宋体"/>
                <w:color w:val="000000"/>
                <w:sz w:val="18"/>
                <w:szCs w:val="18"/>
              </w:rPr>
            </w:pPr>
          </w:p>
        </w:tc>
      </w:tr>
      <w:tr w14:paraId="12E53AAC">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1C3B">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一、一般公共预算财政拨款</w:t>
            </w: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7FC50">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26</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C208F">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271.69</w:t>
            </w: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07DBC">
            <w:pPr>
              <w:jc w:val="left"/>
              <w:rPr>
                <w:rFonts w:ascii="宋体" w:eastAsia="宋体" w:cs="宋体"/>
                <w:color w:val="000000"/>
                <w:sz w:val="18"/>
                <w:szCs w:val="18"/>
              </w:rPr>
            </w:pP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299FD">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55</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92461">
            <w:pPr>
              <w:jc w:val="right"/>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45CF7">
            <w:pPr>
              <w:jc w:val="right"/>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28E2A">
            <w:pPr>
              <w:jc w:val="right"/>
              <w:rPr>
                <w:rFonts w:ascii="宋体" w:eastAsia="宋体" w:cs="宋体"/>
                <w:color w:val="000000"/>
                <w:sz w:val="18"/>
                <w:szCs w:val="18"/>
              </w:rPr>
            </w:pPr>
          </w:p>
        </w:tc>
      </w:tr>
      <w:tr w14:paraId="7CD877D3">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0DC76">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二、政府性基金预算财政拨款</w:t>
            </w: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9A412">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27</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792BF">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0</w:t>
            </w: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B56B6">
            <w:pPr>
              <w:jc w:val="left"/>
              <w:rPr>
                <w:rFonts w:ascii="宋体" w:eastAsia="宋体" w:cs="宋体"/>
                <w:color w:val="000000"/>
                <w:sz w:val="18"/>
                <w:szCs w:val="18"/>
              </w:rPr>
            </w:pP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94C67">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56</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787EA">
            <w:pPr>
              <w:jc w:val="right"/>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DB5D8">
            <w:pPr>
              <w:jc w:val="right"/>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0D635">
            <w:pPr>
              <w:jc w:val="right"/>
              <w:rPr>
                <w:rFonts w:ascii="宋体" w:eastAsia="宋体" w:cs="宋体"/>
                <w:color w:val="000000"/>
                <w:sz w:val="18"/>
                <w:szCs w:val="18"/>
              </w:rPr>
            </w:pPr>
          </w:p>
        </w:tc>
      </w:tr>
      <w:tr w14:paraId="6233E6DC">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AF5F">
            <w:pPr>
              <w:jc w:val="left"/>
              <w:rPr>
                <w:rFonts w:ascii="宋体" w:eastAsia="宋体" w:cs="宋体"/>
                <w:color w:val="000000"/>
                <w:sz w:val="18"/>
                <w:szCs w:val="18"/>
              </w:rPr>
            </w:pP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3784C">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28</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A676A">
            <w:pPr>
              <w:jc w:val="right"/>
              <w:rPr>
                <w:rFonts w:ascii="宋体" w:eastAsia="宋体" w:cs="宋体"/>
                <w:color w:val="000000"/>
                <w:sz w:val="18"/>
                <w:szCs w:val="18"/>
              </w:rPr>
            </w:pP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158D2">
            <w:pPr>
              <w:jc w:val="left"/>
              <w:rPr>
                <w:rFonts w:ascii="宋体" w:eastAsia="宋体" w:cs="宋体"/>
                <w:color w:val="000000"/>
                <w:sz w:val="18"/>
                <w:szCs w:val="18"/>
              </w:rPr>
            </w:pP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AE2D3">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57</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8C03D">
            <w:pPr>
              <w:jc w:val="right"/>
              <w:rPr>
                <w:rFonts w:ascii="宋体" w:eastAsia="宋体" w:cs="宋体"/>
                <w:color w:val="000000"/>
                <w:sz w:val="18"/>
                <w:szCs w:val="18"/>
              </w:rPr>
            </w:pP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93F24">
            <w:pPr>
              <w:jc w:val="right"/>
              <w:rPr>
                <w:rFonts w:ascii="宋体" w:eastAsia="宋体" w:cs="宋体"/>
                <w:color w:val="000000"/>
                <w:sz w:val="18"/>
                <w:szCs w:val="18"/>
              </w:rPr>
            </w:pP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32137">
            <w:pPr>
              <w:jc w:val="right"/>
              <w:rPr>
                <w:rFonts w:ascii="宋体" w:eastAsia="宋体" w:cs="宋体"/>
                <w:color w:val="000000"/>
                <w:sz w:val="18"/>
                <w:szCs w:val="18"/>
              </w:rPr>
            </w:pPr>
          </w:p>
        </w:tc>
      </w:tr>
      <w:tr w14:paraId="1A04B38F">
        <w:tblPrEx>
          <w:tblCellMar>
            <w:top w:w="0" w:type="dxa"/>
            <w:left w:w="0" w:type="dxa"/>
            <w:bottom w:w="0" w:type="dxa"/>
            <w:right w:w="0" w:type="dxa"/>
          </w:tblCellMar>
        </w:tblPrEx>
        <w:trPr>
          <w:trHeight w:val="90" w:hRule="atLeast"/>
          <w:jc w:val="center"/>
        </w:trPr>
        <w:tc>
          <w:tcPr>
            <w:tcW w:w="314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3D31">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总计</w:t>
            </w:r>
          </w:p>
        </w:tc>
        <w:tc>
          <w:tcPr>
            <w:tcW w:w="6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A813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29</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4BF7B">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2,083.96</w:t>
            </w:r>
          </w:p>
        </w:tc>
        <w:tc>
          <w:tcPr>
            <w:tcW w:w="272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8FE29">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总计</w:t>
            </w:r>
          </w:p>
        </w:tc>
        <w:tc>
          <w:tcPr>
            <w:tcW w:w="4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BF3F7">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58</w:t>
            </w:r>
          </w:p>
        </w:tc>
        <w:tc>
          <w:tcPr>
            <w:tcW w:w="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E07B9">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2,083.96</w:t>
            </w:r>
          </w:p>
        </w:tc>
        <w:tc>
          <w:tcPr>
            <w:tcW w:w="7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C2EC5">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2,006.92</w:t>
            </w:r>
          </w:p>
        </w:tc>
        <w:tc>
          <w:tcPr>
            <w:tcW w:w="7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727C8">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77.04</w:t>
            </w:r>
          </w:p>
        </w:tc>
      </w:tr>
      <w:tr w14:paraId="6557EEAC">
        <w:tblPrEx>
          <w:tblCellMar>
            <w:top w:w="0" w:type="dxa"/>
            <w:left w:w="0" w:type="dxa"/>
            <w:bottom w:w="0" w:type="dxa"/>
            <w:right w:w="0" w:type="dxa"/>
          </w:tblCellMar>
        </w:tblPrEx>
        <w:trPr>
          <w:trHeight w:val="90" w:hRule="atLeast"/>
          <w:jc w:val="center"/>
        </w:trPr>
        <w:tc>
          <w:tcPr>
            <w:tcW w:w="10286" w:type="dxa"/>
            <w:gridSpan w:val="29"/>
            <w:tcBorders>
              <w:top w:val="nil"/>
              <w:left w:val="nil"/>
              <w:bottom w:val="nil"/>
              <w:right w:val="nil"/>
            </w:tcBorders>
            <w:shd w:val="clear" w:color="auto" w:fill="auto"/>
            <w:tcMar>
              <w:top w:w="15" w:type="dxa"/>
              <w:left w:w="15" w:type="dxa"/>
              <w:right w:w="15" w:type="dxa"/>
            </w:tcMar>
            <w:vAlign w:val="center"/>
          </w:tcPr>
          <w:p w14:paraId="7364EB9A">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bl>
    <w:p w14:paraId="3EBEB964">
      <w:pPr>
        <w:rPr>
          <w:color w:val="000000"/>
        </w:rPr>
      </w:pPr>
      <w:r>
        <w:rPr>
          <w:color w:val="000000"/>
        </w:rPr>
        <w:br w:type="page"/>
      </w:r>
    </w:p>
    <w:tbl>
      <w:tblPr>
        <w:tblStyle w:val="12"/>
        <w:tblW w:w="10376" w:type="dxa"/>
        <w:jc w:val="center"/>
        <w:tblLayout w:type="fixed"/>
        <w:tblCellMar>
          <w:top w:w="0" w:type="dxa"/>
          <w:left w:w="0" w:type="dxa"/>
          <w:bottom w:w="0" w:type="dxa"/>
          <w:right w:w="0" w:type="dxa"/>
        </w:tblCellMar>
      </w:tblPr>
      <w:tblGrid>
        <w:gridCol w:w="985"/>
        <w:gridCol w:w="58"/>
        <w:gridCol w:w="57"/>
        <w:gridCol w:w="2830"/>
        <w:gridCol w:w="2183"/>
        <w:gridCol w:w="2131"/>
        <w:gridCol w:w="2132"/>
      </w:tblGrid>
      <w:tr w14:paraId="2C16811B">
        <w:tblPrEx>
          <w:tblCellMar>
            <w:top w:w="0" w:type="dxa"/>
            <w:left w:w="0" w:type="dxa"/>
            <w:bottom w:w="0" w:type="dxa"/>
            <w:right w:w="0" w:type="dxa"/>
          </w:tblCellMar>
        </w:tblPrEx>
        <w:trPr>
          <w:trHeight w:val="600" w:hRule="atLeast"/>
          <w:jc w:val="center"/>
        </w:trPr>
        <w:tc>
          <w:tcPr>
            <w:tcW w:w="10376" w:type="dxa"/>
            <w:gridSpan w:val="7"/>
            <w:tcBorders>
              <w:top w:val="nil"/>
              <w:left w:val="nil"/>
              <w:bottom w:val="nil"/>
              <w:right w:val="nil"/>
            </w:tcBorders>
            <w:shd w:val="clear" w:color="auto" w:fill="auto"/>
            <w:tcMar>
              <w:top w:w="15" w:type="dxa"/>
              <w:left w:w="15" w:type="dxa"/>
              <w:right w:w="15" w:type="dxa"/>
            </w:tcMar>
            <w:vAlign w:val="center"/>
          </w:tcPr>
          <w:p w14:paraId="24D88078">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一般公共预算财政拨款支出决算表</w:t>
            </w:r>
          </w:p>
        </w:tc>
      </w:tr>
      <w:tr w14:paraId="5AF4AB5C">
        <w:tblPrEx>
          <w:tblCellMar>
            <w:top w:w="0" w:type="dxa"/>
            <w:left w:w="0" w:type="dxa"/>
            <w:bottom w:w="0" w:type="dxa"/>
            <w:right w:w="0" w:type="dxa"/>
          </w:tblCellMar>
        </w:tblPrEx>
        <w:trPr>
          <w:trHeight w:val="255" w:hRule="atLeast"/>
          <w:jc w:val="center"/>
        </w:trPr>
        <w:tc>
          <w:tcPr>
            <w:tcW w:w="985" w:type="dxa"/>
            <w:tcBorders>
              <w:top w:val="nil"/>
              <w:left w:val="nil"/>
              <w:bottom w:val="nil"/>
              <w:right w:val="nil"/>
            </w:tcBorders>
            <w:shd w:val="clear" w:color="auto" w:fill="auto"/>
            <w:tcMar>
              <w:top w:w="15" w:type="dxa"/>
              <w:left w:w="15" w:type="dxa"/>
              <w:right w:w="15" w:type="dxa"/>
            </w:tcMar>
            <w:vAlign w:val="bottom"/>
          </w:tcPr>
          <w:p w14:paraId="44657060">
            <w:pPr>
              <w:rPr>
                <w:rFonts w:ascii="Arial" w:hAnsi="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14:paraId="2F99AD76">
            <w:pPr>
              <w:rPr>
                <w:rFonts w:ascii="Arial" w:hAnsi="Arial"/>
                <w:color w:val="000000"/>
                <w:sz w:val="20"/>
                <w:szCs w:val="20"/>
              </w:rPr>
            </w:pPr>
          </w:p>
        </w:tc>
        <w:tc>
          <w:tcPr>
            <w:tcW w:w="57" w:type="dxa"/>
            <w:tcBorders>
              <w:top w:val="nil"/>
              <w:left w:val="nil"/>
              <w:bottom w:val="nil"/>
              <w:right w:val="nil"/>
            </w:tcBorders>
            <w:shd w:val="clear" w:color="auto" w:fill="auto"/>
            <w:tcMar>
              <w:top w:w="15" w:type="dxa"/>
              <w:left w:w="15" w:type="dxa"/>
              <w:right w:w="15" w:type="dxa"/>
            </w:tcMar>
            <w:vAlign w:val="bottom"/>
          </w:tcPr>
          <w:p w14:paraId="0A13EE82">
            <w:pPr>
              <w:rPr>
                <w:rFonts w:ascii="Arial" w:hAnsi="Arial"/>
                <w:color w:val="000000"/>
                <w:sz w:val="20"/>
                <w:szCs w:val="20"/>
              </w:rPr>
            </w:pPr>
          </w:p>
        </w:tc>
        <w:tc>
          <w:tcPr>
            <w:tcW w:w="2830" w:type="dxa"/>
            <w:tcBorders>
              <w:top w:val="nil"/>
              <w:left w:val="nil"/>
              <w:bottom w:val="nil"/>
              <w:right w:val="nil"/>
            </w:tcBorders>
            <w:shd w:val="clear" w:color="auto" w:fill="auto"/>
            <w:tcMar>
              <w:top w:w="15" w:type="dxa"/>
              <w:left w:w="15" w:type="dxa"/>
              <w:right w:w="15" w:type="dxa"/>
            </w:tcMar>
            <w:vAlign w:val="bottom"/>
          </w:tcPr>
          <w:p w14:paraId="20ECA0D1">
            <w:pPr>
              <w:rPr>
                <w:rFonts w:ascii="Arial" w:hAnsi="Arial"/>
                <w:color w:val="000000"/>
                <w:sz w:val="20"/>
                <w:szCs w:val="20"/>
              </w:rPr>
            </w:pPr>
          </w:p>
        </w:tc>
        <w:tc>
          <w:tcPr>
            <w:tcW w:w="2183" w:type="dxa"/>
            <w:tcBorders>
              <w:top w:val="nil"/>
              <w:left w:val="nil"/>
              <w:bottom w:val="nil"/>
              <w:right w:val="nil"/>
            </w:tcBorders>
            <w:shd w:val="clear" w:color="auto" w:fill="auto"/>
            <w:tcMar>
              <w:top w:w="15" w:type="dxa"/>
              <w:left w:w="15" w:type="dxa"/>
              <w:right w:w="15" w:type="dxa"/>
            </w:tcMar>
            <w:vAlign w:val="bottom"/>
          </w:tcPr>
          <w:p w14:paraId="45859F87">
            <w:pPr>
              <w:rPr>
                <w:rFonts w:ascii="Arial" w:hAnsi="Arial"/>
                <w:color w:val="000000"/>
                <w:sz w:val="20"/>
                <w:szCs w:val="20"/>
              </w:rPr>
            </w:pPr>
          </w:p>
        </w:tc>
        <w:tc>
          <w:tcPr>
            <w:tcW w:w="4263" w:type="dxa"/>
            <w:gridSpan w:val="2"/>
            <w:tcBorders>
              <w:top w:val="nil"/>
              <w:left w:val="nil"/>
              <w:bottom w:val="nil"/>
              <w:right w:val="nil"/>
            </w:tcBorders>
            <w:shd w:val="clear" w:color="auto" w:fill="auto"/>
            <w:tcMar>
              <w:top w:w="15" w:type="dxa"/>
              <w:left w:w="15" w:type="dxa"/>
              <w:right w:w="15" w:type="dxa"/>
            </w:tcMar>
            <w:vAlign w:val="bottom"/>
          </w:tcPr>
          <w:p w14:paraId="3F8B503D">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公开05表</w:t>
            </w:r>
          </w:p>
        </w:tc>
      </w:tr>
      <w:tr w14:paraId="4F1BADAB">
        <w:tblPrEx>
          <w:tblCellMar>
            <w:top w:w="0" w:type="dxa"/>
            <w:left w:w="0" w:type="dxa"/>
            <w:bottom w:w="0" w:type="dxa"/>
            <w:right w:w="0" w:type="dxa"/>
          </w:tblCellMar>
        </w:tblPrEx>
        <w:trPr>
          <w:trHeight w:val="255" w:hRule="atLeast"/>
          <w:jc w:val="center"/>
        </w:trPr>
        <w:tc>
          <w:tcPr>
            <w:tcW w:w="6113" w:type="dxa"/>
            <w:gridSpan w:val="5"/>
            <w:tcBorders>
              <w:top w:val="nil"/>
              <w:left w:val="nil"/>
              <w:bottom w:val="nil"/>
              <w:right w:val="nil"/>
            </w:tcBorders>
            <w:shd w:val="clear" w:color="auto" w:fill="auto"/>
            <w:tcMar>
              <w:top w:w="15" w:type="dxa"/>
              <w:left w:w="15" w:type="dxa"/>
              <w:right w:w="15" w:type="dxa"/>
            </w:tcMar>
            <w:vAlign w:val="bottom"/>
          </w:tcPr>
          <w:p w14:paraId="41D4037D">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廊坊市广阳区文化广电和旅游局</w:t>
            </w:r>
          </w:p>
        </w:tc>
        <w:tc>
          <w:tcPr>
            <w:tcW w:w="4263" w:type="dxa"/>
            <w:gridSpan w:val="2"/>
            <w:tcBorders>
              <w:top w:val="nil"/>
              <w:left w:val="nil"/>
              <w:bottom w:val="nil"/>
              <w:right w:val="nil"/>
            </w:tcBorders>
            <w:shd w:val="clear" w:color="auto" w:fill="auto"/>
            <w:tcMar>
              <w:top w:w="15" w:type="dxa"/>
              <w:left w:w="15" w:type="dxa"/>
              <w:right w:w="15" w:type="dxa"/>
            </w:tcMar>
            <w:vAlign w:val="bottom"/>
          </w:tcPr>
          <w:p w14:paraId="2E59BCF7">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28C9C2ED">
        <w:tblPrEx>
          <w:tblCellMar>
            <w:top w:w="0" w:type="dxa"/>
            <w:left w:w="0" w:type="dxa"/>
            <w:bottom w:w="0" w:type="dxa"/>
            <w:right w:w="0" w:type="dxa"/>
          </w:tblCellMar>
        </w:tblPrEx>
        <w:trPr>
          <w:trHeight w:val="308" w:hRule="atLeast"/>
          <w:jc w:val="center"/>
        </w:trPr>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E3C4">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644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98A098">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6D8F5EA6">
        <w:tblPrEx>
          <w:tblCellMar>
            <w:top w:w="0" w:type="dxa"/>
            <w:left w:w="0" w:type="dxa"/>
            <w:bottom w:w="0" w:type="dxa"/>
            <w:right w:w="0" w:type="dxa"/>
          </w:tblCellMar>
        </w:tblPrEx>
        <w:trPr>
          <w:trHeight w:val="312" w:hRule="atLeast"/>
          <w:jc w:val="center"/>
        </w:trPr>
        <w:tc>
          <w:tcPr>
            <w:tcW w:w="11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109EC">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8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1F006">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21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5BCDE">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21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4D22C">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21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149AE">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6EA020D0">
        <w:tblPrEx>
          <w:tblCellMar>
            <w:top w:w="0" w:type="dxa"/>
            <w:left w:w="0" w:type="dxa"/>
            <w:bottom w:w="0" w:type="dxa"/>
            <w:right w:w="0" w:type="dxa"/>
          </w:tblCellMar>
        </w:tblPrEx>
        <w:trPr>
          <w:trHeight w:val="624" w:hRule="atLeast"/>
          <w:jc w:val="center"/>
        </w:trPr>
        <w:tc>
          <w:tcPr>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tcPr>
          <w:p w14:paraId="29A382B7"/>
        </w:tc>
        <w:tc>
          <w:tcPr>
            <w:vMerge w:val="continue"/>
            <w:tcBorders>
              <w:top w:val="nil"/>
              <w:left w:val="nil"/>
              <w:bottom w:val="single" w:color="000000" w:sz="4" w:space="0"/>
              <w:right w:val="single" w:color="000000" w:sz="4" w:space="0"/>
            </w:tcBorders>
            <w:tcMar>
              <w:top w:w="15" w:type="dxa"/>
              <w:left w:w="15" w:type="dxa"/>
              <w:right w:w="15" w:type="dxa"/>
            </w:tcMar>
          </w:tcPr>
          <w:p w14:paraId="28F7F41A"/>
        </w:tc>
        <w:tc>
          <w:tcPr>
            <w:vMerge w:val="continue"/>
            <w:tcBorders>
              <w:top w:val="nil"/>
              <w:left w:val="nil"/>
              <w:bottom w:val="single" w:color="000000" w:sz="4" w:space="0"/>
              <w:right w:val="single" w:color="000000" w:sz="4" w:space="0"/>
            </w:tcBorders>
            <w:tcMar>
              <w:top w:w="15" w:type="dxa"/>
              <w:left w:w="15" w:type="dxa"/>
              <w:right w:w="15" w:type="dxa"/>
            </w:tcMar>
          </w:tcPr>
          <w:p w14:paraId="17B7D8CE"/>
        </w:tc>
        <w:tc>
          <w:tcPr>
            <w:vMerge w:val="continue"/>
            <w:tcBorders>
              <w:top w:val="nil"/>
              <w:left w:val="nil"/>
              <w:bottom w:val="single" w:color="000000" w:sz="4" w:space="0"/>
              <w:right w:val="single" w:color="000000" w:sz="4" w:space="0"/>
            </w:tcBorders>
            <w:tcMar>
              <w:top w:w="15" w:type="dxa"/>
              <w:left w:w="15" w:type="dxa"/>
              <w:right w:w="15" w:type="dxa"/>
            </w:tcMar>
          </w:tcPr>
          <w:p w14:paraId="35AE3F9A"/>
        </w:tc>
        <w:tc>
          <w:tcPr>
            <w:vMerge w:val="continue"/>
            <w:tcBorders>
              <w:top w:val="nil"/>
              <w:left w:val="nil"/>
              <w:bottom w:val="single" w:color="000000" w:sz="4" w:space="0"/>
              <w:right w:val="single" w:color="000000" w:sz="4" w:space="0"/>
            </w:tcBorders>
            <w:tcMar>
              <w:top w:w="15" w:type="dxa"/>
              <w:left w:w="15" w:type="dxa"/>
              <w:right w:w="15" w:type="dxa"/>
            </w:tcMar>
          </w:tcPr>
          <w:p w14:paraId="03371430"/>
        </w:tc>
      </w:tr>
      <w:tr w14:paraId="7F8246EB">
        <w:tblPrEx>
          <w:tblCellMar>
            <w:top w:w="0" w:type="dxa"/>
            <w:left w:w="0" w:type="dxa"/>
            <w:bottom w:w="0" w:type="dxa"/>
            <w:right w:w="0" w:type="dxa"/>
          </w:tblCellMar>
        </w:tblPrEx>
        <w:trPr>
          <w:trHeight w:val="624" w:hRule="atLeast"/>
          <w:jc w:val="center"/>
        </w:trPr>
        <w:tc>
          <w:tcPr>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tcPr>
          <w:p w14:paraId="22E1B4A0"/>
        </w:tc>
        <w:tc>
          <w:tcPr>
            <w:vMerge w:val="continue"/>
            <w:tcBorders>
              <w:top w:val="nil"/>
              <w:left w:val="nil"/>
              <w:bottom w:val="single" w:color="000000" w:sz="4" w:space="0"/>
              <w:right w:val="single" w:color="000000" w:sz="4" w:space="0"/>
            </w:tcBorders>
            <w:tcMar>
              <w:top w:w="15" w:type="dxa"/>
              <w:left w:w="15" w:type="dxa"/>
              <w:right w:w="15" w:type="dxa"/>
            </w:tcMar>
          </w:tcPr>
          <w:p w14:paraId="525999D6"/>
        </w:tc>
        <w:tc>
          <w:tcPr>
            <w:vMerge w:val="continue"/>
            <w:tcBorders>
              <w:top w:val="nil"/>
              <w:left w:val="nil"/>
              <w:bottom w:val="single" w:color="000000" w:sz="4" w:space="0"/>
              <w:right w:val="single" w:color="000000" w:sz="4" w:space="0"/>
            </w:tcBorders>
            <w:tcMar>
              <w:top w:w="15" w:type="dxa"/>
              <w:left w:w="15" w:type="dxa"/>
              <w:right w:w="15" w:type="dxa"/>
            </w:tcMar>
          </w:tcPr>
          <w:p w14:paraId="0722CAA7"/>
        </w:tc>
        <w:tc>
          <w:tcPr>
            <w:vMerge w:val="continue"/>
            <w:tcBorders>
              <w:top w:val="nil"/>
              <w:left w:val="nil"/>
              <w:bottom w:val="single" w:color="000000" w:sz="4" w:space="0"/>
              <w:right w:val="single" w:color="000000" w:sz="4" w:space="0"/>
            </w:tcBorders>
            <w:tcMar>
              <w:top w:w="15" w:type="dxa"/>
              <w:left w:w="15" w:type="dxa"/>
              <w:right w:w="15" w:type="dxa"/>
            </w:tcMar>
          </w:tcPr>
          <w:p w14:paraId="1B5B8262"/>
        </w:tc>
        <w:tc>
          <w:tcPr>
            <w:vMerge w:val="continue"/>
            <w:tcBorders>
              <w:top w:val="nil"/>
              <w:left w:val="nil"/>
              <w:bottom w:val="single" w:color="000000" w:sz="4" w:space="0"/>
              <w:right w:val="single" w:color="000000" w:sz="4" w:space="0"/>
            </w:tcBorders>
            <w:tcMar>
              <w:top w:w="15" w:type="dxa"/>
              <w:left w:w="15" w:type="dxa"/>
              <w:right w:w="15" w:type="dxa"/>
            </w:tcMar>
          </w:tcPr>
          <w:p w14:paraId="40E572BF"/>
        </w:tc>
      </w:tr>
      <w:tr w14:paraId="11ED1617">
        <w:tblPrEx>
          <w:tblCellMar>
            <w:top w:w="0" w:type="dxa"/>
            <w:left w:w="0" w:type="dxa"/>
            <w:bottom w:w="0" w:type="dxa"/>
            <w:right w:w="0" w:type="dxa"/>
          </w:tblCellMar>
        </w:tblPrEx>
        <w:trPr>
          <w:trHeight w:val="308" w:hRule="atLeast"/>
          <w:jc w:val="center"/>
        </w:trPr>
        <w:tc>
          <w:tcPr>
            <w:tcW w:w="393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CBA6B">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21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E7AF8">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21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C6ADF">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2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A54C0">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14:paraId="3E84D15C">
        <w:tblPrEx>
          <w:tblCellMar>
            <w:top w:w="0" w:type="dxa"/>
            <w:left w:w="0" w:type="dxa"/>
            <w:bottom w:w="0" w:type="dxa"/>
            <w:right w:w="0" w:type="dxa"/>
          </w:tblCellMar>
        </w:tblPrEx>
        <w:trPr>
          <w:trHeight w:val="308" w:hRule="atLeast"/>
          <w:jc w:val="center"/>
        </w:trPr>
        <w:tc>
          <w:tcPr>
            <w:tcW w:w="3930" w:type="dxa"/>
            <w:gridSpan w:val="4"/>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2039E1">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21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BBC3E39">
            <w:pPr>
              <w:jc w:val="right"/>
              <w:rPr>
                <w:rFonts w:ascii="宋体" w:eastAsia="宋体" w:cs="宋体"/>
                <w:b/>
                <w:color w:val="000000"/>
                <w:sz w:val="22"/>
              </w:rPr>
            </w:pPr>
          </w:p>
        </w:tc>
        <w:tc>
          <w:tcPr>
            <w:tcW w:w="213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D357665">
            <w:pPr>
              <w:jc w:val="right"/>
              <w:rPr>
                <w:rFonts w:ascii="宋体" w:eastAsia="宋体" w:cs="宋体"/>
                <w:b/>
                <w:color w:val="000000"/>
                <w:sz w:val="22"/>
              </w:rPr>
            </w:pPr>
          </w:p>
        </w:tc>
        <w:tc>
          <w:tcPr>
            <w:tcW w:w="21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8247CB9">
            <w:pPr>
              <w:jc w:val="right"/>
              <w:rPr>
                <w:rFonts w:ascii="宋体" w:eastAsia="宋体" w:cs="宋体"/>
                <w:b/>
                <w:color w:val="000000"/>
                <w:sz w:val="22"/>
              </w:rPr>
            </w:pPr>
          </w:p>
        </w:tc>
      </w:tr>
      <w:tr w14:paraId="27E9A111">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D0B21">
            <w:pPr>
              <w:widowControl/>
              <w:jc w:val="left"/>
              <w:textAlignment w:val="center"/>
              <w:rPr>
                <w:rFonts w:ascii="宋体" w:eastAsia="宋体" w:cs="宋体"/>
                <w:color w:val="000000"/>
                <w:sz w:val="22"/>
              </w:rPr>
            </w:pPr>
            <w:r>
              <w:rPr>
                <w:rFonts w:hint="eastAsia" w:ascii="宋体" w:eastAsia="宋体" w:cs="宋体"/>
                <w:color w:val="000000"/>
                <w:kern w:val="0"/>
                <w:sz w:val="22"/>
              </w:rPr>
              <w:t>205</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98ABD6">
            <w:pPr>
              <w:widowControl/>
              <w:jc w:val="left"/>
              <w:textAlignment w:val="center"/>
              <w:rPr>
                <w:rFonts w:ascii="宋体" w:eastAsia="宋体" w:cs="宋体"/>
                <w:color w:val="000000"/>
                <w:sz w:val="22"/>
              </w:rPr>
            </w:pPr>
            <w:r>
              <w:rPr>
                <w:rFonts w:hint="eastAsia" w:ascii="宋体" w:eastAsia="宋体" w:cs="宋体"/>
                <w:color w:val="000000"/>
                <w:kern w:val="0"/>
                <w:sz w:val="22"/>
              </w:rPr>
              <w:t>教育支出</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64D81B">
            <w:pPr>
              <w:widowControl/>
              <w:jc w:val="right"/>
              <w:textAlignment w:val="center"/>
              <w:rPr>
                <w:rFonts w:ascii="宋体" w:eastAsia="宋体" w:cs="宋体"/>
                <w:color w:val="000000"/>
                <w:sz w:val="22"/>
              </w:rPr>
            </w:pPr>
            <w:r>
              <w:rPr>
                <w:rFonts w:hint="eastAsia" w:ascii="宋体" w:eastAsia="宋体" w:cs="宋体"/>
                <w:b/>
                <w:color w:val="000000"/>
                <w:kern w:val="0"/>
                <w:sz w:val="22"/>
              </w:rPr>
              <w:t>1,794.37</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3F35D5">
            <w:pPr>
              <w:widowControl/>
              <w:jc w:val="right"/>
              <w:textAlignment w:val="center"/>
              <w:rPr>
                <w:rFonts w:ascii="宋体" w:eastAsia="宋体" w:cs="宋体"/>
                <w:color w:val="000000"/>
                <w:sz w:val="22"/>
              </w:rPr>
            </w:pPr>
            <w:r>
              <w:rPr>
                <w:rFonts w:hint="eastAsia" w:ascii="宋体" w:eastAsia="宋体" w:cs="宋体"/>
                <w:b/>
                <w:color w:val="000000"/>
                <w:kern w:val="0"/>
                <w:sz w:val="22"/>
              </w:rPr>
              <w:t>884.50</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C4D0FC">
            <w:pPr>
              <w:widowControl/>
              <w:jc w:val="right"/>
              <w:textAlignment w:val="center"/>
              <w:rPr>
                <w:rFonts w:ascii="宋体" w:eastAsia="宋体" w:cs="宋体"/>
                <w:color w:val="000000"/>
                <w:sz w:val="22"/>
              </w:rPr>
            </w:pPr>
            <w:r>
              <w:rPr>
                <w:rFonts w:hint="eastAsia" w:ascii="宋体" w:eastAsia="宋体" w:cs="宋体"/>
                <w:b/>
                <w:color w:val="000000"/>
                <w:kern w:val="0"/>
                <w:sz w:val="22"/>
              </w:rPr>
              <w:t>909.87</w:t>
            </w:r>
          </w:p>
        </w:tc>
      </w:tr>
      <w:tr w14:paraId="1A40746D">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C1999">
            <w:pPr>
              <w:widowControl/>
              <w:jc w:val="left"/>
              <w:textAlignment w:val="center"/>
              <w:rPr>
                <w:rFonts w:ascii="宋体" w:eastAsia="宋体" w:cs="宋体"/>
                <w:color w:val="000000"/>
                <w:sz w:val="22"/>
              </w:rPr>
            </w:pPr>
            <w:r>
              <w:rPr>
                <w:rFonts w:hint="eastAsia" w:ascii="宋体" w:eastAsia="宋体" w:cs="宋体"/>
                <w:color w:val="000000"/>
                <w:kern w:val="0"/>
                <w:sz w:val="22"/>
              </w:rPr>
              <w:t>20509</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8955A1">
            <w:pPr>
              <w:widowControl/>
              <w:jc w:val="left"/>
              <w:textAlignment w:val="center"/>
              <w:rPr>
                <w:rFonts w:ascii="宋体" w:eastAsia="宋体" w:cs="宋体"/>
                <w:color w:val="000000"/>
                <w:sz w:val="22"/>
              </w:rPr>
            </w:pPr>
            <w:r>
              <w:rPr>
                <w:rFonts w:hint="eastAsia" w:ascii="宋体" w:eastAsia="宋体" w:cs="宋体"/>
                <w:color w:val="000000"/>
                <w:kern w:val="0"/>
                <w:sz w:val="22"/>
              </w:rPr>
              <w:t>教育费附加安排的支出</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9342D6">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8E3FA">
            <w:pPr>
              <w:widowControl/>
              <w:jc w:val="right"/>
              <w:textAlignment w:val="center"/>
              <w:rPr>
                <w:rFonts w:ascii="宋体" w:eastAsia="宋体" w:cs="宋体"/>
                <w:color w:val="000000"/>
                <w:sz w:val="22"/>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CDD826">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r>
      <w:tr w14:paraId="2455F780">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0A2A32">
            <w:pPr>
              <w:widowControl/>
              <w:jc w:val="left"/>
              <w:textAlignment w:val="center"/>
              <w:rPr>
                <w:rFonts w:ascii="宋体" w:eastAsia="宋体" w:cs="宋体"/>
                <w:color w:val="000000"/>
                <w:sz w:val="22"/>
              </w:rPr>
            </w:pPr>
            <w:r>
              <w:rPr>
                <w:rFonts w:hint="eastAsia" w:ascii="宋体" w:eastAsia="宋体" w:cs="宋体"/>
                <w:color w:val="000000"/>
                <w:kern w:val="0"/>
                <w:sz w:val="22"/>
              </w:rPr>
              <w:t>2050999</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D8A204">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其他教育费附加安排的支出</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9DD032">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39FB86">
            <w:pPr>
              <w:widowControl/>
              <w:jc w:val="right"/>
              <w:textAlignment w:val="center"/>
              <w:rPr>
                <w:rFonts w:ascii="宋体" w:eastAsia="宋体" w:cs="宋体"/>
                <w:color w:val="000000"/>
                <w:sz w:val="22"/>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92925">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r>
      <w:tr w14:paraId="0044A41B">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5511DF">
            <w:pPr>
              <w:widowControl/>
              <w:jc w:val="left"/>
              <w:textAlignment w:val="center"/>
              <w:rPr>
                <w:rFonts w:ascii="宋体" w:eastAsia="宋体" w:cs="宋体"/>
                <w:color w:val="000000"/>
                <w:sz w:val="22"/>
              </w:rPr>
            </w:pPr>
            <w:r>
              <w:rPr>
                <w:rFonts w:hint="eastAsia" w:ascii="宋体" w:eastAsia="宋体" w:cs="宋体"/>
                <w:color w:val="000000"/>
                <w:kern w:val="0"/>
                <w:sz w:val="22"/>
              </w:rPr>
              <w:t>207</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1FF30B">
            <w:pPr>
              <w:widowControl/>
              <w:jc w:val="left"/>
              <w:textAlignment w:val="center"/>
              <w:rPr>
                <w:rFonts w:ascii="宋体" w:eastAsia="宋体" w:cs="宋体"/>
                <w:color w:val="000000"/>
                <w:sz w:val="22"/>
              </w:rPr>
            </w:pPr>
            <w:r>
              <w:rPr>
                <w:rFonts w:hint="eastAsia" w:ascii="宋体" w:eastAsia="宋体" w:cs="宋体"/>
                <w:color w:val="000000"/>
                <w:kern w:val="0"/>
                <w:sz w:val="22"/>
              </w:rPr>
              <w:t>文化旅游体育与传媒支出</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BB0EA4">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711B98">
            <w:pPr>
              <w:widowControl/>
              <w:jc w:val="right"/>
              <w:textAlignment w:val="center"/>
              <w:rPr>
                <w:rFonts w:ascii="宋体" w:eastAsia="宋体" w:cs="宋体"/>
                <w:color w:val="000000"/>
                <w:sz w:val="22"/>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02141E">
            <w:pPr>
              <w:widowControl/>
              <w:jc w:val="right"/>
              <w:textAlignment w:val="center"/>
              <w:rPr>
                <w:rFonts w:ascii="宋体" w:eastAsia="宋体" w:cs="宋体"/>
                <w:color w:val="000000"/>
                <w:sz w:val="22"/>
              </w:rPr>
            </w:pPr>
            <w:r>
              <w:rPr>
                <w:rFonts w:hint="eastAsia" w:ascii="宋体" w:eastAsia="宋体" w:cs="宋体"/>
                <w:color w:val="000000"/>
                <w:kern w:val="0"/>
                <w:sz w:val="22"/>
              </w:rPr>
              <w:t>507.70</w:t>
            </w:r>
          </w:p>
        </w:tc>
      </w:tr>
      <w:tr w14:paraId="1D0B41A0">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5D0ECD">
            <w:pPr>
              <w:widowControl/>
              <w:jc w:val="left"/>
              <w:textAlignment w:val="center"/>
              <w:rPr>
                <w:rFonts w:ascii="宋体" w:eastAsia="宋体" w:cs="宋体"/>
                <w:color w:val="000000"/>
                <w:sz w:val="22"/>
              </w:rPr>
            </w:pPr>
            <w:r>
              <w:rPr>
                <w:rFonts w:hint="eastAsia" w:ascii="宋体" w:eastAsia="宋体" w:cs="宋体"/>
                <w:color w:val="000000"/>
                <w:kern w:val="0"/>
                <w:sz w:val="22"/>
              </w:rPr>
              <w:t>20701</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9BC42B">
            <w:pPr>
              <w:widowControl/>
              <w:jc w:val="left"/>
              <w:textAlignment w:val="center"/>
              <w:rPr>
                <w:rFonts w:ascii="宋体" w:eastAsia="宋体" w:cs="宋体"/>
                <w:color w:val="000000"/>
                <w:sz w:val="22"/>
              </w:rPr>
            </w:pPr>
            <w:r>
              <w:rPr>
                <w:rFonts w:hint="eastAsia" w:ascii="宋体" w:eastAsia="宋体" w:cs="宋体"/>
                <w:color w:val="000000"/>
                <w:kern w:val="0"/>
                <w:sz w:val="22"/>
              </w:rPr>
              <w:t>文化和旅游</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AAC2A4">
            <w:pPr>
              <w:widowControl/>
              <w:jc w:val="right"/>
              <w:textAlignment w:val="center"/>
              <w:rPr>
                <w:rFonts w:ascii="宋体" w:eastAsia="宋体" w:cs="宋体"/>
                <w:color w:val="000000"/>
                <w:sz w:val="22"/>
              </w:rPr>
            </w:pPr>
            <w:r>
              <w:rPr>
                <w:rFonts w:hint="eastAsia" w:ascii="宋体" w:eastAsia="宋体" w:cs="宋体"/>
                <w:color w:val="000000"/>
                <w:kern w:val="0"/>
                <w:sz w:val="22"/>
              </w:rPr>
              <w:t>1,280.09</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EF819">
            <w:pPr>
              <w:widowControl/>
              <w:jc w:val="right"/>
              <w:textAlignment w:val="center"/>
              <w:rPr>
                <w:rFonts w:ascii="宋体" w:eastAsia="宋体" w:cs="宋体"/>
                <w:color w:val="000000"/>
                <w:sz w:val="22"/>
              </w:rPr>
            </w:pPr>
            <w:r>
              <w:rPr>
                <w:rFonts w:hint="eastAsia" w:ascii="宋体" w:eastAsia="宋体" w:cs="宋体"/>
                <w:color w:val="000000"/>
                <w:kern w:val="0"/>
                <w:sz w:val="22"/>
              </w:rPr>
              <w:t>877.93</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ED570C">
            <w:pPr>
              <w:widowControl/>
              <w:jc w:val="right"/>
              <w:textAlignment w:val="center"/>
              <w:rPr>
                <w:rFonts w:ascii="宋体" w:eastAsia="宋体" w:cs="宋体"/>
                <w:color w:val="000000"/>
                <w:sz w:val="22"/>
              </w:rPr>
            </w:pPr>
            <w:r>
              <w:rPr>
                <w:rFonts w:hint="eastAsia" w:ascii="宋体" w:eastAsia="宋体" w:cs="宋体"/>
                <w:color w:val="000000"/>
                <w:kern w:val="0"/>
                <w:sz w:val="22"/>
              </w:rPr>
              <w:t>402.16</w:t>
            </w:r>
          </w:p>
        </w:tc>
      </w:tr>
      <w:tr w14:paraId="7A41FD9B">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72FDCF">
            <w:pPr>
              <w:widowControl/>
              <w:jc w:val="left"/>
              <w:textAlignment w:val="center"/>
              <w:rPr>
                <w:rFonts w:ascii="宋体" w:eastAsia="宋体" w:cs="宋体"/>
                <w:color w:val="000000"/>
                <w:sz w:val="22"/>
              </w:rPr>
            </w:pPr>
            <w:r>
              <w:rPr>
                <w:rFonts w:hint="eastAsia" w:ascii="宋体" w:eastAsia="宋体" w:cs="宋体"/>
                <w:color w:val="000000"/>
                <w:kern w:val="0"/>
                <w:sz w:val="22"/>
              </w:rPr>
              <w:t>2070101</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FDDCCC">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行政运行</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0AF136">
            <w:pPr>
              <w:widowControl/>
              <w:jc w:val="right"/>
              <w:textAlignment w:val="center"/>
              <w:rPr>
                <w:rFonts w:ascii="宋体" w:eastAsia="宋体" w:cs="宋体"/>
                <w:color w:val="000000"/>
                <w:sz w:val="22"/>
              </w:rPr>
            </w:pPr>
            <w:r>
              <w:rPr>
                <w:rFonts w:hint="eastAsia" w:ascii="宋体" w:eastAsia="宋体" w:cs="宋体"/>
                <w:color w:val="000000"/>
                <w:kern w:val="0"/>
                <w:sz w:val="22"/>
              </w:rPr>
              <w:t>1,066.78</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554742">
            <w:pPr>
              <w:widowControl/>
              <w:jc w:val="right"/>
              <w:textAlignment w:val="center"/>
              <w:rPr>
                <w:rFonts w:ascii="宋体" w:eastAsia="宋体" w:cs="宋体"/>
                <w:color w:val="000000"/>
                <w:sz w:val="22"/>
              </w:rPr>
            </w:pPr>
            <w:r>
              <w:rPr>
                <w:rFonts w:hint="eastAsia" w:ascii="宋体" w:eastAsia="宋体" w:cs="宋体"/>
                <w:color w:val="000000"/>
                <w:kern w:val="0"/>
                <w:sz w:val="22"/>
              </w:rPr>
              <w:t>877.93</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7D4C9">
            <w:pPr>
              <w:widowControl/>
              <w:jc w:val="right"/>
              <w:textAlignment w:val="center"/>
              <w:rPr>
                <w:rFonts w:ascii="宋体" w:eastAsia="宋体" w:cs="宋体"/>
                <w:color w:val="000000"/>
                <w:sz w:val="22"/>
              </w:rPr>
            </w:pPr>
            <w:r>
              <w:rPr>
                <w:rFonts w:hint="eastAsia" w:ascii="宋体" w:eastAsia="宋体" w:cs="宋体"/>
                <w:color w:val="000000"/>
                <w:kern w:val="0"/>
                <w:sz w:val="22"/>
              </w:rPr>
              <w:t>188.85</w:t>
            </w:r>
          </w:p>
        </w:tc>
      </w:tr>
      <w:tr w14:paraId="460BF476">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D23445">
            <w:pPr>
              <w:widowControl/>
              <w:jc w:val="left"/>
              <w:textAlignment w:val="center"/>
              <w:rPr>
                <w:rFonts w:ascii="宋体" w:eastAsia="宋体" w:cs="宋体"/>
                <w:color w:val="000000"/>
                <w:sz w:val="22"/>
              </w:rPr>
            </w:pPr>
            <w:r>
              <w:rPr>
                <w:rFonts w:hint="eastAsia" w:ascii="宋体" w:eastAsia="宋体" w:cs="宋体"/>
                <w:color w:val="000000"/>
                <w:kern w:val="0"/>
                <w:sz w:val="22"/>
              </w:rPr>
              <w:t>2070109</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435A5">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群众文化</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9229EF">
            <w:pPr>
              <w:widowControl/>
              <w:jc w:val="right"/>
              <w:textAlignment w:val="center"/>
              <w:rPr>
                <w:rFonts w:ascii="宋体" w:eastAsia="宋体" w:cs="宋体"/>
                <w:color w:val="000000"/>
                <w:sz w:val="22"/>
              </w:rPr>
            </w:pPr>
            <w:r>
              <w:rPr>
                <w:rFonts w:hint="eastAsia" w:ascii="宋体" w:eastAsia="宋体" w:cs="宋体"/>
                <w:color w:val="000000"/>
                <w:kern w:val="0"/>
                <w:sz w:val="22"/>
              </w:rPr>
              <w:t>537.74</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3B0155">
            <w:pPr>
              <w:widowControl/>
              <w:jc w:val="right"/>
              <w:textAlignment w:val="center"/>
              <w:rPr>
                <w:rFonts w:ascii="宋体" w:eastAsia="宋体" w:cs="宋体"/>
                <w:color w:val="000000"/>
                <w:sz w:val="22"/>
              </w:rPr>
            </w:pPr>
            <w:r>
              <w:rPr>
                <w:rFonts w:hint="eastAsia" w:ascii="宋体" w:eastAsia="宋体" w:cs="宋体"/>
                <w:color w:val="000000"/>
                <w:kern w:val="0"/>
                <w:sz w:val="22"/>
              </w:rPr>
              <w:t>537.74</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638297">
            <w:pPr>
              <w:widowControl/>
              <w:jc w:val="right"/>
              <w:textAlignment w:val="center"/>
              <w:rPr>
                <w:rFonts w:ascii="宋体" w:eastAsia="宋体" w:cs="宋体"/>
                <w:color w:val="000000"/>
                <w:sz w:val="22"/>
              </w:rPr>
            </w:pPr>
          </w:p>
        </w:tc>
      </w:tr>
      <w:tr w14:paraId="30A1A42A">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5F3E22">
            <w:pPr>
              <w:widowControl/>
              <w:jc w:val="left"/>
              <w:textAlignment w:val="center"/>
              <w:rPr>
                <w:rFonts w:ascii="宋体" w:eastAsia="宋体" w:cs="宋体"/>
                <w:color w:val="000000"/>
                <w:sz w:val="22"/>
              </w:rPr>
            </w:pPr>
            <w:r>
              <w:rPr>
                <w:rFonts w:hint="eastAsia" w:ascii="宋体" w:eastAsia="宋体" w:cs="宋体"/>
                <w:color w:val="000000"/>
                <w:kern w:val="0"/>
                <w:sz w:val="22"/>
              </w:rPr>
              <w:t>2070110</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F6680">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文化和旅游交流与合作</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6CC047">
            <w:pPr>
              <w:widowControl/>
              <w:jc w:val="right"/>
              <w:textAlignment w:val="center"/>
              <w:rPr>
                <w:rFonts w:ascii="宋体" w:eastAsia="宋体" w:cs="宋体"/>
                <w:color w:val="000000"/>
                <w:sz w:val="22"/>
              </w:rPr>
            </w:pPr>
            <w:r>
              <w:rPr>
                <w:rFonts w:hint="eastAsia" w:ascii="宋体" w:eastAsia="宋体" w:cs="宋体"/>
                <w:color w:val="000000"/>
                <w:kern w:val="0"/>
                <w:sz w:val="22"/>
              </w:rPr>
              <w:t>302.05</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5F4821">
            <w:pPr>
              <w:widowControl/>
              <w:jc w:val="right"/>
              <w:textAlignment w:val="center"/>
              <w:rPr>
                <w:rFonts w:ascii="宋体" w:eastAsia="宋体" w:cs="宋体"/>
                <w:color w:val="000000"/>
                <w:sz w:val="22"/>
              </w:rPr>
            </w:pPr>
            <w:r>
              <w:rPr>
                <w:rFonts w:hint="eastAsia" w:ascii="宋体" w:eastAsia="宋体" w:cs="宋体"/>
                <w:color w:val="000000"/>
                <w:kern w:val="0"/>
                <w:sz w:val="22"/>
              </w:rPr>
              <w:t>302.05</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D56384">
            <w:pPr>
              <w:widowControl/>
              <w:jc w:val="right"/>
              <w:textAlignment w:val="center"/>
              <w:rPr>
                <w:rFonts w:ascii="宋体" w:eastAsia="宋体" w:cs="宋体"/>
                <w:color w:val="000000"/>
                <w:sz w:val="22"/>
              </w:rPr>
            </w:pPr>
          </w:p>
        </w:tc>
      </w:tr>
      <w:tr w14:paraId="213D9708">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AB8F2">
            <w:pPr>
              <w:widowControl/>
              <w:jc w:val="left"/>
              <w:textAlignment w:val="center"/>
              <w:rPr>
                <w:rFonts w:ascii="宋体" w:eastAsia="宋体" w:cs="宋体"/>
                <w:color w:val="000000"/>
                <w:sz w:val="22"/>
              </w:rPr>
            </w:pPr>
            <w:r>
              <w:rPr>
                <w:rFonts w:hint="eastAsia" w:ascii="宋体" w:eastAsia="宋体" w:cs="宋体"/>
                <w:color w:val="000000"/>
                <w:kern w:val="0"/>
                <w:sz w:val="22"/>
              </w:rPr>
              <w:t>2070111</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C242ED">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文化创作与保护</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F13E7">
            <w:pPr>
              <w:widowControl/>
              <w:jc w:val="right"/>
              <w:textAlignment w:val="center"/>
              <w:rPr>
                <w:rFonts w:ascii="宋体" w:eastAsia="宋体" w:cs="宋体"/>
                <w:color w:val="000000"/>
                <w:sz w:val="22"/>
              </w:rPr>
            </w:pPr>
            <w:r>
              <w:rPr>
                <w:rFonts w:hint="eastAsia" w:ascii="宋体" w:eastAsia="宋体" w:cs="宋体"/>
                <w:color w:val="000000"/>
                <w:kern w:val="0"/>
                <w:sz w:val="22"/>
              </w:rPr>
              <w:t>4.26</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CD407">
            <w:pPr>
              <w:widowControl/>
              <w:jc w:val="right"/>
              <w:textAlignment w:val="center"/>
              <w:rPr>
                <w:rFonts w:ascii="宋体" w:eastAsia="宋体" w:cs="宋体"/>
                <w:color w:val="000000"/>
                <w:sz w:val="22"/>
              </w:rPr>
            </w:pPr>
            <w:r>
              <w:rPr>
                <w:rFonts w:hint="eastAsia" w:ascii="宋体" w:eastAsia="宋体" w:cs="宋体"/>
                <w:color w:val="000000"/>
                <w:kern w:val="0"/>
                <w:sz w:val="22"/>
              </w:rPr>
              <w:t>4.26</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3B3A8D">
            <w:pPr>
              <w:widowControl/>
              <w:jc w:val="right"/>
              <w:textAlignment w:val="center"/>
              <w:rPr>
                <w:rFonts w:ascii="宋体" w:eastAsia="宋体" w:cs="宋体"/>
                <w:color w:val="000000"/>
                <w:sz w:val="22"/>
              </w:rPr>
            </w:pPr>
          </w:p>
        </w:tc>
      </w:tr>
      <w:tr w14:paraId="7C9A6E71">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B6845B">
            <w:pPr>
              <w:widowControl/>
              <w:jc w:val="left"/>
              <w:textAlignment w:val="center"/>
              <w:rPr>
                <w:rFonts w:ascii="宋体" w:eastAsia="宋体" w:cs="宋体"/>
                <w:color w:val="000000"/>
                <w:sz w:val="22"/>
              </w:rPr>
            </w:pPr>
            <w:r>
              <w:rPr>
                <w:rFonts w:hint="eastAsia" w:ascii="宋体" w:eastAsia="宋体" w:cs="宋体"/>
                <w:color w:val="000000"/>
                <w:kern w:val="0"/>
                <w:sz w:val="22"/>
              </w:rPr>
              <w:t>2070112</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462913">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文化和旅游市场管理</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1558F6">
            <w:pPr>
              <w:widowControl/>
              <w:jc w:val="right"/>
              <w:textAlignment w:val="center"/>
              <w:rPr>
                <w:rFonts w:ascii="宋体" w:eastAsia="宋体" w:cs="宋体"/>
                <w:color w:val="000000"/>
                <w:sz w:val="22"/>
              </w:rPr>
            </w:pPr>
            <w:r>
              <w:rPr>
                <w:rFonts w:hint="eastAsia" w:ascii="宋体" w:eastAsia="宋体" w:cs="宋体"/>
                <w:color w:val="000000"/>
                <w:kern w:val="0"/>
                <w:sz w:val="22"/>
              </w:rPr>
              <w:t>33.77</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6AD88">
            <w:pPr>
              <w:widowControl/>
              <w:jc w:val="right"/>
              <w:textAlignment w:val="center"/>
              <w:rPr>
                <w:rFonts w:ascii="宋体" w:eastAsia="宋体" w:cs="宋体"/>
                <w:color w:val="000000"/>
                <w:sz w:val="22"/>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38D4C6">
            <w:pPr>
              <w:widowControl/>
              <w:jc w:val="right"/>
              <w:textAlignment w:val="center"/>
              <w:rPr>
                <w:rFonts w:ascii="宋体" w:eastAsia="宋体" w:cs="宋体"/>
                <w:color w:val="000000"/>
                <w:sz w:val="22"/>
              </w:rPr>
            </w:pPr>
            <w:r>
              <w:rPr>
                <w:rFonts w:hint="eastAsia" w:ascii="宋体" w:eastAsia="宋体" w:cs="宋体"/>
                <w:color w:val="000000"/>
                <w:kern w:val="0"/>
                <w:sz w:val="22"/>
              </w:rPr>
              <w:t>33.77</w:t>
            </w:r>
          </w:p>
        </w:tc>
      </w:tr>
      <w:tr w14:paraId="645E1B67">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637937">
            <w:pPr>
              <w:widowControl/>
              <w:jc w:val="left"/>
              <w:textAlignment w:val="center"/>
              <w:rPr>
                <w:rFonts w:ascii="宋体" w:eastAsia="宋体" w:cs="宋体"/>
                <w:color w:val="000000"/>
                <w:sz w:val="22"/>
              </w:rPr>
            </w:pPr>
            <w:r>
              <w:rPr>
                <w:rFonts w:hint="eastAsia" w:ascii="宋体" w:eastAsia="宋体" w:cs="宋体"/>
                <w:color w:val="000000"/>
                <w:kern w:val="0"/>
                <w:sz w:val="22"/>
              </w:rPr>
              <w:t>2070114</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0267D4">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旅游行业业务管理</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194EE5">
            <w:pPr>
              <w:widowControl/>
              <w:jc w:val="right"/>
              <w:textAlignment w:val="center"/>
              <w:rPr>
                <w:rFonts w:ascii="宋体" w:eastAsia="宋体" w:cs="宋体"/>
                <w:color w:val="000000"/>
                <w:sz w:val="22"/>
              </w:rPr>
            </w:pPr>
            <w:r>
              <w:rPr>
                <w:rFonts w:hint="eastAsia" w:ascii="宋体" w:eastAsia="宋体" w:cs="宋体"/>
                <w:color w:val="000000"/>
                <w:kern w:val="0"/>
                <w:sz w:val="22"/>
              </w:rPr>
              <w:t>48.00</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E09450">
            <w:pPr>
              <w:widowControl/>
              <w:jc w:val="right"/>
              <w:textAlignment w:val="center"/>
              <w:rPr>
                <w:rFonts w:ascii="宋体" w:eastAsia="宋体" w:cs="宋体"/>
                <w:color w:val="000000"/>
                <w:sz w:val="22"/>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30E6C7">
            <w:pPr>
              <w:widowControl/>
              <w:jc w:val="right"/>
              <w:textAlignment w:val="center"/>
              <w:rPr>
                <w:rFonts w:ascii="宋体" w:eastAsia="宋体" w:cs="宋体"/>
                <w:color w:val="000000"/>
                <w:sz w:val="22"/>
              </w:rPr>
            </w:pPr>
            <w:r>
              <w:rPr>
                <w:rFonts w:hint="eastAsia" w:ascii="宋体" w:eastAsia="宋体" w:cs="宋体"/>
                <w:color w:val="000000"/>
                <w:kern w:val="0"/>
                <w:sz w:val="22"/>
              </w:rPr>
              <w:t>48.00</w:t>
            </w:r>
          </w:p>
        </w:tc>
      </w:tr>
      <w:tr w14:paraId="5482FF0F">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E6A6A4">
            <w:pPr>
              <w:widowControl/>
              <w:jc w:val="left"/>
              <w:textAlignment w:val="center"/>
              <w:rPr>
                <w:rFonts w:ascii="宋体" w:eastAsia="宋体" w:cs="宋体"/>
                <w:color w:val="000000"/>
                <w:sz w:val="22"/>
              </w:rPr>
            </w:pPr>
            <w:r>
              <w:rPr>
                <w:rFonts w:hint="eastAsia" w:ascii="宋体" w:eastAsia="宋体" w:cs="宋体"/>
                <w:color w:val="000000"/>
                <w:kern w:val="0"/>
                <w:sz w:val="22"/>
              </w:rPr>
              <w:t>2070199</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00CFE0">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其他文化和旅游支出</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FC642B">
            <w:pPr>
              <w:widowControl/>
              <w:jc w:val="right"/>
              <w:textAlignment w:val="center"/>
              <w:rPr>
                <w:rFonts w:ascii="宋体" w:eastAsia="宋体" w:cs="宋体"/>
                <w:color w:val="000000"/>
                <w:sz w:val="22"/>
              </w:rPr>
            </w:pPr>
            <w:r>
              <w:rPr>
                <w:rFonts w:hint="eastAsia" w:ascii="宋体" w:eastAsia="宋体" w:cs="宋体"/>
                <w:color w:val="000000"/>
                <w:kern w:val="0"/>
                <w:sz w:val="22"/>
              </w:rPr>
              <w:t>44.80</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38D6F7">
            <w:pPr>
              <w:widowControl/>
              <w:jc w:val="right"/>
              <w:textAlignment w:val="center"/>
              <w:rPr>
                <w:rFonts w:ascii="宋体" w:eastAsia="宋体" w:cs="宋体"/>
                <w:color w:val="000000"/>
                <w:sz w:val="22"/>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98198">
            <w:pPr>
              <w:widowControl/>
              <w:jc w:val="right"/>
              <w:textAlignment w:val="center"/>
              <w:rPr>
                <w:rFonts w:ascii="宋体" w:eastAsia="宋体" w:cs="宋体"/>
                <w:color w:val="000000"/>
                <w:sz w:val="22"/>
              </w:rPr>
            </w:pPr>
            <w:r>
              <w:rPr>
                <w:rFonts w:hint="eastAsia" w:ascii="宋体" w:eastAsia="宋体" w:cs="宋体"/>
                <w:color w:val="000000"/>
                <w:kern w:val="0"/>
                <w:sz w:val="22"/>
              </w:rPr>
              <w:t>44.80</w:t>
            </w:r>
          </w:p>
        </w:tc>
      </w:tr>
      <w:tr w14:paraId="01BE0C27">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F87C59">
            <w:pPr>
              <w:widowControl/>
              <w:jc w:val="left"/>
              <w:textAlignment w:val="center"/>
              <w:rPr>
                <w:rFonts w:ascii="宋体" w:eastAsia="宋体" w:cs="宋体"/>
                <w:color w:val="000000"/>
                <w:sz w:val="22"/>
              </w:rPr>
            </w:pPr>
            <w:r>
              <w:rPr>
                <w:rFonts w:hint="eastAsia" w:ascii="宋体" w:eastAsia="宋体" w:cs="宋体"/>
                <w:color w:val="000000"/>
                <w:kern w:val="0"/>
                <w:sz w:val="22"/>
              </w:rPr>
              <w:t>20799</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FDC9E">
            <w:pPr>
              <w:widowControl/>
              <w:jc w:val="left"/>
              <w:textAlignment w:val="center"/>
              <w:rPr>
                <w:rFonts w:ascii="宋体" w:eastAsia="宋体" w:cs="宋体"/>
                <w:color w:val="000000"/>
                <w:sz w:val="22"/>
              </w:rPr>
            </w:pPr>
            <w:r>
              <w:rPr>
                <w:rFonts w:hint="eastAsia" w:ascii="宋体" w:eastAsia="宋体" w:cs="宋体"/>
                <w:color w:val="000000"/>
                <w:kern w:val="0"/>
                <w:sz w:val="22"/>
              </w:rPr>
              <w:t>其他文化体育与传媒支出</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41EA57">
            <w:pPr>
              <w:widowControl/>
              <w:jc w:val="right"/>
              <w:textAlignment w:val="center"/>
              <w:rPr>
                <w:rFonts w:ascii="宋体" w:eastAsia="宋体" w:cs="宋体"/>
                <w:color w:val="000000"/>
                <w:sz w:val="22"/>
              </w:rPr>
            </w:pPr>
            <w:r>
              <w:rPr>
                <w:rFonts w:hint="eastAsia" w:ascii="宋体" w:eastAsia="宋体" w:cs="宋体"/>
                <w:color w:val="000000"/>
                <w:kern w:val="0"/>
                <w:sz w:val="22"/>
              </w:rPr>
              <w:t>96.16</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7E89D">
            <w:pPr>
              <w:widowControl/>
              <w:jc w:val="right"/>
              <w:textAlignment w:val="center"/>
              <w:rPr>
                <w:rFonts w:ascii="宋体" w:eastAsia="宋体" w:cs="宋体"/>
                <w:color w:val="000000"/>
                <w:sz w:val="22"/>
              </w:rPr>
            </w:pPr>
            <w:r>
              <w:rPr>
                <w:rFonts w:hint="eastAsia" w:ascii="宋体" w:eastAsia="宋体" w:cs="宋体"/>
                <w:color w:val="000000"/>
                <w:kern w:val="0"/>
                <w:sz w:val="22"/>
              </w:rPr>
              <w:t>33.88</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D1AFE">
            <w:pPr>
              <w:widowControl/>
              <w:jc w:val="right"/>
              <w:textAlignment w:val="center"/>
              <w:rPr>
                <w:rFonts w:ascii="宋体" w:eastAsia="宋体" w:cs="宋体"/>
                <w:color w:val="000000"/>
                <w:sz w:val="22"/>
              </w:rPr>
            </w:pPr>
            <w:r>
              <w:rPr>
                <w:rFonts w:hint="eastAsia" w:ascii="宋体" w:eastAsia="宋体" w:cs="宋体"/>
                <w:color w:val="000000"/>
                <w:kern w:val="0"/>
                <w:sz w:val="22"/>
              </w:rPr>
              <w:t>62.28</w:t>
            </w:r>
          </w:p>
        </w:tc>
      </w:tr>
      <w:tr w14:paraId="14AB9911">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FD6729">
            <w:pPr>
              <w:widowControl/>
              <w:jc w:val="left"/>
              <w:textAlignment w:val="center"/>
              <w:rPr>
                <w:rFonts w:ascii="宋体" w:eastAsia="宋体" w:cs="宋体"/>
                <w:color w:val="000000"/>
                <w:sz w:val="22"/>
              </w:rPr>
            </w:pPr>
            <w:r>
              <w:rPr>
                <w:rFonts w:hint="eastAsia" w:ascii="宋体" w:eastAsia="宋体" w:cs="宋体"/>
                <w:color w:val="000000"/>
                <w:kern w:val="0"/>
                <w:sz w:val="22"/>
              </w:rPr>
              <w:t>2079999</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7DBF32">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其他文化体育与传媒支出</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E7827">
            <w:pPr>
              <w:widowControl/>
              <w:jc w:val="right"/>
              <w:textAlignment w:val="center"/>
              <w:rPr>
                <w:rFonts w:ascii="宋体" w:eastAsia="宋体" w:cs="宋体"/>
                <w:color w:val="000000"/>
                <w:sz w:val="22"/>
              </w:rPr>
            </w:pPr>
            <w:r>
              <w:rPr>
                <w:rFonts w:hint="eastAsia" w:ascii="宋体" w:eastAsia="宋体" w:cs="宋体"/>
                <w:color w:val="000000"/>
                <w:kern w:val="0"/>
                <w:sz w:val="22"/>
              </w:rPr>
              <w:t>213.31</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C7AEF7">
            <w:pPr>
              <w:widowControl/>
              <w:jc w:val="right"/>
              <w:textAlignment w:val="center"/>
              <w:rPr>
                <w:rFonts w:ascii="宋体" w:eastAsia="宋体" w:cs="宋体"/>
                <w:color w:val="000000"/>
                <w:sz w:val="22"/>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D9C754">
            <w:pPr>
              <w:widowControl/>
              <w:jc w:val="right"/>
              <w:textAlignment w:val="center"/>
              <w:rPr>
                <w:rFonts w:ascii="宋体" w:eastAsia="宋体" w:cs="宋体"/>
                <w:color w:val="000000"/>
                <w:sz w:val="22"/>
              </w:rPr>
            </w:pPr>
            <w:r>
              <w:rPr>
                <w:rFonts w:hint="eastAsia" w:ascii="宋体" w:eastAsia="宋体" w:cs="宋体"/>
                <w:color w:val="000000"/>
                <w:kern w:val="0"/>
                <w:sz w:val="22"/>
              </w:rPr>
              <w:t>213.31</w:t>
            </w:r>
          </w:p>
        </w:tc>
      </w:tr>
      <w:tr w14:paraId="20853CC2">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E2318A">
            <w:pPr>
              <w:widowControl/>
              <w:jc w:val="left"/>
              <w:textAlignment w:val="center"/>
              <w:rPr>
                <w:rFonts w:ascii="宋体" w:eastAsia="宋体" w:cs="宋体"/>
                <w:color w:val="000000"/>
                <w:sz w:val="22"/>
              </w:rPr>
            </w:pPr>
            <w:r>
              <w:rPr>
                <w:rFonts w:hint="eastAsia" w:ascii="宋体" w:eastAsia="宋体" w:cs="宋体"/>
                <w:color w:val="000000"/>
                <w:kern w:val="0"/>
                <w:sz w:val="22"/>
              </w:rPr>
              <w:t>208</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6FE1D4">
            <w:pPr>
              <w:widowControl/>
              <w:jc w:val="left"/>
              <w:textAlignment w:val="center"/>
              <w:rPr>
                <w:rFonts w:ascii="宋体" w:eastAsia="宋体" w:cs="宋体"/>
                <w:color w:val="000000"/>
                <w:sz w:val="22"/>
              </w:rPr>
            </w:pPr>
            <w:r>
              <w:rPr>
                <w:rFonts w:hint="eastAsia" w:ascii="宋体" w:eastAsia="宋体" w:cs="宋体"/>
                <w:color w:val="000000"/>
                <w:kern w:val="0"/>
                <w:sz w:val="22"/>
              </w:rPr>
              <w:t>社会保障和就业支出</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874AEE">
            <w:pPr>
              <w:widowControl/>
              <w:jc w:val="right"/>
              <w:textAlignment w:val="center"/>
              <w:rPr>
                <w:rFonts w:ascii="宋体" w:eastAsia="宋体" w:cs="宋体"/>
                <w:color w:val="000000"/>
                <w:sz w:val="22"/>
              </w:rPr>
            </w:pPr>
            <w:r>
              <w:rPr>
                <w:rFonts w:hint="eastAsia" w:ascii="宋体" w:eastAsia="宋体" w:cs="宋体"/>
                <w:color w:val="000000"/>
                <w:kern w:val="0"/>
                <w:sz w:val="22"/>
              </w:rPr>
              <w:t>213.31</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277273">
            <w:pPr>
              <w:widowControl/>
              <w:jc w:val="right"/>
              <w:textAlignment w:val="center"/>
              <w:rPr>
                <w:rFonts w:ascii="宋体" w:eastAsia="宋体" w:cs="宋体"/>
                <w:color w:val="000000"/>
                <w:sz w:val="22"/>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27C75E">
            <w:pPr>
              <w:widowControl/>
              <w:jc w:val="right"/>
              <w:textAlignment w:val="center"/>
              <w:rPr>
                <w:rFonts w:ascii="宋体" w:eastAsia="宋体" w:cs="宋体"/>
                <w:color w:val="000000"/>
                <w:sz w:val="22"/>
              </w:rPr>
            </w:pPr>
            <w:r>
              <w:rPr>
                <w:rFonts w:hint="eastAsia" w:ascii="宋体" w:eastAsia="宋体" w:cs="宋体"/>
                <w:color w:val="000000"/>
                <w:kern w:val="0"/>
                <w:sz w:val="22"/>
              </w:rPr>
              <w:t>213.31</w:t>
            </w:r>
          </w:p>
        </w:tc>
      </w:tr>
      <w:tr w14:paraId="5E69CEDF">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75BED5">
            <w:pPr>
              <w:widowControl/>
              <w:jc w:val="left"/>
              <w:textAlignment w:val="center"/>
              <w:rPr>
                <w:rFonts w:ascii="宋体" w:eastAsia="宋体" w:cs="宋体"/>
                <w:color w:val="000000"/>
                <w:sz w:val="22"/>
              </w:rPr>
            </w:pPr>
            <w:r>
              <w:rPr>
                <w:rFonts w:hint="eastAsia" w:ascii="宋体" w:eastAsia="宋体" w:cs="宋体"/>
                <w:color w:val="000000"/>
                <w:kern w:val="0"/>
                <w:sz w:val="22"/>
              </w:rPr>
              <w:t>20805</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F76B1">
            <w:pPr>
              <w:widowControl/>
              <w:jc w:val="left"/>
              <w:textAlignment w:val="center"/>
              <w:rPr>
                <w:rFonts w:ascii="宋体" w:eastAsia="宋体" w:cs="宋体"/>
                <w:color w:val="000000"/>
                <w:sz w:val="22"/>
              </w:rPr>
            </w:pPr>
            <w:r>
              <w:rPr>
                <w:rFonts w:hint="eastAsia" w:ascii="宋体" w:eastAsia="宋体" w:cs="宋体"/>
                <w:color w:val="000000"/>
                <w:kern w:val="0"/>
                <w:sz w:val="22"/>
              </w:rPr>
              <w:t>行政事业单位离退休</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6B938A">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2464BF">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F561F9">
            <w:pPr>
              <w:widowControl/>
              <w:jc w:val="right"/>
              <w:textAlignment w:val="center"/>
              <w:rPr>
                <w:rFonts w:ascii="宋体" w:eastAsia="宋体" w:cs="宋体"/>
                <w:color w:val="000000"/>
                <w:sz w:val="22"/>
              </w:rPr>
            </w:pPr>
          </w:p>
        </w:tc>
      </w:tr>
      <w:tr w14:paraId="11F6600A">
        <w:tblPrEx>
          <w:tblCellMar>
            <w:top w:w="0" w:type="dxa"/>
            <w:left w:w="0" w:type="dxa"/>
            <w:bottom w:w="0" w:type="dxa"/>
            <w:right w:w="0" w:type="dxa"/>
          </w:tblCellMar>
        </w:tblPrEx>
        <w:trPr>
          <w:trHeight w:val="308" w:hRule="atLeast"/>
          <w:jc w:val="center"/>
        </w:trPr>
        <w:tc>
          <w:tcPr>
            <w:tcW w:w="11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C389B9">
            <w:pPr>
              <w:widowControl/>
              <w:jc w:val="left"/>
              <w:textAlignment w:val="center"/>
              <w:rPr>
                <w:rFonts w:ascii="宋体" w:eastAsia="宋体" w:cs="宋体"/>
                <w:color w:val="000000"/>
                <w:sz w:val="22"/>
              </w:rPr>
            </w:pPr>
            <w:r>
              <w:rPr>
                <w:rFonts w:hint="eastAsia" w:ascii="宋体" w:eastAsia="宋体" w:cs="宋体"/>
                <w:color w:val="000000"/>
                <w:kern w:val="0"/>
                <w:sz w:val="22"/>
              </w:rPr>
              <w:t>2080505</w:t>
            </w:r>
          </w:p>
        </w:tc>
        <w:tc>
          <w:tcPr>
            <w:tcW w:w="2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054F39">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机关事业单位基本养老保险缴费支出</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454EA">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D6AAA9">
            <w:pPr>
              <w:widowControl/>
              <w:jc w:val="right"/>
              <w:textAlignment w:val="center"/>
              <w:rPr>
                <w:rFonts w:ascii="宋体" w:eastAsia="宋体" w:cs="宋体"/>
                <w:color w:val="000000"/>
                <w:sz w:val="22"/>
              </w:rPr>
            </w:pPr>
            <w:r>
              <w:rPr>
                <w:rFonts w:hint="eastAsia" w:ascii="宋体" w:eastAsia="宋体" w:cs="宋体"/>
                <w:color w:val="000000"/>
                <w:kern w:val="0"/>
                <w:sz w:val="22"/>
              </w:rPr>
              <w:t>6.57</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74F1BD">
            <w:pPr>
              <w:widowControl/>
              <w:jc w:val="right"/>
              <w:textAlignment w:val="center"/>
              <w:rPr>
                <w:rFonts w:ascii="宋体" w:eastAsia="宋体" w:cs="宋体"/>
                <w:color w:val="000000"/>
                <w:sz w:val="22"/>
              </w:rPr>
            </w:pPr>
          </w:p>
        </w:tc>
      </w:tr>
    </w:tbl>
    <w:p w14:paraId="18C1F584">
      <w:pPr>
        <w:rPr>
          <w:color w:val="000000"/>
        </w:rPr>
      </w:pPr>
      <w:r>
        <w:rPr>
          <w:color w:val="000000"/>
        </w:rPr>
        <w:br w:type="page"/>
      </w:r>
    </w:p>
    <w:tbl>
      <w:tblPr>
        <w:tblStyle w:val="12"/>
        <w:tblW w:w="10086" w:type="dxa"/>
        <w:jc w:val="center"/>
        <w:tblLayout w:type="fixed"/>
        <w:tblCellMar>
          <w:top w:w="0" w:type="dxa"/>
          <w:left w:w="0" w:type="dxa"/>
          <w:bottom w:w="0" w:type="dxa"/>
          <w:right w:w="0" w:type="dxa"/>
        </w:tblCellMar>
      </w:tblPr>
      <w:tblGrid>
        <w:gridCol w:w="680"/>
        <w:gridCol w:w="587"/>
        <w:gridCol w:w="1408"/>
        <w:gridCol w:w="278"/>
        <w:gridCol w:w="562"/>
        <w:gridCol w:w="750"/>
        <w:gridCol w:w="253"/>
        <w:gridCol w:w="1516"/>
        <w:gridCol w:w="49"/>
        <w:gridCol w:w="686"/>
        <w:gridCol w:w="606"/>
        <w:gridCol w:w="273"/>
        <w:gridCol w:w="1572"/>
        <w:gridCol w:w="47"/>
        <w:gridCol w:w="819"/>
      </w:tblGrid>
      <w:tr w14:paraId="46F684BC">
        <w:tblPrEx>
          <w:tblCellMar>
            <w:top w:w="0" w:type="dxa"/>
            <w:left w:w="0" w:type="dxa"/>
            <w:bottom w:w="0" w:type="dxa"/>
            <w:right w:w="0" w:type="dxa"/>
          </w:tblCellMar>
        </w:tblPrEx>
        <w:trPr>
          <w:trHeight w:val="662" w:hRule="atLeast"/>
          <w:jc w:val="center"/>
        </w:trPr>
        <w:tc>
          <w:tcPr>
            <w:tcW w:w="10086" w:type="dxa"/>
            <w:gridSpan w:val="15"/>
            <w:tcBorders>
              <w:top w:val="nil"/>
              <w:left w:val="nil"/>
              <w:bottom w:val="nil"/>
              <w:right w:val="nil"/>
            </w:tcBorders>
            <w:shd w:val="clear" w:color="auto" w:fill="auto"/>
            <w:tcMar>
              <w:top w:w="15" w:type="dxa"/>
              <w:left w:w="15" w:type="dxa"/>
              <w:right w:w="15" w:type="dxa"/>
            </w:tcMar>
            <w:vAlign w:val="center"/>
          </w:tcPr>
          <w:p w14:paraId="40A392E4">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14:paraId="4FE4338D">
        <w:tblPrEx>
          <w:tblCellMar>
            <w:top w:w="0" w:type="dxa"/>
            <w:left w:w="0" w:type="dxa"/>
            <w:bottom w:w="0" w:type="dxa"/>
            <w:right w:w="0" w:type="dxa"/>
          </w:tblCellMar>
        </w:tblPrEx>
        <w:trPr>
          <w:trHeight w:val="339" w:hRule="atLeast"/>
          <w:jc w:val="center"/>
        </w:trPr>
        <w:tc>
          <w:tcPr>
            <w:tcW w:w="680" w:type="dxa"/>
            <w:tcBorders>
              <w:top w:val="nil"/>
              <w:left w:val="nil"/>
              <w:bottom w:val="nil"/>
              <w:right w:val="nil"/>
            </w:tcBorders>
            <w:shd w:val="clear" w:color="auto" w:fill="auto"/>
            <w:tcMar>
              <w:top w:w="15" w:type="dxa"/>
              <w:left w:w="15" w:type="dxa"/>
              <w:right w:w="15" w:type="dxa"/>
            </w:tcMar>
            <w:vAlign w:val="bottom"/>
          </w:tcPr>
          <w:p w14:paraId="77E5DA6E">
            <w:pPr>
              <w:rPr>
                <w:rFonts w:ascii="Arial" w:hAnsi="Arial"/>
                <w:color w:val="000000"/>
                <w:sz w:val="20"/>
                <w:szCs w:val="20"/>
              </w:rPr>
            </w:pPr>
          </w:p>
        </w:tc>
        <w:tc>
          <w:tcPr>
            <w:tcW w:w="1995" w:type="dxa"/>
            <w:gridSpan w:val="2"/>
            <w:tcBorders>
              <w:top w:val="nil"/>
              <w:left w:val="nil"/>
              <w:bottom w:val="nil"/>
              <w:right w:val="nil"/>
            </w:tcBorders>
            <w:shd w:val="clear" w:color="auto" w:fill="auto"/>
            <w:tcMar>
              <w:top w:w="15" w:type="dxa"/>
              <w:left w:w="15" w:type="dxa"/>
              <w:right w:w="15" w:type="dxa"/>
            </w:tcMar>
            <w:vAlign w:val="bottom"/>
          </w:tcPr>
          <w:p w14:paraId="3F7E7F63">
            <w:pPr>
              <w:rPr>
                <w:rFonts w:ascii="Arial" w:hAnsi="Arial"/>
                <w:color w:val="000000"/>
                <w:sz w:val="20"/>
                <w:szCs w:val="20"/>
              </w:rPr>
            </w:pPr>
          </w:p>
        </w:tc>
        <w:tc>
          <w:tcPr>
            <w:tcW w:w="840" w:type="dxa"/>
            <w:gridSpan w:val="2"/>
            <w:tcBorders>
              <w:top w:val="nil"/>
              <w:left w:val="nil"/>
              <w:bottom w:val="nil"/>
              <w:right w:val="nil"/>
            </w:tcBorders>
            <w:shd w:val="clear" w:color="auto" w:fill="auto"/>
            <w:tcMar>
              <w:top w:w="15" w:type="dxa"/>
              <w:left w:w="15" w:type="dxa"/>
              <w:right w:w="15" w:type="dxa"/>
            </w:tcMar>
            <w:vAlign w:val="bottom"/>
          </w:tcPr>
          <w:p w14:paraId="73C4E8B1">
            <w:pPr>
              <w:rPr>
                <w:rFonts w:ascii="Arial" w:hAnsi="Arial"/>
                <w:color w:val="000000"/>
                <w:sz w:val="20"/>
                <w:szCs w:val="20"/>
              </w:rPr>
            </w:pPr>
          </w:p>
        </w:tc>
        <w:tc>
          <w:tcPr>
            <w:tcW w:w="750" w:type="dxa"/>
            <w:tcBorders>
              <w:top w:val="nil"/>
              <w:left w:val="nil"/>
              <w:bottom w:val="nil"/>
              <w:right w:val="nil"/>
            </w:tcBorders>
            <w:shd w:val="clear" w:color="auto" w:fill="auto"/>
            <w:tcMar>
              <w:top w:w="15" w:type="dxa"/>
              <w:left w:w="15" w:type="dxa"/>
              <w:right w:w="15" w:type="dxa"/>
            </w:tcMar>
            <w:vAlign w:val="bottom"/>
          </w:tcPr>
          <w:p w14:paraId="59FA7108">
            <w:pPr>
              <w:rPr>
                <w:rFonts w:ascii="Arial" w:hAnsi="Arial"/>
                <w:color w:val="000000"/>
                <w:sz w:val="20"/>
                <w:szCs w:val="20"/>
              </w:rPr>
            </w:pPr>
          </w:p>
        </w:tc>
        <w:tc>
          <w:tcPr>
            <w:tcW w:w="1769" w:type="dxa"/>
            <w:gridSpan w:val="2"/>
            <w:tcBorders>
              <w:top w:val="nil"/>
              <w:left w:val="nil"/>
              <w:bottom w:val="nil"/>
              <w:right w:val="nil"/>
            </w:tcBorders>
            <w:shd w:val="clear" w:color="auto" w:fill="auto"/>
            <w:tcMar>
              <w:top w:w="15" w:type="dxa"/>
              <w:left w:w="15" w:type="dxa"/>
              <w:right w:w="15" w:type="dxa"/>
            </w:tcMar>
            <w:vAlign w:val="bottom"/>
          </w:tcPr>
          <w:p w14:paraId="61F5C9E7">
            <w:pPr>
              <w:rPr>
                <w:rFonts w:ascii="Arial" w:hAnsi="Arial"/>
                <w:color w:val="000000"/>
                <w:sz w:val="20"/>
                <w:szCs w:val="20"/>
              </w:rPr>
            </w:pPr>
          </w:p>
        </w:tc>
        <w:tc>
          <w:tcPr>
            <w:tcW w:w="735" w:type="dxa"/>
            <w:gridSpan w:val="2"/>
            <w:tcBorders>
              <w:top w:val="nil"/>
              <w:left w:val="nil"/>
              <w:bottom w:val="nil"/>
              <w:right w:val="nil"/>
            </w:tcBorders>
            <w:shd w:val="clear" w:color="auto" w:fill="auto"/>
            <w:tcMar>
              <w:top w:w="15" w:type="dxa"/>
              <w:left w:w="15" w:type="dxa"/>
              <w:right w:w="15" w:type="dxa"/>
            </w:tcMar>
            <w:vAlign w:val="bottom"/>
          </w:tcPr>
          <w:p w14:paraId="3742E0C2">
            <w:pPr>
              <w:rPr>
                <w:rFonts w:ascii="Arial" w:hAnsi="Arial"/>
                <w:color w:val="000000"/>
                <w:sz w:val="20"/>
                <w:szCs w:val="20"/>
              </w:rPr>
            </w:pPr>
          </w:p>
        </w:tc>
        <w:tc>
          <w:tcPr>
            <w:tcW w:w="606" w:type="dxa"/>
            <w:tcBorders>
              <w:top w:val="nil"/>
              <w:left w:val="nil"/>
              <w:bottom w:val="nil"/>
              <w:right w:val="nil"/>
            </w:tcBorders>
            <w:shd w:val="clear" w:color="auto" w:fill="auto"/>
            <w:tcMar>
              <w:top w:w="15" w:type="dxa"/>
              <w:left w:w="15" w:type="dxa"/>
              <w:right w:w="15" w:type="dxa"/>
            </w:tcMar>
            <w:vAlign w:val="bottom"/>
          </w:tcPr>
          <w:p w14:paraId="01F450F1">
            <w:pPr>
              <w:rPr>
                <w:rFonts w:ascii="Arial" w:hAnsi="Arial"/>
                <w:color w:val="000000"/>
                <w:sz w:val="20"/>
                <w:szCs w:val="20"/>
              </w:rPr>
            </w:pPr>
          </w:p>
        </w:tc>
        <w:tc>
          <w:tcPr>
            <w:tcW w:w="2711" w:type="dxa"/>
            <w:gridSpan w:val="4"/>
            <w:tcBorders>
              <w:top w:val="nil"/>
              <w:left w:val="nil"/>
              <w:bottom w:val="nil"/>
              <w:right w:val="nil"/>
            </w:tcBorders>
            <w:shd w:val="clear" w:color="auto" w:fill="auto"/>
            <w:tcMar>
              <w:top w:w="15" w:type="dxa"/>
              <w:left w:w="15" w:type="dxa"/>
              <w:right w:w="15" w:type="dxa"/>
            </w:tcMar>
            <w:vAlign w:val="bottom"/>
          </w:tcPr>
          <w:p w14:paraId="79E2F38E">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公开06表</w:t>
            </w:r>
          </w:p>
        </w:tc>
      </w:tr>
      <w:tr w14:paraId="7671499D">
        <w:tblPrEx>
          <w:tblCellMar>
            <w:top w:w="0" w:type="dxa"/>
            <w:left w:w="0" w:type="dxa"/>
            <w:bottom w:w="0" w:type="dxa"/>
            <w:right w:w="0" w:type="dxa"/>
          </w:tblCellMar>
        </w:tblPrEx>
        <w:trPr>
          <w:trHeight w:val="339" w:hRule="atLeast"/>
          <w:jc w:val="center"/>
        </w:trPr>
        <w:tc>
          <w:tcPr>
            <w:tcW w:w="4265" w:type="dxa"/>
            <w:gridSpan w:val="6"/>
            <w:tcBorders>
              <w:top w:val="nil"/>
              <w:left w:val="nil"/>
              <w:bottom w:val="nil"/>
              <w:right w:val="nil"/>
            </w:tcBorders>
            <w:shd w:val="clear" w:color="auto" w:fill="auto"/>
            <w:tcMar>
              <w:top w:w="15" w:type="dxa"/>
              <w:left w:w="15" w:type="dxa"/>
              <w:right w:w="15" w:type="dxa"/>
            </w:tcMar>
            <w:vAlign w:val="bottom"/>
          </w:tcPr>
          <w:p w14:paraId="06CF0DC9">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廊坊市广阳区文化广电和旅游局</w:t>
            </w:r>
          </w:p>
        </w:tc>
        <w:tc>
          <w:tcPr>
            <w:tcW w:w="1769" w:type="dxa"/>
            <w:gridSpan w:val="2"/>
            <w:tcBorders>
              <w:top w:val="nil"/>
              <w:left w:val="nil"/>
              <w:bottom w:val="nil"/>
              <w:right w:val="nil"/>
            </w:tcBorders>
            <w:shd w:val="clear" w:color="auto" w:fill="auto"/>
            <w:tcMar>
              <w:top w:w="15" w:type="dxa"/>
              <w:left w:w="15" w:type="dxa"/>
              <w:right w:w="15" w:type="dxa"/>
            </w:tcMar>
            <w:vAlign w:val="bottom"/>
          </w:tcPr>
          <w:p w14:paraId="7DC30808">
            <w:pPr>
              <w:rPr>
                <w:rFonts w:ascii="Arial" w:hAnsi="Arial"/>
                <w:color w:val="000000"/>
                <w:sz w:val="20"/>
                <w:szCs w:val="20"/>
              </w:rPr>
            </w:pPr>
          </w:p>
        </w:tc>
        <w:tc>
          <w:tcPr>
            <w:tcW w:w="735" w:type="dxa"/>
            <w:gridSpan w:val="2"/>
            <w:tcBorders>
              <w:top w:val="nil"/>
              <w:left w:val="nil"/>
              <w:bottom w:val="nil"/>
              <w:right w:val="nil"/>
            </w:tcBorders>
            <w:shd w:val="clear" w:color="auto" w:fill="auto"/>
            <w:tcMar>
              <w:top w:w="15" w:type="dxa"/>
              <w:left w:w="15" w:type="dxa"/>
              <w:right w:w="15" w:type="dxa"/>
            </w:tcMar>
            <w:vAlign w:val="bottom"/>
          </w:tcPr>
          <w:p w14:paraId="33B66DA6">
            <w:pPr>
              <w:rPr>
                <w:rFonts w:ascii="Arial" w:hAnsi="Arial"/>
                <w:color w:val="000000"/>
                <w:sz w:val="20"/>
                <w:szCs w:val="20"/>
              </w:rPr>
            </w:pPr>
          </w:p>
        </w:tc>
        <w:tc>
          <w:tcPr>
            <w:tcW w:w="606" w:type="dxa"/>
            <w:tcBorders>
              <w:top w:val="nil"/>
              <w:left w:val="nil"/>
              <w:bottom w:val="nil"/>
              <w:right w:val="nil"/>
            </w:tcBorders>
            <w:shd w:val="clear" w:color="auto" w:fill="auto"/>
            <w:tcMar>
              <w:top w:w="15" w:type="dxa"/>
              <w:left w:w="15" w:type="dxa"/>
              <w:right w:w="15" w:type="dxa"/>
            </w:tcMar>
            <w:vAlign w:val="bottom"/>
          </w:tcPr>
          <w:p w14:paraId="62E98393">
            <w:pPr>
              <w:rPr>
                <w:rFonts w:ascii="Arial" w:hAnsi="Arial"/>
                <w:color w:val="000000"/>
                <w:sz w:val="20"/>
                <w:szCs w:val="20"/>
              </w:rPr>
            </w:pPr>
          </w:p>
        </w:tc>
        <w:tc>
          <w:tcPr>
            <w:tcW w:w="2711" w:type="dxa"/>
            <w:gridSpan w:val="4"/>
            <w:tcBorders>
              <w:top w:val="nil"/>
              <w:left w:val="nil"/>
              <w:bottom w:val="nil"/>
              <w:right w:val="nil"/>
            </w:tcBorders>
            <w:shd w:val="clear" w:color="auto" w:fill="auto"/>
            <w:tcMar>
              <w:top w:w="15" w:type="dxa"/>
              <w:left w:w="15" w:type="dxa"/>
              <w:right w:w="15" w:type="dxa"/>
            </w:tcMar>
            <w:vAlign w:val="bottom"/>
          </w:tcPr>
          <w:p w14:paraId="5E832AF9">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14:paraId="2B1DD3DB">
        <w:tblPrEx>
          <w:tblCellMar>
            <w:top w:w="0" w:type="dxa"/>
            <w:left w:w="0" w:type="dxa"/>
            <w:bottom w:w="0" w:type="dxa"/>
            <w:right w:w="0" w:type="dxa"/>
          </w:tblCellMar>
        </w:tblPrEx>
        <w:trPr>
          <w:trHeight w:val="362" w:hRule="atLeast"/>
          <w:jc w:val="center"/>
        </w:trPr>
        <w:tc>
          <w:tcPr>
            <w:tcW w:w="35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1929">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57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BC69B5">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14:paraId="08793927">
        <w:tblPrEx>
          <w:tblCellMar>
            <w:top w:w="0" w:type="dxa"/>
            <w:left w:w="0" w:type="dxa"/>
            <w:bottom w:w="0" w:type="dxa"/>
            <w:right w:w="0" w:type="dxa"/>
          </w:tblCellMar>
        </w:tblPrEx>
        <w:trPr>
          <w:trHeight w:val="362" w:hRule="atLeast"/>
          <w:jc w:val="center"/>
        </w:trPr>
        <w:tc>
          <w:tcPr>
            <w:tcW w:w="6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7D64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3ECEB565">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99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61CEF">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84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8412A">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D4160">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176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9DDE0">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3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9EE25">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6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9734F">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747F2189">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892"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F0B52">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8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00F17">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24A9C834">
        <w:tblPrEx>
          <w:tblCellMar>
            <w:top w:w="0" w:type="dxa"/>
            <w:left w:w="0" w:type="dxa"/>
            <w:bottom w:w="0" w:type="dxa"/>
            <w:right w:w="0" w:type="dxa"/>
          </w:tblCellMar>
        </w:tblPrEx>
        <w:trPr>
          <w:trHeight w:val="624" w:hRule="atLeast"/>
          <w:jc w:val="center"/>
        </w:trPr>
        <w:tc>
          <w:tcPr>
            <w:vMerge w:val="continue"/>
            <w:tcBorders>
              <w:top w:val="nil"/>
              <w:left w:val="single" w:color="000000" w:sz="4" w:space="0"/>
              <w:bottom w:val="single" w:color="000000" w:sz="4" w:space="0"/>
              <w:right w:val="single" w:color="000000" w:sz="4" w:space="0"/>
            </w:tcBorders>
            <w:tcMar>
              <w:top w:w="15" w:type="dxa"/>
              <w:left w:w="15" w:type="dxa"/>
              <w:right w:w="15" w:type="dxa"/>
            </w:tcMar>
          </w:tcPr>
          <w:p w14:paraId="1015B213"/>
        </w:tc>
        <w:tc>
          <w:tcPr>
            <w:gridSpan w:val="2"/>
            <w:vMerge w:val="continue"/>
            <w:tcBorders>
              <w:top w:val="nil"/>
              <w:left w:val="nil"/>
              <w:bottom w:val="single" w:color="000000" w:sz="4" w:space="0"/>
              <w:right w:val="single" w:color="000000" w:sz="4" w:space="0"/>
            </w:tcBorders>
            <w:tcMar>
              <w:top w:w="15" w:type="dxa"/>
              <w:left w:w="15" w:type="dxa"/>
              <w:right w:w="15" w:type="dxa"/>
            </w:tcMar>
          </w:tcPr>
          <w:p w14:paraId="60B9CA98"/>
        </w:tc>
        <w:tc>
          <w:tcPr>
            <w:gridSpan w:val="2"/>
            <w:vMerge w:val="continue"/>
            <w:tcBorders>
              <w:top w:val="nil"/>
              <w:left w:val="nil"/>
              <w:bottom w:val="single" w:color="000000" w:sz="4" w:space="0"/>
              <w:right w:val="single" w:color="000000" w:sz="4" w:space="0"/>
            </w:tcBorders>
            <w:tcMar>
              <w:top w:w="15" w:type="dxa"/>
              <w:left w:w="15" w:type="dxa"/>
              <w:right w:w="15" w:type="dxa"/>
            </w:tcMar>
          </w:tcPr>
          <w:p w14:paraId="41807935"/>
        </w:tc>
        <w:tc>
          <w:tcPr>
            <w:vMerge w:val="continue"/>
            <w:tcBorders>
              <w:top w:val="nil"/>
              <w:left w:val="nil"/>
              <w:bottom w:val="single" w:color="000000" w:sz="4" w:space="0"/>
              <w:right w:val="single" w:color="000000" w:sz="4" w:space="0"/>
            </w:tcBorders>
            <w:tcMar>
              <w:top w:w="15" w:type="dxa"/>
              <w:left w:w="15" w:type="dxa"/>
              <w:right w:w="15" w:type="dxa"/>
            </w:tcMar>
          </w:tcPr>
          <w:p w14:paraId="0DA5B45D"/>
        </w:tc>
        <w:tc>
          <w:tcPr>
            <w:gridSpan w:val="2"/>
            <w:vMerge w:val="continue"/>
            <w:tcBorders>
              <w:top w:val="nil"/>
              <w:left w:val="nil"/>
              <w:bottom w:val="single" w:color="000000" w:sz="4" w:space="0"/>
              <w:right w:val="single" w:color="000000" w:sz="4" w:space="0"/>
            </w:tcBorders>
            <w:tcMar>
              <w:top w:w="15" w:type="dxa"/>
              <w:left w:w="15" w:type="dxa"/>
              <w:right w:w="15" w:type="dxa"/>
            </w:tcMar>
          </w:tcPr>
          <w:p w14:paraId="7782CFCF"/>
        </w:tc>
        <w:tc>
          <w:tcPr>
            <w:gridSpan w:val="2"/>
            <w:vMerge w:val="continue"/>
            <w:tcBorders>
              <w:top w:val="nil"/>
              <w:left w:val="nil"/>
              <w:bottom w:val="single" w:color="000000" w:sz="4" w:space="0"/>
              <w:right w:val="single" w:color="000000" w:sz="4" w:space="0"/>
            </w:tcBorders>
            <w:tcMar>
              <w:top w:w="15" w:type="dxa"/>
              <w:left w:w="15" w:type="dxa"/>
              <w:right w:w="15" w:type="dxa"/>
            </w:tcMar>
          </w:tcPr>
          <w:p w14:paraId="0A5C998E"/>
        </w:tc>
        <w:tc>
          <w:tcPr>
            <w:vMerge w:val="continue"/>
            <w:tcBorders>
              <w:top w:val="nil"/>
              <w:left w:val="nil"/>
              <w:bottom w:val="single" w:color="000000" w:sz="4" w:space="0"/>
              <w:right w:val="single" w:color="000000" w:sz="4" w:space="0"/>
            </w:tcBorders>
            <w:tcMar>
              <w:top w:w="15" w:type="dxa"/>
              <w:left w:w="15" w:type="dxa"/>
              <w:right w:w="15" w:type="dxa"/>
            </w:tcMar>
          </w:tcPr>
          <w:p w14:paraId="62C63834"/>
        </w:tc>
        <w:tc>
          <w:tcPr>
            <w:gridSpan w:val="3"/>
            <w:vMerge w:val="continue"/>
            <w:tcBorders>
              <w:top w:val="nil"/>
              <w:left w:val="nil"/>
              <w:bottom w:val="single" w:color="000000" w:sz="4" w:space="0"/>
              <w:right w:val="single" w:color="000000" w:sz="4" w:space="0"/>
            </w:tcBorders>
            <w:tcMar>
              <w:top w:w="15" w:type="dxa"/>
              <w:left w:w="15" w:type="dxa"/>
              <w:right w:w="15" w:type="dxa"/>
            </w:tcMar>
          </w:tcPr>
          <w:p w14:paraId="673A3D39"/>
        </w:tc>
        <w:tc>
          <w:tcPr>
            <w:vMerge w:val="continue"/>
            <w:tcBorders>
              <w:top w:val="nil"/>
              <w:left w:val="nil"/>
              <w:bottom w:val="single" w:color="000000" w:sz="4" w:space="0"/>
              <w:right w:val="single" w:color="000000" w:sz="4" w:space="0"/>
            </w:tcBorders>
            <w:tcMar>
              <w:top w:w="15" w:type="dxa"/>
              <w:left w:w="15" w:type="dxa"/>
              <w:right w:w="15" w:type="dxa"/>
            </w:tcMar>
          </w:tcPr>
          <w:p w14:paraId="6A325308"/>
        </w:tc>
      </w:tr>
      <w:tr w14:paraId="0599C669">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74B5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4629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工资福利支出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6E851">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743.07</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2E04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207D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商品和服务支出</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DD21A">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28.54</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C581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6997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债务利息及费用支出</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D571F">
            <w:pPr>
              <w:widowControl/>
              <w:jc w:val="right"/>
              <w:textAlignment w:val="center"/>
              <w:rPr>
                <w:rFonts w:ascii="宋体" w:eastAsia="宋体" w:cs="宋体"/>
                <w:color w:val="000000"/>
                <w:sz w:val="20"/>
                <w:szCs w:val="20"/>
              </w:rPr>
            </w:pPr>
          </w:p>
        </w:tc>
      </w:tr>
      <w:tr w14:paraId="3BA826FD">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6D4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30101</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4B92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基本工资</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F6FC1">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191.60</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2B98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30201</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AC39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0C9CB">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1.62</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5BBF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30701</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E31C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国内债务付息</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37B55">
            <w:pPr>
              <w:widowControl/>
              <w:jc w:val="right"/>
              <w:textAlignment w:val="center"/>
              <w:rPr>
                <w:rFonts w:ascii="宋体" w:eastAsia="宋体" w:cs="宋体"/>
                <w:color w:val="000000"/>
                <w:sz w:val="20"/>
                <w:szCs w:val="20"/>
              </w:rPr>
            </w:pPr>
          </w:p>
        </w:tc>
      </w:tr>
      <w:tr w14:paraId="5D3CBF81">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978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30102</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7090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津贴补贴</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7162B">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223.87</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65EE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30202</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5A00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印刷费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F9049">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0.54</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A00B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30702</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BA8A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国外债务付息</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208CB">
            <w:pPr>
              <w:widowControl/>
              <w:jc w:val="right"/>
              <w:textAlignment w:val="center"/>
              <w:rPr>
                <w:rFonts w:ascii="宋体" w:eastAsia="宋体" w:cs="宋体"/>
                <w:color w:val="000000"/>
                <w:sz w:val="20"/>
                <w:szCs w:val="20"/>
              </w:rPr>
            </w:pPr>
          </w:p>
        </w:tc>
      </w:tr>
      <w:tr w14:paraId="3A5C71D9">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A7D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30103</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9C86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奖金</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9AB43">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115.10</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BAB0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30203</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93B5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咨询费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D3C14">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B4D1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958E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资本性支出</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B48C8">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20.89</w:t>
            </w:r>
          </w:p>
        </w:tc>
      </w:tr>
      <w:tr w14:paraId="15A2F27A">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524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30106</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80DA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伙食补助费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A2D5C">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CE8E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30204</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B153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手续费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D46EA">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EAA8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31001</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EF9E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房屋建筑物购建</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393B4">
            <w:pPr>
              <w:widowControl/>
              <w:jc w:val="right"/>
              <w:textAlignment w:val="center"/>
              <w:rPr>
                <w:rFonts w:ascii="宋体" w:eastAsia="宋体" w:cs="宋体"/>
                <w:color w:val="000000"/>
                <w:sz w:val="20"/>
                <w:szCs w:val="20"/>
              </w:rPr>
            </w:pPr>
          </w:p>
        </w:tc>
      </w:tr>
      <w:tr w14:paraId="297708B2">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35EF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30107</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7906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绩效工资</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ED0E1">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39.40</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8E17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30205</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0BB2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水费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6FD51">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0.44</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8FC8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31002</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6DF5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办公设备购置</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7BA05">
            <w:pPr>
              <w:widowControl/>
              <w:jc w:val="right"/>
              <w:textAlignment w:val="center"/>
              <w:rPr>
                <w:rFonts w:ascii="宋体" w:eastAsia="宋体" w:cs="宋体"/>
                <w:color w:val="000000"/>
                <w:sz w:val="20"/>
                <w:szCs w:val="20"/>
              </w:rPr>
            </w:pPr>
          </w:p>
        </w:tc>
      </w:tr>
      <w:tr w14:paraId="5A195B13">
        <w:tblPrEx>
          <w:tblCellMar>
            <w:top w:w="0" w:type="dxa"/>
            <w:left w:w="0" w:type="dxa"/>
            <w:bottom w:w="0" w:type="dxa"/>
            <w:right w:w="0" w:type="dxa"/>
          </w:tblCellMar>
        </w:tblPrEx>
        <w:trPr>
          <w:trHeight w:val="4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F28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30108</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D9A0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机关事业单位基本养老保险缴费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2C2D8">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57.14</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D272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30206</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DFFA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电费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978E4">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2.86</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5544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31003</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8740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专用设备购置</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A6029">
            <w:pPr>
              <w:widowControl/>
              <w:jc w:val="right"/>
              <w:textAlignment w:val="center"/>
              <w:rPr>
                <w:rFonts w:ascii="宋体" w:eastAsia="宋体" w:cs="宋体"/>
                <w:color w:val="000000"/>
                <w:sz w:val="20"/>
                <w:szCs w:val="20"/>
              </w:rPr>
            </w:pPr>
          </w:p>
        </w:tc>
      </w:tr>
      <w:tr w14:paraId="76890DD1">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5E85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30109</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E86D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职业年金缴费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D6B4B">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9.05</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4C12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30207</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5EA7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邮电费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DC8E2">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0.26</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89B9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31005</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3C1B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基础设施建设</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22320">
            <w:pPr>
              <w:widowControl/>
              <w:jc w:val="right"/>
              <w:textAlignment w:val="center"/>
              <w:rPr>
                <w:rFonts w:ascii="宋体" w:eastAsia="宋体" w:cs="宋体"/>
                <w:color w:val="000000"/>
                <w:sz w:val="20"/>
                <w:szCs w:val="20"/>
              </w:rPr>
            </w:pPr>
          </w:p>
        </w:tc>
      </w:tr>
      <w:tr w14:paraId="00BD468E">
        <w:tblPrEx>
          <w:tblCellMar>
            <w:top w:w="0" w:type="dxa"/>
            <w:left w:w="0" w:type="dxa"/>
            <w:bottom w:w="0" w:type="dxa"/>
            <w:right w:w="0" w:type="dxa"/>
          </w:tblCellMar>
        </w:tblPrEx>
        <w:trPr>
          <w:trHeight w:val="4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284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30110</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CEEF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职工基本医疗保险缴费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99C2E">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19.22</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13F8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30208</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B509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取暖费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8032B">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3.49</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BF4D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31006</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B0BB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大型修缮</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CB734">
            <w:pPr>
              <w:widowControl/>
              <w:jc w:val="right"/>
              <w:textAlignment w:val="center"/>
              <w:rPr>
                <w:rFonts w:ascii="宋体" w:eastAsia="宋体" w:cs="宋体"/>
                <w:color w:val="000000"/>
                <w:sz w:val="20"/>
                <w:szCs w:val="20"/>
              </w:rPr>
            </w:pPr>
          </w:p>
        </w:tc>
      </w:tr>
      <w:tr w14:paraId="3C095EB1">
        <w:tblPrEx>
          <w:tblCellMar>
            <w:top w:w="0" w:type="dxa"/>
            <w:left w:w="0" w:type="dxa"/>
            <w:bottom w:w="0" w:type="dxa"/>
            <w:right w:w="0" w:type="dxa"/>
          </w:tblCellMar>
        </w:tblPrEx>
        <w:trPr>
          <w:trHeight w:val="4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A0C5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30111</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C609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公务员医疗补助缴费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C4456">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F843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30209</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2D7B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物业管理费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F0C58">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A666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31007</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0659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信息网络及软件购置更新</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48A0D">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20.89</w:t>
            </w:r>
          </w:p>
        </w:tc>
      </w:tr>
      <w:tr w14:paraId="6078E8F1">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9823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30112</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4B27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其他社会保障缴费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D6AD1">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35.46</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EB02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30211</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E189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差旅费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D94AE">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2.90</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ADE6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31008</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F496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物资储备</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2A026">
            <w:pPr>
              <w:widowControl/>
              <w:jc w:val="right"/>
              <w:textAlignment w:val="center"/>
              <w:rPr>
                <w:rFonts w:ascii="宋体" w:eastAsia="宋体" w:cs="宋体"/>
                <w:color w:val="000000"/>
                <w:sz w:val="20"/>
                <w:szCs w:val="20"/>
              </w:rPr>
            </w:pPr>
          </w:p>
        </w:tc>
      </w:tr>
      <w:tr w14:paraId="7F22B1F5">
        <w:tblPrEx>
          <w:tblCellMar>
            <w:top w:w="0" w:type="dxa"/>
            <w:left w:w="0" w:type="dxa"/>
            <w:bottom w:w="0" w:type="dxa"/>
            <w:right w:w="0" w:type="dxa"/>
          </w:tblCellMar>
        </w:tblPrEx>
        <w:trPr>
          <w:trHeight w:val="4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BD0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30113</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B998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住房公积金</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4D671">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31.61</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E983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30212</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FE5D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因公出国（境）费用</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7D082">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E3AB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31009</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29D1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土地补偿</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D659E">
            <w:pPr>
              <w:widowControl/>
              <w:jc w:val="right"/>
              <w:textAlignment w:val="center"/>
              <w:rPr>
                <w:rFonts w:ascii="宋体" w:eastAsia="宋体" w:cs="宋体"/>
                <w:color w:val="000000"/>
                <w:sz w:val="20"/>
                <w:szCs w:val="20"/>
              </w:rPr>
            </w:pPr>
          </w:p>
        </w:tc>
      </w:tr>
      <w:tr w14:paraId="75B34855">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4EF6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30114</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A5AD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E5678">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9F1E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30213</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E0C7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维修（护）费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3F1C9">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5.11</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F2D2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31010</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6008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安置补助</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756AD">
            <w:pPr>
              <w:widowControl/>
              <w:jc w:val="right"/>
              <w:textAlignment w:val="center"/>
              <w:rPr>
                <w:rFonts w:ascii="宋体" w:eastAsia="宋体" w:cs="宋体"/>
                <w:color w:val="000000"/>
                <w:sz w:val="20"/>
                <w:szCs w:val="20"/>
              </w:rPr>
            </w:pPr>
          </w:p>
        </w:tc>
      </w:tr>
      <w:tr w14:paraId="6B27BF29">
        <w:tblPrEx>
          <w:tblCellMar>
            <w:top w:w="0" w:type="dxa"/>
            <w:left w:w="0" w:type="dxa"/>
            <w:bottom w:w="0" w:type="dxa"/>
            <w:right w:w="0" w:type="dxa"/>
          </w:tblCellMar>
        </w:tblPrEx>
        <w:trPr>
          <w:trHeight w:val="4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315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30199</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B32F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其他工资福利支出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D5659">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20.63</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C109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30214</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6B72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租赁费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B5865">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8C80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31011</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9642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地上附着物和青苗补偿</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4DB2E">
            <w:pPr>
              <w:widowControl/>
              <w:jc w:val="right"/>
              <w:textAlignment w:val="center"/>
              <w:rPr>
                <w:rFonts w:ascii="宋体" w:eastAsia="宋体" w:cs="宋体"/>
                <w:color w:val="000000"/>
                <w:sz w:val="20"/>
                <w:szCs w:val="20"/>
              </w:rPr>
            </w:pPr>
          </w:p>
        </w:tc>
      </w:tr>
      <w:tr w14:paraId="7ADAFEEF">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783E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271C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对个人和家庭的补助</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5A3A9">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91.99</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82F1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30215</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E4E7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会议费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1B19F">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1.50</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189C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31012</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49F8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拆迁补偿</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DF49C">
            <w:pPr>
              <w:widowControl/>
              <w:jc w:val="right"/>
              <w:textAlignment w:val="center"/>
              <w:rPr>
                <w:rFonts w:ascii="宋体" w:eastAsia="宋体" w:cs="宋体"/>
                <w:color w:val="000000"/>
                <w:sz w:val="20"/>
                <w:szCs w:val="20"/>
              </w:rPr>
            </w:pPr>
          </w:p>
        </w:tc>
      </w:tr>
      <w:tr w14:paraId="595266A3">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E569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30301</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7BCC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离休费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9EC87">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FC86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30216</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5F80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培训费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52E54">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704C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31013</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F08C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公务用车购置</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B7112">
            <w:pPr>
              <w:widowControl/>
              <w:jc w:val="right"/>
              <w:textAlignment w:val="center"/>
              <w:rPr>
                <w:rFonts w:ascii="宋体" w:eastAsia="宋体" w:cs="宋体"/>
                <w:color w:val="000000"/>
                <w:sz w:val="20"/>
                <w:szCs w:val="20"/>
              </w:rPr>
            </w:pPr>
          </w:p>
        </w:tc>
      </w:tr>
      <w:tr w14:paraId="30CBDFDA">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8B7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30302</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7FF5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退休费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057D4">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43.87</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0C84B">
            <w:pPr>
              <w:spacing w:line="220" w:lineRule="exact"/>
              <w:jc w:val="left"/>
              <w:rPr>
                <w:rFonts w:ascii="宋体" w:eastAsia="宋体" w:cs="宋体"/>
                <w:color w:val="000000"/>
                <w:sz w:val="20"/>
                <w:szCs w:val="20"/>
              </w:rPr>
            </w:pP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EBC3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公务接待费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CD861">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27E1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31019</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6C46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其他交通工具购置</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C2BE4">
            <w:pPr>
              <w:widowControl/>
              <w:jc w:val="right"/>
              <w:textAlignment w:val="center"/>
              <w:rPr>
                <w:rFonts w:ascii="宋体" w:eastAsia="宋体" w:cs="宋体"/>
                <w:color w:val="000000"/>
                <w:sz w:val="20"/>
                <w:szCs w:val="20"/>
              </w:rPr>
            </w:pPr>
          </w:p>
        </w:tc>
      </w:tr>
      <w:tr w14:paraId="5880D940">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87E4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30303</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9EF0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退职（役）费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7B105">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2D8F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30218</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CE01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专用材料费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17AD8">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24F9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31021</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9E6B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文物和陈列品购置</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ED873">
            <w:pPr>
              <w:widowControl/>
              <w:jc w:val="right"/>
              <w:textAlignment w:val="center"/>
              <w:rPr>
                <w:rFonts w:ascii="宋体" w:eastAsia="宋体" w:cs="宋体"/>
                <w:color w:val="000000"/>
                <w:sz w:val="20"/>
                <w:szCs w:val="20"/>
              </w:rPr>
            </w:pPr>
          </w:p>
        </w:tc>
      </w:tr>
      <w:tr w14:paraId="4321208E">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517C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30304</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4BEF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抚恤金</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BF12C">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383D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30224</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AFEC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被装购置费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BE425">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E324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31022</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9DAF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无形资产购置</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B0970">
            <w:pPr>
              <w:widowControl/>
              <w:jc w:val="right"/>
              <w:textAlignment w:val="center"/>
              <w:rPr>
                <w:rFonts w:ascii="宋体" w:eastAsia="宋体" w:cs="宋体"/>
                <w:color w:val="000000"/>
                <w:sz w:val="20"/>
                <w:szCs w:val="20"/>
              </w:rPr>
            </w:pPr>
          </w:p>
        </w:tc>
      </w:tr>
      <w:tr w14:paraId="0BBBF8D2">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64C5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30305</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07C0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生活补助</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03EC2">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48.01</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8FDB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30225</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2173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专用燃料费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6D26F">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629F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31099</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6EE9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其他资本性支出</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10DDD">
            <w:pPr>
              <w:widowControl/>
              <w:jc w:val="right"/>
              <w:textAlignment w:val="center"/>
              <w:rPr>
                <w:rFonts w:ascii="宋体" w:eastAsia="宋体" w:cs="宋体"/>
                <w:color w:val="000000"/>
                <w:sz w:val="20"/>
                <w:szCs w:val="20"/>
              </w:rPr>
            </w:pPr>
          </w:p>
        </w:tc>
      </w:tr>
      <w:tr w14:paraId="219EE65C">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6AF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30306</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2B40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救济费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AD2C8">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6546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30226</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61A6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劳务费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CD2E0">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3.31</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9230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275B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7A23E">
            <w:pPr>
              <w:widowControl/>
              <w:jc w:val="right"/>
              <w:textAlignment w:val="center"/>
              <w:rPr>
                <w:rFonts w:ascii="宋体" w:eastAsia="宋体" w:cs="宋体"/>
                <w:color w:val="000000"/>
                <w:sz w:val="20"/>
                <w:szCs w:val="20"/>
              </w:rPr>
            </w:pPr>
          </w:p>
        </w:tc>
      </w:tr>
      <w:tr w14:paraId="21646B68">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F44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30307</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5966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医疗费补助</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69663">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D99A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30227</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16FE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委托业务费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76F51">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8D2F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39906</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64E3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赠与</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E1A71">
            <w:pPr>
              <w:widowControl/>
              <w:jc w:val="right"/>
              <w:textAlignment w:val="center"/>
              <w:rPr>
                <w:rFonts w:ascii="宋体" w:eastAsia="宋体" w:cs="宋体"/>
                <w:color w:val="000000"/>
                <w:sz w:val="20"/>
                <w:szCs w:val="20"/>
              </w:rPr>
            </w:pPr>
          </w:p>
        </w:tc>
      </w:tr>
      <w:tr w14:paraId="7BE21D8D">
        <w:tblPrEx>
          <w:tblCellMar>
            <w:top w:w="0" w:type="dxa"/>
            <w:left w:w="0" w:type="dxa"/>
            <w:bottom w:w="0" w:type="dxa"/>
            <w:right w:w="0" w:type="dxa"/>
          </w:tblCellMar>
        </w:tblPrEx>
        <w:trPr>
          <w:trHeight w:val="2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0280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30308</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4115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助学金</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B74B3">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86B3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30228</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126A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工会经费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1F4E9">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1.56</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EE02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39907</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FC9C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国家赔偿费用支出</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EB773">
            <w:pPr>
              <w:widowControl/>
              <w:jc w:val="right"/>
              <w:textAlignment w:val="center"/>
              <w:rPr>
                <w:rFonts w:ascii="宋体" w:eastAsia="宋体" w:cs="宋体"/>
                <w:color w:val="000000"/>
                <w:sz w:val="20"/>
                <w:szCs w:val="20"/>
              </w:rPr>
            </w:pPr>
          </w:p>
        </w:tc>
      </w:tr>
      <w:tr w14:paraId="5705ECFB">
        <w:tblPrEx>
          <w:tblCellMar>
            <w:top w:w="0" w:type="dxa"/>
            <w:left w:w="0" w:type="dxa"/>
            <w:bottom w:w="0" w:type="dxa"/>
            <w:right w:w="0" w:type="dxa"/>
          </w:tblCellMar>
        </w:tblPrEx>
        <w:trPr>
          <w:trHeight w:val="4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346C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30309</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8AFB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奖励金</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487B2">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FF21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30229</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EFE2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福利费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B2428">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0.05</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9232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39908</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7480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w:t>
            </w:r>
            <w:r>
              <w:rPr>
                <w:rFonts w:hint="eastAsia" w:ascii="宋体" w:eastAsia="宋体" w:cs="宋体"/>
                <w:color w:val="000000"/>
                <w:kern w:val="0"/>
                <w:sz w:val="18"/>
                <w:szCs w:val="18"/>
              </w:rPr>
              <w:t xml:space="preserve"> 对民间非营利组织和群众性自治组织补贴</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3B5AC">
            <w:pPr>
              <w:widowControl/>
              <w:jc w:val="right"/>
              <w:textAlignment w:val="center"/>
              <w:rPr>
                <w:rFonts w:ascii="宋体" w:eastAsia="宋体" w:cs="宋体"/>
                <w:color w:val="000000"/>
                <w:sz w:val="20"/>
                <w:szCs w:val="20"/>
              </w:rPr>
            </w:pPr>
          </w:p>
        </w:tc>
      </w:tr>
      <w:tr w14:paraId="4A05703F">
        <w:tblPrEx>
          <w:tblCellMar>
            <w:top w:w="0" w:type="dxa"/>
            <w:left w:w="0" w:type="dxa"/>
            <w:bottom w:w="0" w:type="dxa"/>
            <w:right w:w="0" w:type="dxa"/>
          </w:tblCellMar>
        </w:tblPrEx>
        <w:trPr>
          <w:trHeight w:val="4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CD9C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30310</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5E95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个人农业生产补贴</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F3EDA">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2116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30231</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F1D3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公务用车运行维护费</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36147">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2.86</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BB17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39999</w:t>
            </w: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02D9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其他支出</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B626D">
            <w:pPr>
              <w:widowControl/>
              <w:jc w:val="right"/>
              <w:textAlignment w:val="center"/>
              <w:rPr>
                <w:rFonts w:ascii="宋体" w:eastAsia="宋体" w:cs="宋体"/>
                <w:color w:val="000000"/>
                <w:sz w:val="20"/>
                <w:szCs w:val="20"/>
              </w:rPr>
            </w:pPr>
          </w:p>
        </w:tc>
      </w:tr>
      <w:tr w14:paraId="1A40DDB3">
        <w:tblPrEx>
          <w:tblCellMar>
            <w:top w:w="0" w:type="dxa"/>
            <w:left w:w="0" w:type="dxa"/>
            <w:bottom w:w="0" w:type="dxa"/>
            <w:right w:w="0" w:type="dxa"/>
          </w:tblCellMar>
        </w:tblPrEx>
        <w:trPr>
          <w:trHeight w:val="4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9CA3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30399</w:t>
            </w: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7FDD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其他对个人和家庭的补助</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58D5F">
            <w:pPr>
              <w:widowControl/>
              <w:jc w:val="right"/>
              <w:textAlignment w:val="center"/>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618D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30239</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C261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其他交通费用</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0DF10">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6693A">
            <w:pPr>
              <w:spacing w:line="220" w:lineRule="exact"/>
              <w:jc w:val="left"/>
              <w:rPr>
                <w:rFonts w:ascii="宋体" w:eastAsia="宋体" w:cs="宋体"/>
                <w:color w:val="000000"/>
                <w:sz w:val="20"/>
                <w:szCs w:val="20"/>
              </w:rPr>
            </w:pP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2E88B">
            <w:pPr>
              <w:spacing w:line="220" w:lineRule="exact"/>
              <w:jc w:val="left"/>
              <w:rPr>
                <w:rFonts w:ascii="宋体" w:eastAsia="宋体" w:cs="宋体"/>
                <w:color w:val="000000"/>
                <w:sz w:val="20"/>
                <w:szCs w:val="20"/>
              </w:rPr>
            </w:pP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75167">
            <w:pPr>
              <w:jc w:val="right"/>
              <w:rPr>
                <w:rFonts w:ascii="宋体" w:eastAsia="宋体" w:cs="宋体"/>
                <w:color w:val="000000"/>
                <w:sz w:val="20"/>
                <w:szCs w:val="20"/>
              </w:rPr>
            </w:pPr>
          </w:p>
        </w:tc>
      </w:tr>
      <w:tr w14:paraId="03919DC0">
        <w:tblPrEx>
          <w:tblCellMar>
            <w:top w:w="0" w:type="dxa"/>
            <w:left w:w="0" w:type="dxa"/>
            <w:bottom w:w="0" w:type="dxa"/>
            <w:right w:w="0" w:type="dxa"/>
          </w:tblCellMar>
        </w:tblPrEx>
        <w:trPr>
          <w:trHeight w:val="297"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22C5E">
            <w:pPr>
              <w:spacing w:line="220" w:lineRule="exact"/>
              <w:jc w:val="left"/>
              <w:rPr>
                <w:rFonts w:ascii="宋体" w:eastAsia="宋体" w:cs="宋体"/>
                <w:color w:val="000000"/>
                <w:sz w:val="20"/>
                <w:szCs w:val="20"/>
              </w:rPr>
            </w:pP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B4E00">
            <w:pPr>
              <w:spacing w:line="220" w:lineRule="exact"/>
              <w:jc w:val="left"/>
              <w:rPr>
                <w:rFonts w:ascii="宋体" w:eastAsia="宋体" w:cs="宋体"/>
                <w:color w:val="000000"/>
                <w:sz w:val="20"/>
                <w:szCs w:val="20"/>
              </w:rPr>
            </w:pP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CDC36">
            <w:pPr>
              <w:jc w:val="right"/>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9B77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30240</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C280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税金及附加费用</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87B00">
            <w:pPr>
              <w:widowControl/>
              <w:jc w:val="right"/>
              <w:textAlignment w:val="center"/>
              <w:rPr>
                <w:rFonts w:ascii="宋体" w:eastAsia="宋体" w:cs="宋体"/>
                <w:color w:val="000000"/>
                <w:sz w:val="20"/>
                <w:szCs w:val="20"/>
              </w:rPr>
            </w:pP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B6252">
            <w:pPr>
              <w:spacing w:line="220" w:lineRule="exact"/>
              <w:jc w:val="left"/>
              <w:rPr>
                <w:rFonts w:ascii="宋体" w:eastAsia="宋体" w:cs="宋体"/>
                <w:color w:val="000000"/>
                <w:sz w:val="20"/>
                <w:szCs w:val="20"/>
              </w:rPr>
            </w:pP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901A9">
            <w:pPr>
              <w:spacing w:line="220" w:lineRule="exact"/>
              <w:jc w:val="left"/>
              <w:rPr>
                <w:rFonts w:ascii="宋体" w:eastAsia="宋体" w:cs="宋体"/>
                <w:color w:val="000000"/>
                <w:sz w:val="20"/>
                <w:szCs w:val="20"/>
              </w:rPr>
            </w:pP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4519A">
            <w:pPr>
              <w:jc w:val="right"/>
              <w:rPr>
                <w:rFonts w:ascii="宋体" w:eastAsia="宋体" w:cs="宋体"/>
                <w:color w:val="000000"/>
                <w:sz w:val="20"/>
                <w:szCs w:val="20"/>
              </w:rPr>
            </w:pPr>
          </w:p>
        </w:tc>
      </w:tr>
      <w:tr w14:paraId="5028C1BE">
        <w:tblPrEx>
          <w:tblCellMar>
            <w:top w:w="0" w:type="dxa"/>
            <w:left w:w="0" w:type="dxa"/>
            <w:bottom w:w="0" w:type="dxa"/>
            <w:right w:w="0" w:type="dxa"/>
          </w:tblCellMar>
        </w:tblPrEx>
        <w:trPr>
          <w:trHeight w:val="482" w:hRule="atLeast"/>
          <w:jc w:val="center"/>
        </w:trPr>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15B42">
            <w:pPr>
              <w:spacing w:line="220" w:lineRule="exact"/>
              <w:jc w:val="left"/>
              <w:rPr>
                <w:rFonts w:ascii="宋体" w:eastAsia="宋体" w:cs="宋体"/>
                <w:color w:val="000000"/>
                <w:sz w:val="20"/>
                <w:szCs w:val="20"/>
              </w:rPr>
            </w:pPr>
          </w:p>
        </w:tc>
        <w:tc>
          <w:tcPr>
            <w:tcW w:w="19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1E2B2">
            <w:pPr>
              <w:spacing w:line="220" w:lineRule="exact"/>
              <w:jc w:val="left"/>
              <w:rPr>
                <w:rFonts w:ascii="宋体" w:eastAsia="宋体" w:cs="宋体"/>
                <w:color w:val="000000"/>
                <w:sz w:val="20"/>
                <w:szCs w:val="20"/>
              </w:rPr>
            </w:pP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55746">
            <w:pPr>
              <w:jc w:val="right"/>
              <w:rPr>
                <w:rFonts w:asci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4FE9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30299</w:t>
            </w:r>
          </w:p>
        </w:tc>
        <w:tc>
          <w:tcPr>
            <w:tcW w:w="17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7414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其他商品和服务支出</w:t>
            </w:r>
          </w:p>
        </w:tc>
        <w:tc>
          <w:tcPr>
            <w:tcW w:w="7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F427C">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2.06</w:t>
            </w:r>
          </w:p>
        </w:tc>
        <w:tc>
          <w:tcPr>
            <w:tcW w:w="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40222">
            <w:pPr>
              <w:spacing w:line="220" w:lineRule="exact"/>
              <w:jc w:val="left"/>
              <w:rPr>
                <w:rFonts w:ascii="宋体" w:eastAsia="宋体" w:cs="宋体"/>
                <w:color w:val="000000"/>
                <w:sz w:val="20"/>
                <w:szCs w:val="20"/>
              </w:rPr>
            </w:pPr>
          </w:p>
        </w:tc>
        <w:tc>
          <w:tcPr>
            <w:tcW w:w="189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10EE5">
            <w:pPr>
              <w:spacing w:line="220" w:lineRule="exact"/>
              <w:jc w:val="left"/>
              <w:rPr>
                <w:rFonts w:ascii="宋体" w:eastAsia="宋体" w:cs="宋体"/>
                <w:color w:val="000000"/>
                <w:sz w:val="20"/>
                <w:szCs w:val="20"/>
              </w:rPr>
            </w:pP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F840F">
            <w:pPr>
              <w:jc w:val="right"/>
              <w:rPr>
                <w:rFonts w:ascii="宋体" w:eastAsia="宋体" w:cs="宋体"/>
                <w:color w:val="000000"/>
                <w:sz w:val="20"/>
                <w:szCs w:val="20"/>
              </w:rPr>
            </w:pPr>
          </w:p>
        </w:tc>
      </w:tr>
      <w:tr w14:paraId="4E1DFD99">
        <w:tblPrEx>
          <w:tblCellMar>
            <w:top w:w="0" w:type="dxa"/>
            <w:left w:w="0" w:type="dxa"/>
            <w:bottom w:w="0" w:type="dxa"/>
            <w:right w:w="0" w:type="dxa"/>
          </w:tblCellMar>
        </w:tblPrEx>
        <w:trPr>
          <w:trHeight w:val="317" w:hRule="atLeast"/>
          <w:jc w:val="center"/>
        </w:trPr>
        <w:tc>
          <w:tcPr>
            <w:tcW w:w="267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19B1">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人员经费合计</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DF925">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835.06</w:t>
            </w:r>
          </w:p>
        </w:tc>
        <w:tc>
          <w:tcPr>
            <w:tcW w:w="575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74D7D">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公用经费合计</w:t>
            </w:r>
          </w:p>
        </w:tc>
        <w:tc>
          <w:tcPr>
            <w:tcW w:w="8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CFADA">
            <w:pPr>
              <w:widowControl/>
              <w:jc w:val="right"/>
              <w:textAlignment w:val="center"/>
              <w:rPr>
                <w:rFonts w:ascii="宋体" w:eastAsia="宋体" w:cs="宋体"/>
                <w:color w:val="000000"/>
                <w:sz w:val="20"/>
                <w:szCs w:val="20"/>
              </w:rPr>
            </w:pPr>
            <w:r>
              <w:rPr>
                <w:rFonts w:hint="eastAsia" w:ascii="宋体" w:eastAsia="宋体" w:cs="宋体"/>
                <w:color w:val="000000"/>
                <w:kern w:val="0"/>
                <w:sz w:val="22"/>
              </w:rPr>
              <w:t>49.43</w:t>
            </w:r>
          </w:p>
        </w:tc>
      </w:tr>
      <w:tr w14:paraId="00748E9D">
        <w:tblPrEx>
          <w:tblCellMar>
            <w:top w:w="0" w:type="dxa"/>
            <w:left w:w="0" w:type="dxa"/>
            <w:bottom w:w="0" w:type="dxa"/>
            <w:right w:w="0" w:type="dxa"/>
          </w:tblCellMar>
        </w:tblPrEx>
        <w:trPr>
          <w:gridAfter w:val="2"/>
          <w:wAfter w:w="866" w:type="dxa"/>
          <w:trHeight w:val="638" w:hRule="atLeast"/>
          <w:jc w:val="center"/>
        </w:trPr>
        <w:tc>
          <w:tcPr>
            <w:tcW w:w="9220" w:type="dxa"/>
            <w:gridSpan w:val="13"/>
            <w:tcBorders>
              <w:top w:val="nil"/>
              <w:left w:val="nil"/>
              <w:bottom w:val="nil"/>
              <w:right w:val="nil"/>
            </w:tcBorders>
            <w:shd w:val="clear" w:color="auto" w:fill="auto"/>
            <w:tcMar>
              <w:top w:w="15" w:type="dxa"/>
              <w:left w:w="15" w:type="dxa"/>
              <w:right w:w="15" w:type="dxa"/>
            </w:tcMar>
            <w:vAlign w:val="center"/>
          </w:tcPr>
          <w:p w14:paraId="629C90BA">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一般公共预算财政拨款“三公”经费支出决算表</w:t>
            </w:r>
          </w:p>
        </w:tc>
      </w:tr>
      <w:tr w14:paraId="2DBFC21B">
        <w:tblPrEx>
          <w:tblCellMar>
            <w:top w:w="0" w:type="dxa"/>
            <w:left w:w="0" w:type="dxa"/>
            <w:bottom w:w="0" w:type="dxa"/>
            <w:right w:w="0" w:type="dxa"/>
          </w:tblCellMar>
        </w:tblPrEx>
        <w:trPr>
          <w:gridAfter w:val="2"/>
          <w:wAfter w:w="866" w:type="dxa"/>
          <w:trHeight w:val="360" w:hRule="atLeast"/>
          <w:jc w:val="center"/>
        </w:trPr>
        <w:tc>
          <w:tcPr>
            <w:tcW w:w="1267" w:type="dxa"/>
            <w:gridSpan w:val="2"/>
            <w:tcBorders>
              <w:top w:val="nil"/>
              <w:left w:val="nil"/>
              <w:bottom w:val="nil"/>
              <w:right w:val="nil"/>
            </w:tcBorders>
            <w:shd w:val="clear" w:color="auto" w:fill="auto"/>
            <w:tcMar>
              <w:top w:w="15" w:type="dxa"/>
              <w:left w:w="15" w:type="dxa"/>
              <w:right w:w="15" w:type="dxa"/>
            </w:tcMar>
            <w:vAlign w:val="bottom"/>
          </w:tcPr>
          <w:p w14:paraId="4F4CA596">
            <w:pPr>
              <w:rPr>
                <w:rFonts w:ascii="Arial" w:hAnsi="Arial"/>
                <w:color w:val="000000"/>
                <w:sz w:val="20"/>
                <w:szCs w:val="20"/>
              </w:rPr>
            </w:pPr>
          </w:p>
        </w:tc>
        <w:tc>
          <w:tcPr>
            <w:tcW w:w="1686" w:type="dxa"/>
            <w:gridSpan w:val="2"/>
            <w:tcBorders>
              <w:top w:val="nil"/>
              <w:left w:val="nil"/>
              <w:bottom w:val="nil"/>
              <w:right w:val="nil"/>
            </w:tcBorders>
            <w:shd w:val="clear" w:color="auto" w:fill="auto"/>
            <w:tcMar>
              <w:top w:w="15" w:type="dxa"/>
              <w:left w:w="15" w:type="dxa"/>
              <w:right w:w="15" w:type="dxa"/>
            </w:tcMar>
            <w:vAlign w:val="bottom"/>
          </w:tcPr>
          <w:p w14:paraId="3514DE68">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14:paraId="193B1379">
            <w:pPr>
              <w:rPr>
                <w:rFonts w:ascii="Arial" w:hAnsi="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14:paraId="67D259E6">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14:paraId="20CEB118">
            <w:pPr>
              <w:rPr>
                <w:rFonts w:ascii="Arial" w:hAnsi="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14:paraId="5B5EB28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公开07表</w:t>
            </w:r>
          </w:p>
        </w:tc>
      </w:tr>
      <w:tr w14:paraId="4F77B95D">
        <w:tblPrEx>
          <w:tblCellMar>
            <w:top w:w="0" w:type="dxa"/>
            <w:left w:w="0" w:type="dxa"/>
            <w:bottom w:w="0" w:type="dxa"/>
            <w:right w:w="0" w:type="dxa"/>
          </w:tblCellMar>
        </w:tblPrEx>
        <w:trPr>
          <w:gridAfter w:val="2"/>
          <w:wAfter w:w="866" w:type="dxa"/>
          <w:trHeight w:val="360" w:hRule="atLeast"/>
          <w:jc w:val="center"/>
        </w:trPr>
        <w:tc>
          <w:tcPr>
            <w:tcW w:w="4518" w:type="dxa"/>
            <w:gridSpan w:val="7"/>
            <w:tcBorders>
              <w:top w:val="nil"/>
              <w:left w:val="nil"/>
              <w:bottom w:val="nil"/>
              <w:right w:val="nil"/>
            </w:tcBorders>
            <w:shd w:val="clear" w:color="auto" w:fill="auto"/>
            <w:tcMar>
              <w:top w:w="15" w:type="dxa"/>
              <w:left w:w="15" w:type="dxa"/>
              <w:right w:w="15" w:type="dxa"/>
            </w:tcMar>
            <w:vAlign w:val="bottom"/>
          </w:tcPr>
          <w:p w14:paraId="4E523BD0">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廊坊市广阳区文化广电和旅游局</w:t>
            </w:r>
          </w:p>
        </w:tc>
        <w:tc>
          <w:tcPr>
            <w:tcW w:w="1565" w:type="dxa"/>
            <w:gridSpan w:val="2"/>
            <w:tcBorders>
              <w:top w:val="nil"/>
              <w:left w:val="nil"/>
              <w:bottom w:val="nil"/>
              <w:right w:val="nil"/>
            </w:tcBorders>
            <w:shd w:val="clear" w:color="auto" w:fill="auto"/>
            <w:tcMar>
              <w:top w:w="15" w:type="dxa"/>
              <w:left w:w="15" w:type="dxa"/>
              <w:right w:w="15" w:type="dxa"/>
            </w:tcMar>
            <w:vAlign w:val="bottom"/>
          </w:tcPr>
          <w:p w14:paraId="090F580C">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14:paraId="1DD21BFF">
            <w:pPr>
              <w:rPr>
                <w:rFonts w:ascii="Arial" w:hAnsi="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14:paraId="59E4D7CD">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5E99933">
        <w:tblPrEx>
          <w:tblCellMar>
            <w:top w:w="0" w:type="dxa"/>
            <w:left w:w="0" w:type="dxa"/>
            <w:bottom w:w="0" w:type="dxa"/>
            <w:right w:w="0" w:type="dxa"/>
          </w:tblCellMar>
        </w:tblPrEx>
        <w:trPr>
          <w:gridAfter w:val="2"/>
          <w:wAfter w:w="866" w:type="dxa"/>
          <w:trHeight w:val="417" w:hRule="atLeast"/>
          <w:jc w:val="center"/>
        </w:trPr>
        <w:tc>
          <w:tcPr>
            <w:tcW w:w="9220" w:type="dxa"/>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8B7601">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14:paraId="213EBCE3">
        <w:tblPrEx>
          <w:tblCellMar>
            <w:top w:w="0" w:type="dxa"/>
            <w:left w:w="0" w:type="dxa"/>
            <w:bottom w:w="0" w:type="dxa"/>
            <w:right w:w="0" w:type="dxa"/>
          </w:tblCellMar>
        </w:tblPrEx>
        <w:trPr>
          <w:gridAfter w:val="2"/>
          <w:wAfter w:w="866"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6E1FE96">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E24F698">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1E41282">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2B0DFE71">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52FBE63B">
        <w:tblPrEx>
          <w:tblCellMar>
            <w:top w:w="0" w:type="dxa"/>
            <w:left w:w="0" w:type="dxa"/>
            <w:bottom w:w="0" w:type="dxa"/>
            <w:right w:w="0" w:type="dxa"/>
          </w:tblCellMar>
        </w:tblPrEx>
        <w:trPr>
          <w:gridAfter w:val="2"/>
          <w:wAfter w:w="866" w:type="dxa"/>
          <w:trHeight w:val="417" w:hRule="atLeast"/>
          <w:jc w:val="center"/>
        </w:trPr>
        <w:tc>
          <w:tcPr>
            <w:gridSpan w:val="2"/>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tcPr>
          <w:p w14:paraId="33C8CA82"/>
        </w:tc>
        <w:tc>
          <w:tcPr>
            <w:gridSpan w:val="2"/>
            <w:vMerge w:val="continue"/>
            <w:tcBorders>
              <w:top w:val="single" w:color="auto" w:sz="4" w:space="0"/>
              <w:left w:val="nil"/>
              <w:bottom w:val="single" w:color="000000" w:sz="4" w:space="0"/>
              <w:right w:val="single" w:color="000000" w:sz="4" w:space="0"/>
            </w:tcBorders>
            <w:tcMar>
              <w:top w:w="15" w:type="dxa"/>
              <w:left w:w="15" w:type="dxa"/>
              <w:right w:w="15" w:type="dxa"/>
            </w:tcMar>
          </w:tcPr>
          <w:p w14:paraId="49615BCE"/>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7A21F">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B7F94">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3CFA1">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vMerge w:val="continue"/>
            <w:tcBorders>
              <w:top w:val="single" w:color="auto" w:sz="4" w:space="0"/>
              <w:left w:val="nil"/>
              <w:bottom w:val="single" w:color="000000" w:sz="4" w:space="0"/>
              <w:right w:val="single" w:color="auto" w:sz="4" w:space="0"/>
            </w:tcBorders>
            <w:tcMar>
              <w:top w:w="15" w:type="dxa"/>
              <w:left w:w="15" w:type="dxa"/>
              <w:right w:w="15" w:type="dxa"/>
            </w:tcMar>
          </w:tcPr>
          <w:p w14:paraId="4068E08C"/>
        </w:tc>
      </w:tr>
      <w:tr w14:paraId="7B997975">
        <w:tblPrEx>
          <w:tblCellMar>
            <w:top w:w="0" w:type="dxa"/>
            <w:left w:w="0" w:type="dxa"/>
            <w:bottom w:w="0" w:type="dxa"/>
            <w:right w:w="0" w:type="dxa"/>
          </w:tblCellMar>
        </w:tblPrEx>
        <w:trPr>
          <w:gridAfter w:val="2"/>
          <w:wAfter w:w="866"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C83A260">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7315F">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FE3C6">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67A38">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01452">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49F027B">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44E11C27">
        <w:tblPrEx>
          <w:tblCellMar>
            <w:top w:w="0" w:type="dxa"/>
            <w:left w:w="0" w:type="dxa"/>
            <w:bottom w:w="0" w:type="dxa"/>
            <w:right w:w="0" w:type="dxa"/>
          </w:tblCellMar>
        </w:tblPrEx>
        <w:trPr>
          <w:gridAfter w:val="2"/>
          <w:wAfter w:w="866"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02493A6">
            <w:pPr>
              <w:widowControl/>
              <w:jc w:val="right"/>
              <w:textAlignment w:val="center"/>
              <w:rPr>
                <w:rFonts w:ascii="宋体" w:eastAsia="宋体" w:cs="宋体"/>
                <w:color w:val="000000"/>
                <w:sz w:val="22"/>
              </w:rPr>
            </w:pPr>
            <w:r>
              <w:rPr>
                <w:rFonts w:hint="eastAsia" w:ascii="宋体" w:eastAsia="宋体" w:cs="宋体"/>
                <w:color w:val="000000"/>
                <w:kern w:val="0"/>
                <w:sz w:val="22"/>
              </w:rPr>
              <w:t>6.67</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A0AC8">
            <w:pPr>
              <w:widowControl/>
              <w:jc w:val="right"/>
              <w:textAlignment w:val="center"/>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1ECDB">
            <w:pPr>
              <w:widowControl/>
              <w:jc w:val="right"/>
              <w:textAlignment w:val="center"/>
              <w:rPr>
                <w:rFonts w:ascii="宋体" w:eastAsia="宋体" w:cs="宋体"/>
                <w:color w:val="000000"/>
                <w:sz w:val="22"/>
              </w:rPr>
            </w:pPr>
            <w:r>
              <w:rPr>
                <w:rFonts w:hint="eastAsia" w:ascii="宋体" w:eastAsia="宋体" w:cs="宋体"/>
                <w:color w:val="000000"/>
                <w:kern w:val="0"/>
                <w:sz w:val="22"/>
              </w:rPr>
              <w:t>6.67</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407C9">
            <w:pPr>
              <w:widowControl/>
              <w:jc w:val="right"/>
              <w:textAlignment w:val="center"/>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62712">
            <w:pPr>
              <w:widowControl/>
              <w:jc w:val="right"/>
              <w:textAlignment w:val="center"/>
              <w:rPr>
                <w:rFonts w:ascii="宋体" w:eastAsia="宋体" w:cs="宋体"/>
                <w:color w:val="000000"/>
                <w:sz w:val="22"/>
              </w:rPr>
            </w:pPr>
            <w:r>
              <w:rPr>
                <w:rFonts w:hint="eastAsia" w:ascii="宋体" w:eastAsia="宋体" w:cs="宋体"/>
                <w:color w:val="000000"/>
                <w:kern w:val="0"/>
                <w:sz w:val="22"/>
              </w:rPr>
              <w:t>6.67</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B883675">
            <w:pPr>
              <w:widowControl/>
              <w:jc w:val="right"/>
              <w:textAlignment w:val="center"/>
              <w:rPr>
                <w:rFonts w:ascii="宋体" w:eastAsia="宋体" w:cs="宋体"/>
                <w:color w:val="000000"/>
                <w:sz w:val="22"/>
              </w:rPr>
            </w:pPr>
          </w:p>
        </w:tc>
      </w:tr>
      <w:tr w14:paraId="07A86F38">
        <w:tblPrEx>
          <w:tblCellMar>
            <w:top w:w="0" w:type="dxa"/>
            <w:left w:w="0" w:type="dxa"/>
            <w:bottom w:w="0" w:type="dxa"/>
            <w:right w:w="0" w:type="dxa"/>
          </w:tblCellMar>
        </w:tblPrEx>
        <w:trPr>
          <w:gridAfter w:val="2"/>
          <w:wAfter w:w="866" w:type="dxa"/>
          <w:trHeight w:val="417" w:hRule="atLeast"/>
          <w:jc w:val="center"/>
        </w:trPr>
        <w:tc>
          <w:tcPr>
            <w:tcW w:w="9220" w:type="dxa"/>
            <w:gridSpan w:val="1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CCE81">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2FBCEFC0">
        <w:tblPrEx>
          <w:tblCellMar>
            <w:top w:w="0" w:type="dxa"/>
            <w:left w:w="0" w:type="dxa"/>
            <w:bottom w:w="0" w:type="dxa"/>
            <w:right w:w="0" w:type="dxa"/>
          </w:tblCellMar>
        </w:tblPrEx>
        <w:trPr>
          <w:gridAfter w:val="2"/>
          <w:wAfter w:w="866"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0C3F7EF">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3070B22">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DD6257C">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46C0C54A">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463FF71F">
        <w:tblPrEx>
          <w:tblCellMar>
            <w:top w:w="0" w:type="dxa"/>
            <w:left w:w="0" w:type="dxa"/>
            <w:bottom w:w="0" w:type="dxa"/>
            <w:right w:w="0" w:type="dxa"/>
          </w:tblCellMar>
        </w:tblPrEx>
        <w:trPr>
          <w:gridAfter w:val="2"/>
          <w:wAfter w:w="866" w:type="dxa"/>
          <w:trHeight w:val="417" w:hRule="atLeast"/>
          <w:jc w:val="center"/>
        </w:trPr>
        <w:tc>
          <w:tcPr>
            <w:gridSpan w:val="2"/>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tcPr>
          <w:p w14:paraId="164195A9"/>
        </w:tc>
        <w:tc>
          <w:tcPr>
            <w:gridSpan w:val="2"/>
            <w:vMerge w:val="continue"/>
            <w:tcBorders>
              <w:top w:val="single" w:color="auto" w:sz="4" w:space="0"/>
              <w:left w:val="nil"/>
              <w:bottom w:val="single" w:color="000000" w:sz="4" w:space="0"/>
              <w:right w:val="single" w:color="000000" w:sz="4" w:space="0"/>
            </w:tcBorders>
            <w:tcMar>
              <w:top w:w="15" w:type="dxa"/>
              <w:left w:w="15" w:type="dxa"/>
              <w:right w:w="15" w:type="dxa"/>
            </w:tcMar>
          </w:tcPr>
          <w:p w14:paraId="65719E89"/>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F7FD8">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A5082">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82F8E">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vMerge w:val="continue"/>
            <w:tcBorders>
              <w:top w:val="single" w:color="auto" w:sz="4" w:space="0"/>
              <w:left w:val="nil"/>
              <w:bottom w:val="single" w:color="000000" w:sz="4" w:space="0"/>
              <w:right w:val="single" w:color="auto" w:sz="4" w:space="0"/>
            </w:tcBorders>
            <w:tcMar>
              <w:top w:w="15" w:type="dxa"/>
              <w:left w:w="15" w:type="dxa"/>
              <w:right w:w="15" w:type="dxa"/>
            </w:tcMar>
          </w:tcPr>
          <w:p w14:paraId="6C9B4AEE"/>
        </w:tc>
      </w:tr>
      <w:tr w14:paraId="23B0F3C0">
        <w:tblPrEx>
          <w:tblCellMar>
            <w:top w:w="0" w:type="dxa"/>
            <w:left w:w="0" w:type="dxa"/>
            <w:bottom w:w="0" w:type="dxa"/>
            <w:right w:w="0" w:type="dxa"/>
          </w:tblCellMar>
        </w:tblPrEx>
        <w:trPr>
          <w:gridAfter w:val="2"/>
          <w:wAfter w:w="866"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5A3D621">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6F37B">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F2F1E">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F604E">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510A1">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06DEE99">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r>
      <w:tr w14:paraId="4C01D251">
        <w:tblPrEx>
          <w:tblCellMar>
            <w:top w:w="0" w:type="dxa"/>
            <w:left w:w="0" w:type="dxa"/>
            <w:bottom w:w="0" w:type="dxa"/>
            <w:right w:w="0" w:type="dxa"/>
          </w:tblCellMar>
        </w:tblPrEx>
        <w:trPr>
          <w:gridAfter w:val="2"/>
          <w:wAfter w:w="866" w:type="dxa"/>
          <w:trHeight w:val="447" w:hRule="atLeast"/>
          <w:jc w:val="center"/>
        </w:trPr>
        <w:tc>
          <w:tcPr>
            <w:tcW w:w="1267" w:type="dxa"/>
            <w:gridSpan w:val="2"/>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00B62CE">
            <w:pPr>
              <w:widowControl/>
              <w:jc w:val="right"/>
              <w:textAlignment w:val="center"/>
              <w:rPr>
                <w:rFonts w:ascii="宋体" w:eastAsia="宋体" w:cs="宋体"/>
                <w:color w:val="000000"/>
                <w:sz w:val="22"/>
              </w:rPr>
            </w:pPr>
            <w:r>
              <w:rPr>
                <w:rFonts w:hint="eastAsia" w:ascii="宋体" w:eastAsia="宋体" w:cs="宋体"/>
                <w:color w:val="000000"/>
                <w:kern w:val="0"/>
                <w:sz w:val="22"/>
              </w:rPr>
              <w:t>3.96</w:t>
            </w:r>
          </w:p>
        </w:tc>
        <w:tc>
          <w:tcPr>
            <w:tcW w:w="1686"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BFA2839">
            <w:pPr>
              <w:widowControl/>
              <w:jc w:val="right"/>
              <w:textAlignment w:val="center"/>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3F64AF2">
            <w:pPr>
              <w:widowControl/>
              <w:jc w:val="right"/>
              <w:textAlignment w:val="center"/>
              <w:rPr>
                <w:rFonts w:ascii="宋体" w:eastAsia="宋体" w:cs="宋体"/>
                <w:color w:val="000000"/>
                <w:sz w:val="22"/>
              </w:rPr>
            </w:pPr>
            <w:r>
              <w:rPr>
                <w:rFonts w:hint="eastAsia" w:ascii="宋体" w:eastAsia="宋体" w:cs="宋体"/>
                <w:color w:val="000000"/>
                <w:kern w:val="0"/>
                <w:sz w:val="22"/>
              </w:rPr>
              <w:t>3.96</w:t>
            </w:r>
          </w:p>
        </w:tc>
        <w:tc>
          <w:tcPr>
            <w:tcW w:w="1565"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8B1ED5E">
            <w:pPr>
              <w:widowControl/>
              <w:jc w:val="right"/>
              <w:textAlignment w:val="center"/>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680CBA6">
            <w:pPr>
              <w:widowControl/>
              <w:jc w:val="right"/>
              <w:textAlignment w:val="center"/>
              <w:rPr>
                <w:rFonts w:ascii="宋体" w:eastAsia="宋体" w:cs="宋体"/>
                <w:color w:val="000000"/>
                <w:sz w:val="22"/>
              </w:rPr>
            </w:pPr>
            <w:r>
              <w:rPr>
                <w:rFonts w:hint="eastAsia" w:ascii="宋体" w:eastAsia="宋体" w:cs="宋体"/>
                <w:color w:val="000000"/>
                <w:kern w:val="0"/>
                <w:sz w:val="22"/>
              </w:rPr>
              <w:t>3.96</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05C560B">
            <w:pPr>
              <w:widowControl/>
              <w:jc w:val="right"/>
              <w:textAlignment w:val="center"/>
              <w:rPr>
                <w:rFonts w:ascii="宋体" w:eastAsia="宋体" w:cs="宋体"/>
                <w:color w:val="000000"/>
                <w:sz w:val="22"/>
              </w:rPr>
            </w:pPr>
          </w:p>
        </w:tc>
      </w:tr>
    </w:tbl>
    <w:p w14:paraId="6A89C8F8">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12"/>
        <w:tblW w:w="9970" w:type="dxa"/>
        <w:jc w:val="center"/>
        <w:tblLayout w:type="fixed"/>
        <w:tblCellMar>
          <w:top w:w="0" w:type="dxa"/>
          <w:left w:w="0" w:type="dxa"/>
          <w:bottom w:w="0" w:type="dxa"/>
          <w:right w:w="0" w:type="dxa"/>
        </w:tblCellMar>
      </w:tblPr>
      <w:tblGrid>
        <w:gridCol w:w="831"/>
        <w:gridCol w:w="484"/>
        <w:gridCol w:w="67"/>
        <w:gridCol w:w="67"/>
        <w:gridCol w:w="1167"/>
        <w:gridCol w:w="1260"/>
        <w:gridCol w:w="1260"/>
        <w:gridCol w:w="1365"/>
        <w:gridCol w:w="1155"/>
        <w:gridCol w:w="1050"/>
        <w:gridCol w:w="1264"/>
      </w:tblGrid>
      <w:tr w14:paraId="79EB8B09">
        <w:tblPrEx>
          <w:tblCellMar>
            <w:top w:w="0" w:type="dxa"/>
            <w:left w:w="0" w:type="dxa"/>
            <w:bottom w:w="0" w:type="dxa"/>
            <w:right w:w="0" w:type="dxa"/>
          </w:tblCellMar>
        </w:tblPrEx>
        <w:trPr>
          <w:trHeight w:val="780" w:hRule="atLeast"/>
          <w:jc w:val="center"/>
        </w:trPr>
        <w:tc>
          <w:tcPr>
            <w:tcW w:w="9970" w:type="dxa"/>
            <w:gridSpan w:val="11"/>
            <w:tcBorders>
              <w:top w:val="nil"/>
              <w:left w:val="nil"/>
              <w:bottom w:val="nil"/>
              <w:right w:val="nil"/>
            </w:tcBorders>
            <w:shd w:val="clear" w:color="auto" w:fill="auto"/>
            <w:tcMar>
              <w:top w:w="15" w:type="dxa"/>
              <w:left w:w="15" w:type="dxa"/>
              <w:right w:w="15" w:type="dxa"/>
            </w:tcMar>
            <w:vAlign w:val="center"/>
          </w:tcPr>
          <w:p w14:paraId="1DEB5F10">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14:paraId="594A728D">
        <w:tblPrEx>
          <w:tblCellMar>
            <w:top w:w="0" w:type="dxa"/>
            <w:left w:w="0" w:type="dxa"/>
            <w:bottom w:w="0" w:type="dxa"/>
            <w:right w:w="0" w:type="dxa"/>
          </w:tblCellMar>
        </w:tblPrEx>
        <w:trPr>
          <w:trHeight w:val="255" w:hRule="atLeast"/>
          <w:jc w:val="center"/>
        </w:trPr>
        <w:tc>
          <w:tcPr>
            <w:tcW w:w="1315" w:type="dxa"/>
            <w:gridSpan w:val="2"/>
            <w:tcBorders>
              <w:top w:val="nil"/>
              <w:left w:val="nil"/>
              <w:bottom w:val="nil"/>
              <w:right w:val="nil"/>
            </w:tcBorders>
            <w:shd w:val="clear" w:color="auto" w:fill="auto"/>
            <w:tcMar>
              <w:top w:w="15" w:type="dxa"/>
              <w:left w:w="15" w:type="dxa"/>
              <w:right w:w="15" w:type="dxa"/>
            </w:tcMar>
            <w:vAlign w:val="bottom"/>
          </w:tcPr>
          <w:p w14:paraId="19869D20">
            <w:pPr>
              <w:rPr>
                <w:rFonts w:ascii="Arial" w:hAnsi="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14:paraId="52942806">
            <w:pPr>
              <w:rPr>
                <w:rFonts w:ascii="Arial" w:hAnsi="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14:paraId="083F700D">
            <w:pPr>
              <w:rPr>
                <w:rFonts w:ascii="Arial" w:hAnsi="Arial"/>
                <w:color w:val="000000"/>
                <w:sz w:val="20"/>
                <w:szCs w:val="20"/>
              </w:rPr>
            </w:pPr>
          </w:p>
        </w:tc>
        <w:tc>
          <w:tcPr>
            <w:tcW w:w="1167" w:type="dxa"/>
            <w:tcBorders>
              <w:top w:val="nil"/>
              <w:left w:val="nil"/>
              <w:bottom w:val="nil"/>
              <w:right w:val="nil"/>
            </w:tcBorders>
            <w:shd w:val="clear" w:color="auto" w:fill="auto"/>
            <w:tcMar>
              <w:top w:w="15" w:type="dxa"/>
              <w:left w:w="15" w:type="dxa"/>
              <w:right w:w="15" w:type="dxa"/>
            </w:tcMar>
            <w:vAlign w:val="bottom"/>
          </w:tcPr>
          <w:p w14:paraId="072ED9CA">
            <w:pPr>
              <w:rPr>
                <w:rFonts w:ascii="Arial" w:hAnsi="Arial"/>
                <w:color w:val="000000"/>
                <w:sz w:val="20"/>
                <w:szCs w:val="20"/>
              </w:rPr>
            </w:pPr>
          </w:p>
        </w:tc>
        <w:tc>
          <w:tcPr>
            <w:tcW w:w="1260" w:type="dxa"/>
            <w:tcBorders>
              <w:top w:val="nil"/>
              <w:left w:val="nil"/>
              <w:bottom w:val="nil"/>
              <w:right w:val="nil"/>
            </w:tcBorders>
            <w:shd w:val="clear" w:color="auto" w:fill="auto"/>
            <w:tcMar>
              <w:top w:w="15" w:type="dxa"/>
              <w:left w:w="15" w:type="dxa"/>
              <w:right w:w="15" w:type="dxa"/>
            </w:tcMar>
            <w:vAlign w:val="bottom"/>
          </w:tcPr>
          <w:p w14:paraId="4DB41F24">
            <w:pPr>
              <w:rPr>
                <w:rFonts w:ascii="Arial" w:hAnsi="Arial"/>
                <w:color w:val="000000"/>
                <w:sz w:val="20"/>
                <w:szCs w:val="20"/>
              </w:rPr>
            </w:pPr>
          </w:p>
        </w:tc>
        <w:tc>
          <w:tcPr>
            <w:tcW w:w="1260" w:type="dxa"/>
            <w:tcBorders>
              <w:top w:val="nil"/>
              <w:left w:val="nil"/>
              <w:bottom w:val="nil"/>
              <w:right w:val="nil"/>
            </w:tcBorders>
            <w:shd w:val="clear" w:color="auto" w:fill="auto"/>
            <w:tcMar>
              <w:top w:w="15" w:type="dxa"/>
              <w:left w:w="15" w:type="dxa"/>
              <w:right w:w="15" w:type="dxa"/>
            </w:tcMar>
            <w:vAlign w:val="bottom"/>
          </w:tcPr>
          <w:p w14:paraId="1933E5B7">
            <w:pPr>
              <w:rPr>
                <w:rFonts w:ascii="Arial" w:hAnsi="Arial"/>
                <w:color w:val="000000"/>
                <w:sz w:val="20"/>
                <w:szCs w:val="20"/>
              </w:rPr>
            </w:pPr>
          </w:p>
        </w:tc>
        <w:tc>
          <w:tcPr>
            <w:tcW w:w="1365" w:type="dxa"/>
            <w:tcBorders>
              <w:top w:val="nil"/>
              <w:left w:val="nil"/>
              <w:bottom w:val="nil"/>
              <w:right w:val="nil"/>
            </w:tcBorders>
            <w:shd w:val="clear" w:color="auto" w:fill="auto"/>
            <w:tcMar>
              <w:top w:w="15" w:type="dxa"/>
              <w:left w:w="15" w:type="dxa"/>
              <w:right w:w="15" w:type="dxa"/>
            </w:tcMar>
            <w:vAlign w:val="bottom"/>
          </w:tcPr>
          <w:p w14:paraId="6B93371D">
            <w:pPr>
              <w:rPr>
                <w:rFonts w:ascii="Arial" w:hAnsi="Arial"/>
                <w:color w:val="000000"/>
                <w:sz w:val="20"/>
                <w:szCs w:val="20"/>
              </w:rPr>
            </w:pPr>
          </w:p>
        </w:tc>
        <w:tc>
          <w:tcPr>
            <w:tcW w:w="1155" w:type="dxa"/>
            <w:tcBorders>
              <w:top w:val="nil"/>
              <w:left w:val="nil"/>
              <w:bottom w:val="nil"/>
              <w:right w:val="nil"/>
            </w:tcBorders>
            <w:shd w:val="clear" w:color="auto" w:fill="auto"/>
            <w:tcMar>
              <w:top w:w="15" w:type="dxa"/>
              <w:left w:w="15" w:type="dxa"/>
              <w:right w:w="15" w:type="dxa"/>
            </w:tcMar>
            <w:vAlign w:val="bottom"/>
          </w:tcPr>
          <w:p w14:paraId="60580976">
            <w:pPr>
              <w:rPr>
                <w:rFonts w:ascii="Arial" w:hAnsi="Arial"/>
                <w:color w:val="000000"/>
                <w:sz w:val="20"/>
                <w:szCs w:val="20"/>
              </w:rPr>
            </w:pPr>
          </w:p>
        </w:tc>
        <w:tc>
          <w:tcPr>
            <w:tcW w:w="2314" w:type="dxa"/>
            <w:gridSpan w:val="2"/>
            <w:tcBorders>
              <w:top w:val="nil"/>
              <w:left w:val="nil"/>
              <w:bottom w:val="nil"/>
              <w:right w:val="nil"/>
            </w:tcBorders>
            <w:shd w:val="clear" w:color="auto" w:fill="auto"/>
            <w:tcMar>
              <w:top w:w="15" w:type="dxa"/>
              <w:left w:w="15" w:type="dxa"/>
              <w:right w:w="15" w:type="dxa"/>
            </w:tcMar>
            <w:vAlign w:val="bottom"/>
          </w:tcPr>
          <w:p w14:paraId="0801F4A5">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公开08表</w:t>
            </w:r>
          </w:p>
        </w:tc>
      </w:tr>
      <w:tr w14:paraId="76275DA6">
        <w:tblPrEx>
          <w:tblCellMar>
            <w:top w:w="0" w:type="dxa"/>
            <w:left w:w="0" w:type="dxa"/>
            <w:bottom w:w="0" w:type="dxa"/>
            <w:right w:w="0" w:type="dxa"/>
          </w:tblCellMar>
        </w:tblPrEx>
        <w:trPr>
          <w:trHeight w:val="255" w:hRule="atLeast"/>
          <w:jc w:val="center"/>
        </w:trPr>
        <w:tc>
          <w:tcPr>
            <w:tcW w:w="3876" w:type="dxa"/>
            <w:gridSpan w:val="6"/>
            <w:tcBorders>
              <w:top w:val="nil"/>
              <w:left w:val="nil"/>
              <w:bottom w:val="nil"/>
              <w:right w:val="nil"/>
            </w:tcBorders>
            <w:shd w:val="clear" w:color="auto" w:fill="auto"/>
            <w:tcMar>
              <w:top w:w="15" w:type="dxa"/>
              <w:left w:w="15" w:type="dxa"/>
              <w:right w:w="15" w:type="dxa"/>
            </w:tcMar>
            <w:vAlign w:val="bottom"/>
          </w:tcPr>
          <w:p w14:paraId="63AEA085">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廊坊市广阳区文化广电和旅游局</w:t>
            </w:r>
          </w:p>
        </w:tc>
        <w:tc>
          <w:tcPr>
            <w:tcW w:w="1260" w:type="dxa"/>
            <w:tcBorders>
              <w:top w:val="nil"/>
              <w:left w:val="nil"/>
              <w:bottom w:val="nil"/>
              <w:right w:val="nil"/>
            </w:tcBorders>
            <w:shd w:val="clear" w:color="auto" w:fill="auto"/>
            <w:tcMar>
              <w:top w:w="15" w:type="dxa"/>
              <w:left w:w="15" w:type="dxa"/>
              <w:right w:w="15" w:type="dxa"/>
            </w:tcMar>
            <w:vAlign w:val="bottom"/>
          </w:tcPr>
          <w:p w14:paraId="0B8BF5FD">
            <w:pPr>
              <w:rPr>
                <w:rFonts w:ascii="Arial" w:hAnsi="Arial"/>
                <w:color w:val="000000"/>
                <w:sz w:val="20"/>
                <w:szCs w:val="20"/>
              </w:rPr>
            </w:pPr>
          </w:p>
        </w:tc>
        <w:tc>
          <w:tcPr>
            <w:tcW w:w="1365" w:type="dxa"/>
            <w:tcBorders>
              <w:top w:val="nil"/>
              <w:left w:val="nil"/>
              <w:bottom w:val="nil"/>
              <w:right w:val="nil"/>
            </w:tcBorders>
            <w:shd w:val="clear" w:color="auto" w:fill="auto"/>
            <w:tcMar>
              <w:top w:w="15" w:type="dxa"/>
              <w:left w:w="15" w:type="dxa"/>
              <w:right w:w="15" w:type="dxa"/>
            </w:tcMar>
            <w:vAlign w:val="bottom"/>
          </w:tcPr>
          <w:p w14:paraId="324C2C53">
            <w:pPr>
              <w:rPr>
                <w:rFonts w:ascii="Arial" w:hAnsi="Arial"/>
                <w:color w:val="000000"/>
                <w:sz w:val="20"/>
                <w:szCs w:val="20"/>
              </w:rPr>
            </w:pPr>
          </w:p>
        </w:tc>
        <w:tc>
          <w:tcPr>
            <w:tcW w:w="1155" w:type="dxa"/>
            <w:tcBorders>
              <w:top w:val="nil"/>
              <w:left w:val="nil"/>
              <w:bottom w:val="nil"/>
              <w:right w:val="nil"/>
            </w:tcBorders>
            <w:shd w:val="clear" w:color="auto" w:fill="auto"/>
            <w:tcMar>
              <w:top w:w="15" w:type="dxa"/>
              <w:left w:w="15" w:type="dxa"/>
              <w:right w:w="15" w:type="dxa"/>
            </w:tcMar>
            <w:vAlign w:val="bottom"/>
          </w:tcPr>
          <w:p w14:paraId="312884EB">
            <w:pPr>
              <w:rPr>
                <w:rFonts w:ascii="Arial" w:hAnsi="Arial"/>
                <w:color w:val="000000"/>
                <w:sz w:val="20"/>
                <w:szCs w:val="20"/>
              </w:rPr>
            </w:pPr>
          </w:p>
        </w:tc>
        <w:tc>
          <w:tcPr>
            <w:tcW w:w="2314" w:type="dxa"/>
            <w:gridSpan w:val="2"/>
            <w:tcBorders>
              <w:top w:val="nil"/>
              <w:left w:val="nil"/>
              <w:bottom w:val="nil"/>
              <w:right w:val="nil"/>
            </w:tcBorders>
            <w:shd w:val="clear" w:color="auto" w:fill="auto"/>
            <w:tcMar>
              <w:top w:w="15" w:type="dxa"/>
              <w:left w:w="15" w:type="dxa"/>
              <w:right w:w="15" w:type="dxa"/>
            </w:tcMar>
            <w:vAlign w:val="bottom"/>
          </w:tcPr>
          <w:p w14:paraId="06B50B0F">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4F8917D8">
        <w:tblPrEx>
          <w:tblCellMar>
            <w:top w:w="0" w:type="dxa"/>
            <w:left w:w="0" w:type="dxa"/>
            <w:bottom w:w="0" w:type="dxa"/>
            <w:right w:w="0" w:type="dxa"/>
          </w:tblCellMar>
        </w:tblPrEx>
        <w:trPr>
          <w:trHeight w:val="308" w:hRule="atLeast"/>
          <w:jc w:val="center"/>
        </w:trPr>
        <w:tc>
          <w:tcPr>
            <w:tcW w:w="26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B0CE">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2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EA2AAC">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2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97D707">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357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181983">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126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F5980E">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14:paraId="32F79878">
        <w:tblPrEx>
          <w:tblCellMar>
            <w:top w:w="0" w:type="dxa"/>
            <w:left w:w="0" w:type="dxa"/>
            <w:bottom w:w="0" w:type="dxa"/>
            <w:right w:w="0" w:type="dxa"/>
          </w:tblCellMar>
        </w:tblPrEx>
        <w:trPr>
          <w:trHeight w:val="312" w:hRule="atLeast"/>
          <w:jc w:val="center"/>
        </w:trPr>
        <w:tc>
          <w:tcPr>
            <w:tcW w:w="83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40189">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785"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B55BD">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4C82C73E"/>
        </w:tc>
        <w:tc>
          <w:tcPr>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4CCDCE30"/>
        </w:tc>
        <w:tc>
          <w:tcPr>
            <w:tcW w:w="13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A6074">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1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6D896">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4BDCE">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15E8FBA6"/>
        </w:tc>
      </w:tr>
      <w:tr w14:paraId="03279D8A">
        <w:tblPrEx>
          <w:tblCellMar>
            <w:top w:w="0" w:type="dxa"/>
            <w:left w:w="0" w:type="dxa"/>
            <w:bottom w:w="0" w:type="dxa"/>
            <w:right w:w="0" w:type="dxa"/>
          </w:tblCellMar>
        </w:tblPrEx>
        <w:trPr>
          <w:trHeight w:val="624" w:hRule="atLeast"/>
          <w:jc w:val="center"/>
        </w:trPr>
        <w:tc>
          <w:tcPr>
            <w:vMerge w:val="continue"/>
            <w:tcBorders>
              <w:top w:val="nil"/>
              <w:left w:val="single" w:color="000000" w:sz="4" w:space="0"/>
              <w:bottom w:val="single" w:color="000000" w:sz="4" w:space="0"/>
              <w:right w:val="single" w:color="000000" w:sz="4" w:space="0"/>
            </w:tcBorders>
            <w:tcMar>
              <w:top w:w="15" w:type="dxa"/>
              <w:left w:w="15" w:type="dxa"/>
              <w:right w:w="15" w:type="dxa"/>
            </w:tcMar>
          </w:tcPr>
          <w:p w14:paraId="3322E5E6"/>
        </w:tc>
        <w:tc>
          <w:tcPr>
            <w:gridSpan w:val="4"/>
            <w:vMerge w:val="continue"/>
            <w:tcBorders>
              <w:top w:val="nil"/>
              <w:left w:val="nil"/>
              <w:bottom w:val="single" w:color="000000" w:sz="4" w:space="0"/>
              <w:right w:val="single" w:color="000000" w:sz="4" w:space="0"/>
            </w:tcBorders>
            <w:tcMar>
              <w:top w:w="15" w:type="dxa"/>
              <w:left w:w="15" w:type="dxa"/>
              <w:right w:w="15" w:type="dxa"/>
            </w:tcMar>
          </w:tcPr>
          <w:p w14:paraId="2DA558C0"/>
        </w:tc>
        <w:tc>
          <w:tcPr>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65E347D0"/>
        </w:tc>
        <w:tc>
          <w:tcPr>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257ADD77"/>
        </w:tc>
        <w:tc>
          <w:tcPr>
            <w:vMerge w:val="continue"/>
            <w:tcBorders>
              <w:top w:val="nil"/>
              <w:left w:val="nil"/>
              <w:bottom w:val="single" w:color="000000" w:sz="4" w:space="0"/>
              <w:right w:val="single" w:color="000000" w:sz="4" w:space="0"/>
            </w:tcBorders>
            <w:tcMar>
              <w:top w:w="15" w:type="dxa"/>
              <w:left w:w="15" w:type="dxa"/>
              <w:right w:w="15" w:type="dxa"/>
            </w:tcMar>
          </w:tcPr>
          <w:p w14:paraId="17F0EDF8"/>
        </w:tc>
        <w:tc>
          <w:tcPr>
            <w:vMerge w:val="continue"/>
            <w:tcBorders>
              <w:top w:val="nil"/>
              <w:left w:val="nil"/>
              <w:bottom w:val="single" w:color="000000" w:sz="4" w:space="0"/>
              <w:right w:val="single" w:color="000000" w:sz="4" w:space="0"/>
            </w:tcBorders>
            <w:tcMar>
              <w:top w:w="15" w:type="dxa"/>
              <w:left w:w="15" w:type="dxa"/>
              <w:right w:w="15" w:type="dxa"/>
            </w:tcMar>
          </w:tcPr>
          <w:p w14:paraId="5276D5CD"/>
        </w:tc>
        <w:tc>
          <w:tcPr>
            <w:vMerge w:val="continue"/>
            <w:tcBorders>
              <w:top w:val="nil"/>
              <w:left w:val="nil"/>
              <w:bottom w:val="single" w:color="000000" w:sz="4" w:space="0"/>
              <w:right w:val="single" w:color="000000" w:sz="4" w:space="0"/>
            </w:tcBorders>
            <w:tcMar>
              <w:top w:w="15" w:type="dxa"/>
              <w:left w:w="15" w:type="dxa"/>
              <w:right w:w="15" w:type="dxa"/>
            </w:tcMar>
          </w:tcPr>
          <w:p w14:paraId="35687133"/>
        </w:tc>
        <w:tc>
          <w:tcPr>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2BCEE9D5"/>
        </w:tc>
      </w:tr>
      <w:tr w14:paraId="741B2587">
        <w:tblPrEx>
          <w:tblCellMar>
            <w:top w:w="0" w:type="dxa"/>
            <w:left w:w="0" w:type="dxa"/>
            <w:bottom w:w="0" w:type="dxa"/>
            <w:right w:w="0" w:type="dxa"/>
          </w:tblCellMar>
        </w:tblPrEx>
        <w:trPr>
          <w:trHeight w:val="624" w:hRule="atLeast"/>
          <w:jc w:val="center"/>
        </w:trPr>
        <w:tc>
          <w:tcPr>
            <w:vMerge w:val="continue"/>
            <w:tcBorders>
              <w:top w:val="nil"/>
              <w:left w:val="single" w:color="000000" w:sz="4" w:space="0"/>
              <w:bottom w:val="single" w:color="000000" w:sz="4" w:space="0"/>
              <w:right w:val="single" w:color="000000" w:sz="4" w:space="0"/>
            </w:tcBorders>
            <w:tcMar>
              <w:top w:w="15" w:type="dxa"/>
              <w:left w:w="15" w:type="dxa"/>
              <w:right w:w="15" w:type="dxa"/>
            </w:tcMar>
          </w:tcPr>
          <w:p w14:paraId="11D8495C"/>
        </w:tc>
        <w:tc>
          <w:tcPr>
            <w:gridSpan w:val="4"/>
            <w:vMerge w:val="continue"/>
            <w:tcBorders>
              <w:top w:val="nil"/>
              <w:left w:val="nil"/>
              <w:bottom w:val="single" w:color="000000" w:sz="4" w:space="0"/>
              <w:right w:val="single" w:color="000000" w:sz="4" w:space="0"/>
            </w:tcBorders>
            <w:tcMar>
              <w:top w:w="15" w:type="dxa"/>
              <w:left w:w="15" w:type="dxa"/>
              <w:right w:w="15" w:type="dxa"/>
            </w:tcMar>
          </w:tcPr>
          <w:p w14:paraId="47ADF861"/>
        </w:tc>
        <w:tc>
          <w:tcPr>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591E41C8"/>
        </w:tc>
        <w:tc>
          <w:tcPr>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57C8113D"/>
        </w:tc>
        <w:tc>
          <w:tcPr>
            <w:vMerge w:val="continue"/>
            <w:tcBorders>
              <w:top w:val="nil"/>
              <w:left w:val="nil"/>
              <w:bottom w:val="single" w:color="000000" w:sz="4" w:space="0"/>
              <w:right w:val="single" w:color="000000" w:sz="4" w:space="0"/>
            </w:tcBorders>
            <w:tcMar>
              <w:top w:w="15" w:type="dxa"/>
              <w:left w:w="15" w:type="dxa"/>
              <w:right w:w="15" w:type="dxa"/>
            </w:tcMar>
          </w:tcPr>
          <w:p w14:paraId="017F6F4C"/>
        </w:tc>
        <w:tc>
          <w:tcPr>
            <w:vMerge w:val="continue"/>
            <w:tcBorders>
              <w:top w:val="nil"/>
              <w:left w:val="nil"/>
              <w:bottom w:val="single" w:color="000000" w:sz="4" w:space="0"/>
              <w:right w:val="single" w:color="000000" w:sz="4" w:space="0"/>
            </w:tcBorders>
            <w:tcMar>
              <w:top w:w="15" w:type="dxa"/>
              <w:left w:w="15" w:type="dxa"/>
              <w:right w:w="15" w:type="dxa"/>
            </w:tcMar>
          </w:tcPr>
          <w:p w14:paraId="27E6165B"/>
        </w:tc>
        <w:tc>
          <w:tcPr>
            <w:vMerge w:val="continue"/>
            <w:tcBorders>
              <w:top w:val="nil"/>
              <w:left w:val="nil"/>
              <w:bottom w:val="single" w:color="000000" w:sz="4" w:space="0"/>
              <w:right w:val="single" w:color="000000" w:sz="4" w:space="0"/>
            </w:tcBorders>
            <w:tcMar>
              <w:top w:w="15" w:type="dxa"/>
              <w:left w:w="15" w:type="dxa"/>
              <w:right w:w="15" w:type="dxa"/>
            </w:tcMar>
          </w:tcPr>
          <w:p w14:paraId="4B5DEF45"/>
        </w:tc>
        <w:tc>
          <w:tcPr>
            <w:vMerge w:val="continue"/>
            <w:tcBorders>
              <w:top w:val="single" w:color="000000" w:sz="4" w:space="0"/>
              <w:left w:val="nil"/>
              <w:bottom w:val="single" w:color="000000" w:sz="4" w:space="0"/>
              <w:right w:val="single" w:color="000000" w:sz="4" w:space="0"/>
            </w:tcBorders>
            <w:tcMar>
              <w:top w:w="15" w:type="dxa"/>
              <w:left w:w="15" w:type="dxa"/>
              <w:right w:w="15" w:type="dxa"/>
            </w:tcMar>
          </w:tcPr>
          <w:p w14:paraId="3677EAFA"/>
        </w:tc>
      </w:tr>
      <w:tr w14:paraId="7517BB5C">
        <w:tblPrEx>
          <w:tblCellMar>
            <w:top w:w="0" w:type="dxa"/>
            <w:left w:w="0" w:type="dxa"/>
            <w:bottom w:w="0" w:type="dxa"/>
            <w:right w:w="0" w:type="dxa"/>
          </w:tblCellMar>
        </w:tblPrEx>
        <w:trPr>
          <w:trHeight w:val="308" w:hRule="atLeast"/>
          <w:jc w:val="center"/>
        </w:trPr>
        <w:tc>
          <w:tcPr>
            <w:tcW w:w="2616"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740A">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91EA4">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07649">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95AF7">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F184D">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CB5C2">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2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B6418">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0592D046">
        <w:tblPrEx>
          <w:tblCellMar>
            <w:top w:w="0" w:type="dxa"/>
            <w:left w:w="0" w:type="dxa"/>
            <w:bottom w:w="0" w:type="dxa"/>
            <w:right w:w="0" w:type="dxa"/>
          </w:tblCellMar>
        </w:tblPrEx>
        <w:trPr>
          <w:trHeight w:val="308" w:hRule="atLeast"/>
          <w:jc w:val="center"/>
        </w:trPr>
        <w:tc>
          <w:tcPr>
            <w:tcW w:w="2616"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7CF9B">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D2CA3">
            <w:pPr>
              <w:jc w:val="right"/>
              <w:rPr>
                <w:rFonts w:ascii="宋体" w:eastAsia="宋体" w:cs="宋体"/>
                <w:b/>
                <w:color w:val="000000"/>
                <w:sz w:val="22"/>
              </w:rPr>
            </w:pP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4FC79">
            <w:pPr>
              <w:widowControl/>
              <w:jc w:val="right"/>
              <w:textAlignment w:val="center"/>
              <w:rPr>
                <w:rFonts w:ascii="宋体" w:eastAsia="宋体" w:cs="宋体"/>
                <w:b/>
                <w:color w:val="000000"/>
                <w:sz w:val="22"/>
              </w:rPr>
            </w:pPr>
            <w:r>
              <w:rPr>
                <w:rFonts w:hint="eastAsia" w:ascii="宋体" w:eastAsia="宋体" w:cs="宋体"/>
                <w:b/>
                <w:color w:val="000000"/>
                <w:kern w:val="0"/>
                <w:sz w:val="22"/>
              </w:rPr>
              <w:t>77.04</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F0020">
            <w:pPr>
              <w:widowControl/>
              <w:jc w:val="right"/>
              <w:textAlignment w:val="center"/>
              <w:rPr>
                <w:rFonts w:ascii="宋体" w:eastAsia="宋体" w:cs="宋体"/>
                <w:b/>
                <w:color w:val="000000"/>
                <w:sz w:val="22"/>
              </w:rPr>
            </w:pPr>
            <w:r>
              <w:rPr>
                <w:rFonts w:hint="eastAsia" w:ascii="宋体" w:eastAsia="宋体" w:cs="宋体"/>
                <w:b/>
                <w:color w:val="000000"/>
                <w:kern w:val="0"/>
                <w:sz w:val="22"/>
              </w:rPr>
              <w:t>77.04</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C1C2A">
            <w:pPr>
              <w:widowControl/>
              <w:jc w:val="right"/>
              <w:textAlignment w:val="center"/>
              <w:rPr>
                <w:rFonts w:ascii="宋体" w:eastAsia="宋体" w:cs="宋体"/>
                <w:b/>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B0427">
            <w:pPr>
              <w:widowControl/>
              <w:jc w:val="right"/>
              <w:textAlignment w:val="center"/>
              <w:rPr>
                <w:rFonts w:ascii="宋体" w:eastAsia="宋体" w:cs="宋体"/>
                <w:b/>
                <w:color w:val="000000"/>
                <w:sz w:val="22"/>
              </w:rPr>
            </w:pPr>
            <w:r>
              <w:rPr>
                <w:rFonts w:hint="eastAsia" w:ascii="宋体" w:eastAsia="宋体" w:cs="宋体"/>
                <w:b/>
                <w:color w:val="000000"/>
                <w:kern w:val="0"/>
                <w:sz w:val="22"/>
              </w:rPr>
              <w:t>77.04</w:t>
            </w:r>
          </w:p>
        </w:tc>
        <w:tc>
          <w:tcPr>
            <w:tcW w:w="12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207E6">
            <w:pPr>
              <w:jc w:val="right"/>
              <w:rPr>
                <w:rFonts w:ascii="宋体" w:eastAsia="宋体" w:cs="宋体"/>
                <w:b/>
                <w:color w:val="000000"/>
                <w:sz w:val="22"/>
              </w:rPr>
            </w:pPr>
          </w:p>
        </w:tc>
      </w:tr>
      <w:tr w14:paraId="4EB1ACD0">
        <w:tblPrEx>
          <w:tblCellMar>
            <w:top w:w="0" w:type="dxa"/>
            <w:left w:w="0" w:type="dxa"/>
            <w:bottom w:w="0" w:type="dxa"/>
            <w:right w:w="0" w:type="dxa"/>
          </w:tblCellMar>
        </w:tblPrEx>
        <w:trPr>
          <w:trHeight w:val="308" w:hRule="atLeast"/>
          <w:jc w:val="center"/>
        </w:trPr>
        <w:tc>
          <w:tcPr>
            <w:tcW w:w="8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F8100">
            <w:pPr>
              <w:widowControl/>
              <w:jc w:val="left"/>
              <w:textAlignment w:val="center"/>
              <w:rPr>
                <w:rFonts w:ascii="宋体" w:eastAsia="宋体" w:cs="宋体"/>
                <w:color w:val="000000"/>
                <w:sz w:val="22"/>
              </w:rPr>
            </w:pPr>
            <w:r>
              <w:rPr>
                <w:rFonts w:hint="eastAsia" w:ascii="宋体" w:eastAsia="宋体" w:cs="宋体"/>
                <w:color w:val="000000"/>
                <w:kern w:val="0"/>
                <w:sz w:val="22"/>
              </w:rPr>
              <w:t>229</w:t>
            </w:r>
          </w:p>
        </w:tc>
        <w:tc>
          <w:tcPr>
            <w:tcW w:w="178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E5CA9">
            <w:pPr>
              <w:widowControl/>
              <w:jc w:val="left"/>
              <w:textAlignment w:val="center"/>
              <w:rPr>
                <w:rFonts w:ascii="宋体" w:eastAsia="宋体" w:cs="宋体"/>
                <w:color w:val="000000"/>
                <w:sz w:val="22"/>
              </w:rPr>
            </w:pPr>
            <w:r>
              <w:rPr>
                <w:rFonts w:hint="eastAsia" w:ascii="宋体" w:eastAsia="宋体" w:cs="宋体"/>
                <w:color w:val="000000"/>
                <w:kern w:val="0"/>
                <w:sz w:val="22"/>
              </w:rPr>
              <w:t>其他支出</w:t>
            </w: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1C29C">
            <w:pPr>
              <w:jc w:val="right"/>
              <w:rPr>
                <w:rFonts w:ascii="宋体" w:eastAsia="宋体" w:cs="宋体"/>
                <w:color w:val="000000"/>
                <w:sz w:val="22"/>
              </w:rPr>
            </w:pP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6F1FA">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9C0AF">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8F0AE">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847CC">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12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D057C">
            <w:pPr>
              <w:jc w:val="right"/>
              <w:rPr>
                <w:rFonts w:ascii="宋体" w:eastAsia="宋体" w:cs="宋体"/>
                <w:color w:val="000000"/>
                <w:sz w:val="22"/>
              </w:rPr>
            </w:pPr>
          </w:p>
        </w:tc>
      </w:tr>
      <w:tr w14:paraId="3A00F0D6">
        <w:tblPrEx>
          <w:tblCellMar>
            <w:top w:w="0" w:type="dxa"/>
            <w:left w:w="0" w:type="dxa"/>
            <w:bottom w:w="0" w:type="dxa"/>
            <w:right w:w="0" w:type="dxa"/>
          </w:tblCellMar>
        </w:tblPrEx>
        <w:trPr>
          <w:trHeight w:val="308" w:hRule="atLeast"/>
          <w:jc w:val="center"/>
        </w:trPr>
        <w:tc>
          <w:tcPr>
            <w:tcW w:w="8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5254">
            <w:pPr>
              <w:widowControl/>
              <w:jc w:val="left"/>
              <w:textAlignment w:val="center"/>
              <w:rPr>
                <w:rFonts w:ascii="宋体" w:eastAsia="宋体" w:cs="宋体"/>
                <w:color w:val="000000"/>
                <w:sz w:val="22"/>
              </w:rPr>
            </w:pPr>
            <w:r>
              <w:rPr>
                <w:rFonts w:hint="eastAsia" w:ascii="宋体" w:eastAsia="宋体" w:cs="宋体"/>
                <w:color w:val="000000"/>
                <w:kern w:val="0"/>
                <w:sz w:val="22"/>
              </w:rPr>
              <w:t>22960</w:t>
            </w:r>
          </w:p>
        </w:tc>
        <w:tc>
          <w:tcPr>
            <w:tcW w:w="178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FB55C">
            <w:pPr>
              <w:widowControl/>
              <w:jc w:val="left"/>
              <w:textAlignment w:val="center"/>
              <w:rPr>
                <w:rFonts w:ascii="宋体" w:eastAsia="宋体" w:cs="宋体"/>
                <w:color w:val="000000"/>
                <w:sz w:val="22"/>
              </w:rPr>
            </w:pPr>
            <w:r>
              <w:rPr>
                <w:rFonts w:hint="eastAsia" w:ascii="宋体" w:eastAsia="宋体" w:cs="宋体"/>
                <w:color w:val="000000"/>
                <w:kern w:val="0"/>
                <w:sz w:val="22"/>
              </w:rPr>
              <w:t>彩票公益金安排的支出</w:t>
            </w: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4107B">
            <w:pPr>
              <w:jc w:val="right"/>
              <w:rPr>
                <w:rFonts w:ascii="宋体" w:eastAsia="宋体" w:cs="宋体"/>
                <w:color w:val="000000"/>
                <w:sz w:val="22"/>
              </w:rPr>
            </w:pP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DBFD6">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8BE7C">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890F6">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A4F89">
            <w:pPr>
              <w:widowControl/>
              <w:jc w:val="right"/>
              <w:textAlignment w:val="center"/>
              <w:rPr>
                <w:rFonts w:ascii="宋体" w:eastAsia="宋体" w:cs="宋体"/>
                <w:color w:val="000000"/>
                <w:sz w:val="22"/>
              </w:rPr>
            </w:pPr>
            <w:r>
              <w:rPr>
                <w:rFonts w:hint="eastAsia" w:ascii="宋体" w:eastAsia="宋体" w:cs="宋体"/>
                <w:color w:val="000000"/>
                <w:kern w:val="0"/>
                <w:sz w:val="22"/>
              </w:rPr>
              <w:t>77.04</w:t>
            </w:r>
          </w:p>
        </w:tc>
        <w:tc>
          <w:tcPr>
            <w:tcW w:w="12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58E95">
            <w:pPr>
              <w:jc w:val="right"/>
              <w:rPr>
                <w:rFonts w:ascii="宋体" w:eastAsia="宋体" w:cs="宋体"/>
                <w:color w:val="000000"/>
                <w:sz w:val="22"/>
              </w:rPr>
            </w:pPr>
          </w:p>
        </w:tc>
      </w:tr>
      <w:tr w14:paraId="09CEEBD2">
        <w:tblPrEx>
          <w:tblCellMar>
            <w:top w:w="0" w:type="dxa"/>
            <w:left w:w="0" w:type="dxa"/>
            <w:bottom w:w="0" w:type="dxa"/>
            <w:right w:w="0" w:type="dxa"/>
          </w:tblCellMar>
        </w:tblPrEx>
        <w:trPr>
          <w:trHeight w:val="308" w:hRule="atLeast"/>
          <w:jc w:val="center"/>
        </w:trPr>
        <w:tc>
          <w:tcPr>
            <w:tcW w:w="8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CF475">
            <w:pPr>
              <w:widowControl/>
              <w:jc w:val="left"/>
              <w:textAlignment w:val="center"/>
              <w:rPr>
                <w:rFonts w:ascii="宋体" w:eastAsia="宋体" w:cs="宋体"/>
                <w:color w:val="000000"/>
                <w:sz w:val="22"/>
              </w:rPr>
            </w:pPr>
            <w:r>
              <w:rPr>
                <w:rFonts w:hint="eastAsia" w:ascii="宋体" w:eastAsia="宋体" w:cs="宋体"/>
                <w:color w:val="000000"/>
                <w:kern w:val="0"/>
                <w:sz w:val="22"/>
              </w:rPr>
              <w:t>2296002</w:t>
            </w:r>
          </w:p>
        </w:tc>
        <w:tc>
          <w:tcPr>
            <w:tcW w:w="178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3BB6F">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用于社会福利的彩票公益金支出</w:t>
            </w: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E2EFB">
            <w:pPr>
              <w:jc w:val="right"/>
              <w:rPr>
                <w:rFonts w:ascii="宋体" w:eastAsia="宋体" w:cs="宋体"/>
                <w:color w:val="000000"/>
                <w:sz w:val="22"/>
              </w:rPr>
            </w:pP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2CE66">
            <w:pPr>
              <w:widowControl/>
              <w:jc w:val="right"/>
              <w:textAlignment w:val="center"/>
              <w:rPr>
                <w:rFonts w:ascii="宋体" w:eastAsia="宋体" w:cs="宋体"/>
                <w:color w:val="000000"/>
                <w:sz w:val="22"/>
              </w:rPr>
            </w:pPr>
            <w:r>
              <w:rPr>
                <w:rFonts w:hint="eastAsia" w:ascii="宋体" w:eastAsia="宋体" w:cs="宋体"/>
                <w:color w:val="000000"/>
                <w:kern w:val="0"/>
                <w:sz w:val="22"/>
              </w:rPr>
              <w:t>64.04</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9D00A">
            <w:pPr>
              <w:widowControl/>
              <w:jc w:val="right"/>
              <w:textAlignment w:val="center"/>
              <w:rPr>
                <w:rFonts w:ascii="宋体" w:eastAsia="宋体" w:cs="宋体"/>
                <w:color w:val="000000"/>
                <w:sz w:val="22"/>
              </w:rPr>
            </w:pPr>
            <w:r>
              <w:rPr>
                <w:rFonts w:hint="eastAsia" w:ascii="宋体" w:eastAsia="宋体" w:cs="宋体"/>
                <w:color w:val="000000"/>
                <w:kern w:val="0"/>
                <w:sz w:val="22"/>
              </w:rPr>
              <w:t>64.04</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EEA83">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E1A5F">
            <w:pPr>
              <w:widowControl/>
              <w:jc w:val="right"/>
              <w:textAlignment w:val="center"/>
              <w:rPr>
                <w:rFonts w:ascii="宋体" w:eastAsia="宋体" w:cs="宋体"/>
                <w:color w:val="000000"/>
                <w:sz w:val="22"/>
              </w:rPr>
            </w:pPr>
            <w:r>
              <w:rPr>
                <w:rFonts w:hint="eastAsia" w:ascii="宋体" w:eastAsia="宋体" w:cs="宋体"/>
                <w:color w:val="000000"/>
                <w:kern w:val="0"/>
                <w:sz w:val="22"/>
              </w:rPr>
              <w:t>64.04</w:t>
            </w:r>
          </w:p>
        </w:tc>
        <w:tc>
          <w:tcPr>
            <w:tcW w:w="12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3CDB1">
            <w:pPr>
              <w:jc w:val="right"/>
              <w:rPr>
                <w:rFonts w:ascii="宋体" w:eastAsia="宋体" w:cs="宋体"/>
                <w:color w:val="000000"/>
                <w:sz w:val="22"/>
              </w:rPr>
            </w:pPr>
          </w:p>
        </w:tc>
      </w:tr>
      <w:tr w14:paraId="6DE00656">
        <w:tblPrEx>
          <w:tblCellMar>
            <w:top w:w="0" w:type="dxa"/>
            <w:left w:w="0" w:type="dxa"/>
            <w:bottom w:w="0" w:type="dxa"/>
            <w:right w:w="0" w:type="dxa"/>
          </w:tblCellMar>
        </w:tblPrEx>
        <w:trPr>
          <w:trHeight w:val="308" w:hRule="atLeast"/>
          <w:jc w:val="center"/>
        </w:trPr>
        <w:tc>
          <w:tcPr>
            <w:tcW w:w="8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C49CA">
            <w:pPr>
              <w:widowControl/>
              <w:jc w:val="left"/>
              <w:textAlignment w:val="center"/>
              <w:rPr>
                <w:rFonts w:ascii="宋体" w:eastAsia="宋体" w:cs="宋体"/>
                <w:color w:val="000000"/>
                <w:sz w:val="22"/>
              </w:rPr>
            </w:pPr>
            <w:r>
              <w:rPr>
                <w:rFonts w:hint="eastAsia" w:ascii="宋体" w:eastAsia="宋体" w:cs="宋体"/>
                <w:color w:val="000000"/>
                <w:kern w:val="0"/>
                <w:sz w:val="22"/>
              </w:rPr>
              <w:t>2296003</w:t>
            </w:r>
          </w:p>
        </w:tc>
        <w:tc>
          <w:tcPr>
            <w:tcW w:w="178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B2E24">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用于体育事业的彩票公益金支出</w:t>
            </w: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F761F">
            <w:pPr>
              <w:jc w:val="right"/>
              <w:rPr>
                <w:rFonts w:ascii="宋体" w:eastAsia="宋体" w:cs="宋体"/>
                <w:color w:val="000000"/>
                <w:sz w:val="22"/>
              </w:rPr>
            </w:pP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F821F">
            <w:pPr>
              <w:widowControl/>
              <w:jc w:val="right"/>
              <w:textAlignment w:val="center"/>
              <w:rPr>
                <w:rFonts w:ascii="宋体" w:eastAsia="宋体" w:cs="宋体"/>
                <w:color w:val="000000"/>
                <w:sz w:val="22"/>
              </w:rPr>
            </w:pPr>
            <w:r>
              <w:rPr>
                <w:rFonts w:hint="eastAsia" w:ascii="宋体" w:eastAsia="宋体" w:cs="宋体"/>
                <w:color w:val="000000"/>
                <w:kern w:val="0"/>
                <w:sz w:val="22"/>
              </w:rPr>
              <w:t>13.00</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3FC34">
            <w:pPr>
              <w:widowControl/>
              <w:jc w:val="right"/>
              <w:textAlignment w:val="center"/>
              <w:rPr>
                <w:rFonts w:ascii="宋体" w:eastAsia="宋体" w:cs="宋体"/>
                <w:color w:val="000000"/>
                <w:sz w:val="22"/>
              </w:rPr>
            </w:pPr>
            <w:r>
              <w:rPr>
                <w:rFonts w:hint="eastAsia" w:ascii="宋体" w:eastAsia="宋体" w:cs="宋体"/>
                <w:color w:val="000000"/>
                <w:kern w:val="0"/>
                <w:sz w:val="22"/>
              </w:rPr>
              <w:t>13.00</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9FD0D">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54F60">
            <w:pPr>
              <w:widowControl/>
              <w:jc w:val="right"/>
              <w:textAlignment w:val="center"/>
              <w:rPr>
                <w:rFonts w:ascii="宋体" w:eastAsia="宋体" w:cs="宋体"/>
                <w:color w:val="000000"/>
                <w:sz w:val="22"/>
              </w:rPr>
            </w:pPr>
            <w:r>
              <w:rPr>
                <w:rFonts w:hint="eastAsia" w:ascii="宋体" w:eastAsia="宋体" w:cs="宋体"/>
                <w:color w:val="000000"/>
                <w:kern w:val="0"/>
                <w:sz w:val="22"/>
              </w:rPr>
              <w:t>13.00</w:t>
            </w:r>
          </w:p>
        </w:tc>
        <w:tc>
          <w:tcPr>
            <w:tcW w:w="12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9E8EA">
            <w:pPr>
              <w:jc w:val="right"/>
              <w:rPr>
                <w:rFonts w:ascii="宋体" w:eastAsia="宋体" w:cs="宋体"/>
                <w:color w:val="000000"/>
                <w:sz w:val="22"/>
              </w:rPr>
            </w:pPr>
          </w:p>
        </w:tc>
      </w:tr>
      <w:tr w14:paraId="43CE05A7">
        <w:tblPrEx>
          <w:tblCellMar>
            <w:top w:w="0" w:type="dxa"/>
            <w:left w:w="0" w:type="dxa"/>
            <w:bottom w:w="0" w:type="dxa"/>
            <w:right w:w="0" w:type="dxa"/>
          </w:tblCellMar>
        </w:tblPrEx>
        <w:trPr>
          <w:trHeight w:val="308" w:hRule="atLeast"/>
          <w:jc w:val="center"/>
        </w:trPr>
        <w:tc>
          <w:tcPr>
            <w:tcW w:w="8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B175B">
            <w:pPr>
              <w:jc w:val="left"/>
              <w:rPr>
                <w:rFonts w:ascii="宋体" w:eastAsia="宋体" w:cs="宋体"/>
                <w:color w:val="000000"/>
                <w:sz w:val="22"/>
              </w:rPr>
            </w:pPr>
          </w:p>
        </w:tc>
        <w:tc>
          <w:tcPr>
            <w:tcW w:w="178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21555">
            <w:pPr>
              <w:jc w:val="left"/>
              <w:rPr>
                <w:rFonts w:ascii="宋体" w:eastAsia="宋体" w:cs="宋体"/>
                <w:color w:val="000000"/>
                <w:sz w:val="22"/>
              </w:rPr>
            </w:pP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DBDF2">
            <w:pPr>
              <w:jc w:val="right"/>
              <w:rPr>
                <w:rFonts w:ascii="宋体" w:eastAsia="宋体" w:cs="宋体"/>
                <w:color w:val="000000"/>
                <w:sz w:val="22"/>
              </w:rPr>
            </w:pP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8857B">
            <w:pPr>
              <w:jc w:val="right"/>
              <w:rPr>
                <w:rFonts w:ascii="宋体" w:eastAsia="宋体" w:cs="宋体"/>
                <w:color w:val="000000"/>
                <w:sz w:val="22"/>
              </w:rPr>
            </w:pP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E8ADE">
            <w:pPr>
              <w:jc w:val="right"/>
              <w:rPr>
                <w:rFonts w:ascii="宋体" w:eastAsia="宋体" w:cs="宋体"/>
                <w:color w:val="000000"/>
                <w:sz w:val="22"/>
              </w:rPr>
            </w:pP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B7B11">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AC1BB">
            <w:pPr>
              <w:jc w:val="right"/>
              <w:rPr>
                <w:rFonts w:ascii="宋体" w:eastAsia="宋体" w:cs="宋体"/>
                <w:color w:val="000000"/>
                <w:sz w:val="22"/>
              </w:rPr>
            </w:pPr>
          </w:p>
        </w:tc>
        <w:tc>
          <w:tcPr>
            <w:tcW w:w="12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2F8B5">
            <w:pPr>
              <w:jc w:val="right"/>
              <w:rPr>
                <w:rFonts w:ascii="宋体" w:eastAsia="宋体" w:cs="宋体"/>
                <w:color w:val="000000"/>
                <w:sz w:val="22"/>
              </w:rPr>
            </w:pPr>
          </w:p>
        </w:tc>
      </w:tr>
    </w:tbl>
    <w:p w14:paraId="206D266B">
      <w:pPr>
        <w:rPr>
          <w:color w:val="000000"/>
        </w:rPr>
      </w:pPr>
      <w:r>
        <w:rPr>
          <w:color w:val="000000"/>
        </w:rPr>
        <w:br w:type="page"/>
      </w:r>
    </w:p>
    <w:tbl>
      <w:tblPr>
        <w:tblStyle w:val="12"/>
        <w:tblW w:w="9917" w:type="dxa"/>
        <w:jc w:val="center"/>
        <w:tblLayout w:type="fixed"/>
        <w:tblCellMar>
          <w:top w:w="0" w:type="dxa"/>
          <w:left w:w="0" w:type="dxa"/>
          <w:bottom w:w="0" w:type="dxa"/>
          <w:right w:w="0" w:type="dxa"/>
        </w:tblCellMar>
      </w:tblPr>
      <w:tblGrid>
        <w:gridCol w:w="1806"/>
        <w:gridCol w:w="143"/>
        <w:gridCol w:w="144"/>
        <w:gridCol w:w="2388"/>
        <w:gridCol w:w="1995"/>
        <w:gridCol w:w="1785"/>
        <w:gridCol w:w="1656"/>
      </w:tblGrid>
      <w:tr w14:paraId="5F975384">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tcMar>
              <w:top w:w="15" w:type="dxa"/>
              <w:left w:w="15" w:type="dxa"/>
              <w:right w:w="15" w:type="dxa"/>
            </w:tcMar>
            <w:vAlign w:val="center"/>
          </w:tcPr>
          <w:p w14:paraId="54B3C918">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14:paraId="03CAAEBB">
        <w:tblPrEx>
          <w:tblCellMar>
            <w:top w:w="0" w:type="dxa"/>
            <w:left w:w="0" w:type="dxa"/>
            <w:bottom w:w="0" w:type="dxa"/>
            <w:right w:w="0" w:type="dxa"/>
          </w:tblCellMar>
        </w:tblPrEx>
        <w:trPr>
          <w:trHeight w:val="255" w:hRule="atLeast"/>
          <w:jc w:val="center"/>
        </w:trPr>
        <w:tc>
          <w:tcPr>
            <w:tcW w:w="1806" w:type="dxa"/>
            <w:tcBorders>
              <w:top w:val="nil"/>
              <w:left w:val="nil"/>
              <w:bottom w:val="nil"/>
              <w:right w:val="nil"/>
            </w:tcBorders>
            <w:shd w:val="clear" w:color="auto" w:fill="auto"/>
            <w:tcMar>
              <w:top w:w="15" w:type="dxa"/>
              <w:left w:w="15" w:type="dxa"/>
              <w:right w:w="15" w:type="dxa"/>
            </w:tcMar>
            <w:vAlign w:val="bottom"/>
          </w:tcPr>
          <w:p w14:paraId="037B52C4">
            <w:pPr>
              <w:rPr>
                <w:rFonts w:ascii="Arial" w:hAnsi="Arial"/>
                <w:color w:val="000000"/>
                <w:sz w:val="20"/>
                <w:szCs w:val="20"/>
              </w:rPr>
            </w:pPr>
          </w:p>
        </w:tc>
        <w:tc>
          <w:tcPr>
            <w:tcW w:w="143" w:type="dxa"/>
            <w:tcBorders>
              <w:top w:val="nil"/>
              <w:left w:val="nil"/>
              <w:bottom w:val="nil"/>
              <w:right w:val="nil"/>
            </w:tcBorders>
            <w:shd w:val="clear" w:color="auto" w:fill="auto"/>
            <w:tcMar>
              <w:top w:w="15" w:type="dxa"/>
              <w:left w:w="15" w:type="dxa"/>
              <w:right w:w="15" w:type="dxa"/>
            </w:tcMar>
            <w:vAlign w:val="bottom"/>
          </w:tcPr>
          <w:p w14:paraId="211A9A90">
            <w:pPr>
              <w:rPr>
                <w:rFonts w:ascii="Arial" w:hAnsi="Arial"/>
                <w:color w:val="000000"/>
                <w:sz w:val="20"/>
                <w:szCs w:val="20"/>
              </w:rPr>
            </w:pPr>
          </w:p>
        </w:tc>
        <w:tc>
          <w:tcPr>
            <w:tcW w:w="144" w:type="dxa"/>
            <w:tcBorders>
              <w:top w:val="nil"/>
              <w:left w:val="nil"/>
              <w:bottom w:val="nil"/>
              <w:right w:val="nil"/>
            </w:tcBorders>
            <w:shd w:val="clear" w:color="auto" w:fill="auto"/>
            <w:tcMar>
              <w:top w:w="15" w:type="dxa"/>
              <w:left w:w="15" w:type="dxa"/>
              <w:right w:w="15" w:type="dxa"/>
            </w:tcMar>
            <w:vAlign w:val="bottom"/>
          </w:tcPr>
          <w:p w14:paraId="3663BEDF">
            <w:pPr>
              <w:rPr>
                <w:rFonts w:ascii="Arial" w:hAnsi="Arial"/>
                <w:color w:val="000000"/>
                <w:sz w:val="20"/>
                <w:szCs w:val="20"/>
              </w:rPr>
            </w:pPr>
          </w:p>
        </w:tc>
        <w:tc>
          <w:tcPr>
            <w:tcW w:w="2388" w:type="dxa"/>
            <w:tcBorders>
              <w:top w:val="nil"/>
              <w:left w:val="nil"/>
              <w:bottom w:val="nil"/>
              <w:right w:val="nil"/>
            </w:tcBorders>
            <w:shd w:val="clear" w:color="auto" w:fill="auto"/>
            <w:tcMar>
              <w:top w:w="15" w:type="dxa"/>
              <w:left w:w="15" w:type="dxa"/>
              <w:right w:w="15" w:type="dxa"/>
            </w:tcMar>
            <w:vAlign w:val="bottom"/>
          </w:tcPr>
          <w:p w14:paraId="7F333005">
            <w:pPr>
              <w:rPr>
                <w:rFonts w:ascii="Arial" w:hAnsi="Arial"/>
                <w:color w:val="000000"/>
                <w:sz w:val="20"/>
                <w:szCs w:val="20"/>
              </w:rPr>
            </w:pPr>
          </w:p>
        </w:tc>
        <w:tc>
          <w:tcPr>
            <w:tcW w:w="1995" w:type="dxa"/>
            <w:tcBorders>
              <w:top w:val="nil"/>
              <w:left w:val="nil"/>
              <w:bottom w:val="nil"/>
              <w:right w:val="nil"/>
            </w:tcBorders>
            <w:shd w:val="clear" w:color="auto" w:fill="auto"/>
            <w:tcMar>
              <w:top w:w="15" w:type="dxa"/>
              <w:left w:w="15" w:type="dxa"/>
              <w:right w:w="15" w:type="dxa"/>
            </w:tcMar>
            <w:vAlign w:val="bottom"/>
          </w:tcPr>
          <w:p w14:paraId="7848FD38">
            <w:pPr>
              <w:rPr>
                <w:rFonts w:ascii="Arial" w:hAnsi="Arial"/>
                <w:color w:val="000000"/>
                <w:sz w:val="20"/>
                <w:szCs w:val="20"/>
              </w:rPr>
            </w:pPr>
          </w:p>
        </w:tc>
        <w:tc>
          <w:tcPr>
            <w:tcW w:w="3441" w:type="dxa"/>
            <w:gridSpan w:val="2"/>
            <w:tcBorders>
              <w:top w:val="nil"/>
              <w:left w:val="nil"/>
              <w:bottom w:val="nil"/>
              <w:right w:val="nil"/>
            </w:tcBorders>
            <w:shd w:val="clear" w:color="auto" w:fill="auto"/>
            <w:tcMar>
              <w:top w:w="15" w:type="dxa"/>
              <w:left w:w="15" w:type="dxa"/>
              <w:right w:w="15" w:type="dxa"/>
            </w:tcMar>
            <w:vAlign w:val="bottom"/>
          </w:tcPr>
          <w:p w14:paraId="613F16AC">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公开09表</w:t>
            </w:r>
          </w:p>
        </w:tc>
      </w:tr>
      <w:tr w14:paraId="7926F7F4">
        <w:tblPrEx>
          <w:tblCellMar>
            <w:top w:w="0" w:type="dxa"/>
            <w:left w:w="0" w:type="dxa"/>
            <w:bottom w:w="0" w:type="dxa"/>
            <w:right w:w="0" w:type="dxa"/>
          </w:tblCellMar>
        </w:tblPrEx>
        <w:trPr>
          <w:trHeight w:val="255" w:hRule="atLeast"/>
          <w:jc w:val="center"/>
        </w:trPr>
        <w:tc>
          <w:tcPr>
            <w:tcW w:w="4481" w:type="dxa"/>
            <w:gridSpan w:val="4"/>
            <w:tcBorders>
              <w:top w:val="nil"/>
              <w:left w:val="nil"/>
              <w:bottom w:val="nil"/>
              <w:right w:val="nil"/>
            </w:tcBorders>
            <w:shd w:val="clear" w:color="auto" w:fill="auto"/>
            <w:tcMar>
              <w:top w:w="15" w:type="dxa"/>
              <w:left w:w="15" w:type="dxa"/>
              <w:right w:w="15" w:type="dxa"/>
            </w:tcMar>
            <w:vAlign w:val="bottom"/>
          </w:tcPr>
          <w:p w14:paraId="38BE3E56">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廊坊市广阳区文化广电和旅游局</w:t>
            </w:r>
          </w:p>
        </w:tc>
        <w:tc>
          <w:tcPr>
            <w:tcW w:w="1995" w:type="dxa"/>
            <w:tcBorders>
              <w:top w:val="nil"/>
              <w:left w:val="nil"/>
              <w:bottom w:val="nil"/>
              <w:right w:val="nil"/>
            </w:tcBorders>
            <w:shd w:val="clear" w:color="auto" w:fill="auto"/>
            <w:tcMar>
              <w:top w:w="15" w:type="dxa"/>
              <w:left w:w="15" w:type="dxa"/>
              <w:right w:w="15" w:type="dxa"/>
            </w:tcMar>
            <w:vAlign w:val="bottom"/>
          </w:tcPr>
          <w:p w14:paraId="539ED698">
            <w:pPr>
              <w:rPr>
                <w:rFonts w:ascii="Arial" w:hAnsi="Arial"/>
                <w:color w:val="000000"/>
                <w:sz w:val="20"/>
                <w:szCs w:val="20"/>
              </w:rPr>
            </w:pPr>
          </w:p>
        </w:tc>
        <w:tc>
          <w:tcPr>
            <w:tcW w:w="3441" w:type="dxa"/>
            <w:gridSpan w:val="2"/>
            <w:tcBorders>
              <w:top w:val="nil"/>
              <w:left w:val="nil"/>
              <w:bottom w:val="nil"/>
              <w:right w:val="nil"/>
            </w:tcBorders>
            <w:shd w:val="clear" w:color="auto" w:fill="auto"/>
            <w:tcMar>
              <w:top w:w="15" w:type="dxa"/>
              <w:left w:w="15" w:type="dxa"/>
              <w:right w:w="15" w:type="dxa"/>
            </w:tcMar>
            <w:vAlign w:val="bottom"/>
          </w:tcPr>
          <w:p w14:paraId="5E18F598">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7D4C60A">
        <w:tblPrEx>
          <w:tblCellMar>
            <w:top w:w="0" w:type="dxa"/>
            <w:left w:w="0" w:type="dxa"/>
            <w:bottom w:w="0" w:type="dxa"/>
            <w:right w:w="0" w:type="dxa"/>
          </w:tblCellMar>
        </w:tblPrEx>
        <w:trPr>
          <w:trHeight w:val="308" w:hRule="atLeast"/>
          <w:jc w:val="center"/>
        </w:trPr>
        <w:tc>
          <w:tcPr>
            <w:tcW w:w="44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BA87E">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543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396473">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4E21B133">
        <w:tblPrEx>
          <w:tblCellMar>
            <w:top w:w="0" w:type="dxa"/>
            <w:left w:w="0" w:type="dxa"/>
            <w:bottom w:w="0" w:type="dxa"/>
            <w:right w:w="0" w:type="dxa"/>
          </w:tblCellMar>
        </w:tblPrEx>
        <w:trPr>
          <w:trHeight w:val="615" w:hRule="atLeast"/>
          <w:jc w:val="center"/>
        </w:trPr>
        <w:tc>
          <w:tcPr>
            <w:tcW w:w="20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14E1F">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90BE5">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90EC8">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69063">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7DE83">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1D8557B1">
        <w:tblPrEx>
          <w:tblCellMar>
            <w:top w:w="0" w:type="dxa"/>
            <w:left w:w="0" w:type="dxa"/>
            <w:bottom w:w="0" w:type="dxa"/>
            <w:right w:w="0" w:type="dxa"/>
          </w:tblCellMar>
        </w:tblPrEx>
        <w:trPr>
          <w:trHeight w:val="308" w:hRule="atLeast"/>
          <w:jc w:val="center"/>
        </w:trPr>
        <w:tc>
          <w:tcPr>
            <w:tcW w:w="448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4F5F1">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E205F">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5F085">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37C5A">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14:paraId="19C079C0">
        <w:tblPrEx>
          <w:tblCellMar>
            <w:top w:w="0" w:type="dxa"/>
            <w:left w:w="0" w:type="dxa"/>
            <w:bottom w:w="0" w:type="dxa"/>
            <w:right w:w="0" w:type="dxa"/>
          </w:tblCellMar>
        </w:tblPrEx>
        <w:trPr>
          <w:trHeight w:val="308" w:hRule="atLeast"/>
          <w:jc w:val="center"/>
        </w:trPr>
        <w:tc>
          <w:tcPr>
            <w:tcW w:w="448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FB26">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02F32">
            <w:pPr>
              <w:jc w:val="right"/>
              <w:rPr>
                <w:rFonts w:ascii="宋体" w:eastAsia="宋体" w:cs="宋体"/>
                <w:b/>
                <w:color w:val="000000"/>
                <w:sz w:val="22"/>
              </w:rPr>
            </w:pP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13BFD">
            <w:pPr>
              <w:jc w:val="right"/>
              <w:rPr>
                <w:rFonts w:ascii="宋体" w:eastAsia="宋体" w:cs="宋体"/>
                <w:b/>
                <w:color w:val="000000"/>
                <w:sz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D1416">
            <w:pPr>
              <w:jc w:val="right"/>
              <w:rPr>
                <w:rFonts w:ascii="宋体" w:eastAsia="宋体" w:cs="宋体"/>
                <w:b/>
                <w:color w:val="000000"/>
                <w:sz w:val="22"/>
              </w:rPr>
            </w:pPr>
          </w:p>
        </w:tc>
      </w:tr>
      <w:tr w14:paraId="60C6661D">
        <w:tblPrEx>
          <w:tblCellMar>
            <w:top w:w="0" w:type="dxa"/>
            <w:left w:w="0" w:type="dxa"/>
            <w:bottom w:w="0" w:type="dxa"/>
            <w:right w:w="0" w:type="dxa"/>
          </w:tblCellMar>
        </w:tblPrEx>
        <w:trPr>
          <w:trHeight w:val="308" w:hRule="atLeast"/>
          <w:jc w:val="center"/>
        </w:trPr>
        <w:tc>
          <w:tcPr>
            <w:tcW w:w="20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10853">
            <w:pPr>
              <w:jc w:val="left"/>
              <w:rPr>
                <w:rFonts w:ascii="宋体" w:eastAsia="宋体" w:cs="宋体"/>
                <w:color w:val="000000"/>
                <w:sz w:val="22"/>
              </w:rPr>
            </w:pP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2A59D">
            <w:pPr>
              <w:jc w:val="left"/>
              <w:rPr>
                <w:rFonts w:ascii="宋体" w:eastAsia="宋体" w:cs="宋体"/>
                <w:color w:val="000000"/>
                <w:sz w:val="22"/>
              </w:rPr>
            </w:pPr>
          </w:p>
        </w:tc>
        <w:tc>
          <w:tcPr>
            <w:tcW w:w="1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E50DB">
            <w:pPr>
              <w:jc w:val="right"/>
              <w:rPr>
                <w:rFonts w:ascii="宋体" w:eastAsia="宋体" w:cs="宋体"/>
                <w:color w:val="000000"/>
                <w:sz w:val="22"/>
              </w:rPr>
            </w:pP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E067F">
            <w:pPr>
              <w:jc w:val="right"/>
              <w:rPr>
                <w:rFonts w:ascii="宋体" w:eastAsia="宋体" w:cs="宋体"/>
                <w:color w:val="000000"/>
                <w:sz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69EA4">
            <w:pPr>
              <w:jc w:val="right"/>
              <w:rPr>
                <w:rFonts w:ascii="宋体" w:eastAsia="宋体" w:cs="宋体"/>
                <w:color w:val="000000"/>
                <w:sz w:val="22"/>
              </w:rPr>
            </w:pPr>
          </w:p>
        </w:tc>
      </w:tr>
      <w:tr w14:paraId="63A7C043">
        <w:tblPrEx>
          <w:tblCellMar>
            <w:top w:w="0" w:type="dxa"/>
            <w:left w:w="0" w:type="dxa"/>
            <w:bottom w:w="0" w:type="dxa"/>
            <w:right w:w="0" w:type="dxa"/>
          </w:tblCellMar>
        </w:tblPrEx>
        <w:trPr>
          <w:trHeight w:val="308" w:hRule="atLeast"/>
          <w:jc w:val="center"/>
        </w:trPr>
        <w:tc>
          <w:tcPr>
            <w:tcW w:w="20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7B114">
            <w:pPr>
              <w:jc w:val="left"/>
              <w:rPr>
                <w:rFonts w:ascii="宋体" w:eastAsia="宋体" w:cs="宋体"/>
                <w:color w:val="000000"/>
                <w:sz w:val="22"/>
              </w:rPr>
            </w:pP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F0A8D">
            <w:pPr>
              <w:jc w:val="left"/>
              <w:rPr>
                <w:rFonts w:ascii="宋体" w:eastAsia="宋体" w:cs="宋体"/>
                <w:color w:val="000000"/>
                <w:sz w:val="22"/>
              </w:rPr>
            </w:pPr>
          </w:p>
        </w:tc>
        <w:tc>
          <w:tcPr>
            <w:tcW w:w="1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39FC5">
            <w:pPr>
              <w:jc w:val="right"/>
              <w:rPr>
                <w:rFonts w:ascii="宋体" w:eastAsia="宋体" w:cs="宋体"/>
                <w:color w:val="000000"/>
                <w:sz w:val="22"/>
              </w:rPr>
            </w:pP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27768">
            <w:pPr>
              <w:jc w:val="right"/>
              <w:rPr>
                <w:rFonts w:ascii="宋体" w:eastAsia="宋体" w:cs="宋体"/>
                <w:color w:val="000000"/>
                <w:sz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8DFB6">
            <w:pPr>
              <w:jc w:val="right"/>
              <w:rPr>
                <w:rFonts w:ascii="宋体" w:eastAsia="宋体" w:cs="宋体"/>
                <w:color w:val="000000"/>
                <w:sz w:val="22"/>
              </w:rPr>
            </w:pPr>
          </w:p>
        </w:tc>
      </w:tr>
      <w:tr w14:paraId="7DA65F6D">
        <w:tblPrEx>
          <w:tblCellMar>
            <w:top w:w="0" w:type="dxa"/>
            <w:left w:w="0" w:type="dxa"/>
            <w:bottom w:w="0" w:type="dxa"/>
            <w:right w:w="0" w:type="dxa"/>
          </w:tblCellMar>
        </w:tblPrEx>
        <w:trPr>
          <w:trHeight w:val="308" w:hRule="atLeast"/>
          <w:jc w:val="center"/>
        </w:trPr>
        <w:tc>
          <w:tcPr>
            <w:tcW w:w="20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5B16">
            <w:pPr>
              <w:jc w:val="left"/>
              <w:rPr>
                <w:rFonts w:ascii="宋体" w:eastAsia="宋体" w:cs="宋体"/>
                <w:color w:val="000000"/>
                <w:sz w:val="22"/>
              </w:rPr>
            </w:pP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A5BB2">
            <w:pPr>
              <w:jc w:val="left"/>
              <w:rPr>
                <w:rFonts w:ascii="宋体" w:eastAsia="宋体" w:cs="宋体"/>
                <w:color w:val="000000"/>
                <w:sz w:val="22"/>
              </w:rPr>
            </w:pPr>
          </w:p>
        </w:tc>
        <w:tc>
          <w:tcPr>
            <w:tcW w:w="1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7A5CA">
            <w:pPr>
              <w:jc w:val="right"/>
              <w:rPr>
                <w:rFonts w:ascii="宋体" w:eastAsia="宋体" w:cs="宋体"/>
                <w:color w:val="000000"/>
                <w:sz w:val="22"/>
              </w:rPr>
            </w:pP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16A93">
            <w:pPr>
              <w:jc w:val="right"/>
              <w:rPr>
                <w:rFonts w:ascii="宋体" w:eastAsia="宋体" w:cs="宋体"/>
                <w:color w:val="000000"/>
                <w:sz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68B99">
            <w:pPr>
              <w:jc w:val="right"/>
              <w:rPr>
                <w:rFonts w:ascii="宋体" w:eastAsia="宋体" w:cs="宋体"/>
                <w:color w:val="000000"/>
                <w:sz w:val="22"/>
              </w:rPr>
            </w:pPr>
          </w:p>
        </w:tc>
      </w:tr>
      <w:tr w14:paraId="0F8447DE">
        <w:tblPrEx>
          <w:tblCellMar>
            <w:top w:w="0" w:type="dxa"/>
            <w:left w:w="0" w:type="dxa"/>
            <w:bottom w:w="0" w:type="dxa"/>
            <w:right w:w="0" w:type="dxa"/>
          </w:tblCellMar>
        </w:tblPrEx>
        <w:trPr>
          <w:trHeight w:val="308" w:hRule="atLeast"/>
          <w:jc w:val="center"/>
        </w:trPr>
        <w:tc>
          <w:tcPr>
            <w:tcW w:w="20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3E12E">
            <w:pPr>
              <w:jc w:val="left"/>
              <w:rPr>
                <w:rFonts w:ascii="宋体" w:eastAsia="宋体" w:cs="宋体"/>
                <w:color w:val="000000"/>
                <w:sz w:val="22"/>
              </w:rPr>
            </w:pP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562C1">
            <w:pPr>
              <w:jc w:val="left"/>
              <w:rPr>
                <w:rFonts w:ascii="宋体" w:eastAsia="宋体" w:cs="宋体"/>
                <w:color w:val="000000"/>
                <w:sz w:val="22"/>
              </w:rPr>
            </w:pPr>
          </w:p>
        </w:tc>
        <w:tc>
          <w:tcPr>
            <w:tcW w:w="1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E9307">
            <w:pPr>
              <w:jc w:val="right"/>
              <w:rPr>
                <w:rFonts w:ascii="宋体" w:eastAsia="宋体" w:cs="宋体"/>
                <w:color w:val="000000"/>
                <w:sz w:val="22"/>
              </w:rPr>
            </w:pP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AD469">
            <w:pPr>
              <w:jc w:val="right"/>
              <w:rPr>
                <w:rFonts w:ascii="宋体" w:eastAsia="宋体" w:cs="宋体"/>
                <w:color w:val="000000"/>
                <w:sz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72CA6">
            <w:pPr>
              <w:jc w:val="right"/>
              <w:rPr>
                <w:rFonts w:ascii="宋体" w:eastAsia="宋体" w:cs="宋体"/>
                <w:color w:val="000000"/>
                <w:sz w:val="22"/>
              </w:rPr>
            </w:pPr>
          </w:p>
        </w:tc>
      </w:tr>
      <w:tr w14:paraId="113AB806">
        <w:tblPrEx>
          <w:tblCellMar>
            <w:top w:w="0" w:type="dxa"/>
            <w:left w:w="0" w:type="dxa"/>
            <w:bottom w:w="0" w:type="dxa"/>
            <w:right w:w="0" w:type="dxa"/>
          </w:tblCellMar>
        </w:tblPrEx>
        <w:trPr>
          <w:trHeight w:val="308" w:hRule="atLeast"/>
          <w:jc w:val="center"/>
        </w:trPr>
        <w:tc>
          <w:tcPr>
            <w:tcW w:w="20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9952">
            <w:pPr>
              <w:jc w:val="left"/>
              <w:rPr>
                <w:rFonts w:ascii="宋体" w:eastAsia="宋体" w:cs="宋体"/>
                <w:color w:val="000000"/>
                <w:sz w:val="22"/>
              </w:rPr>
            </w:pP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6FB65">
            <w:pPr>
              <w:jc w:val="left"/>
              <w:rPr>
                <w:rFonts w:ascii="宋体" w:eastAsia="宋体" w:cs="宋体"/>
                <w:color w:val="000000"/>
                <w:sz w:val="22"/>
              </w:rPr>
            </w:pPr>
          </w:p>
        </w:tc>
        <w:tc>
          <w:tcPr>
            <w:tcW w:w="1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245A2">
            <w:pPr>
              <w:jc w:val="right"/>
              <w:rPr>
                <w:rFonts w:ascii="宋体" w:eastAsia="宋体" w:cs="宋体"/>
                <w:color w:val="000000"/>
                <w:sz w:val="22"/>
              </w:rPr>
            </w:pP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7F2A1">
            <w:pPr>
              <w:jc w:val="right"/>
              <w:rPr>
                <w:rFonts w:ascii="宋体" w:eastAsia="宋体" w:cs="宋体"/>
                <w:color w:val="000000"/>
                <w:sz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7C15B">
            <w:pPr>
              <w:jc w:val="right"/>
              <w:rPr>
                <w:rFonts w:ascii="宋体" w:eastAsia="宋体" w:cs="宋体"/>
                <w:color w:val="000000"/>
                <w:sz w:val="22"/>
              </w:rPr>
            </w:pPr>
          </w:p>
        </w:tc>
      </w:tr>
    </w:tbl>
    <w:p w14:paraId="1FB94574">
      <w:pPr>
        <w:rPr>
          <w:color w:val="000000"/>
        </w:rPr>
      </w:pPr>
      <w:r>
        <w:rPr>
          <w:rFonts w:hint="eastAsia" w:ascii="宋体" w:eastAsia="宋体" w:cs="宋体"/>
          <w:color w:val="000000"/>
          <w:kern w:val="0"/>
          <w:sz w:val="20"/>
          <w:szCs w:val="20"/>
        </w:rPr>
        <w:t>本部门本年度无相关支、收支及结转结余等情况，按要求空表列示。</w:t>
      </w:r>
    </w:p>
    <w:p w14:paraId="7F24B999">
      <w:pPr>
        <w:rPr>
          <w:color w:val="000000"/>
        </w:rPr>
        <w:sectPr>
          <w:headerReference r:id="rId27" w:type="first"/>
          <w:headerReference r:id="rId26" w:type="default"/>
          <w:footerReference r:id="rId28"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14:paraId="2F5B015E">
      <w:pPr>
        <w:rPr>
          <w:color w:val="000000"/>
        </w:rPr>
      </w:pPr>
    </w:p>
    <w:p w14:paraId="773EE8E7">
      <w:pPr>
        <w:rPr>
          <w:color w:val="000000"/>
        </w:rPr>
      </w:pPr>
    </w:p>
    <w:p w14:paraId="6D50247A">
      <w:pPr>
        <w:rPr>
          <w:rFonts w:ascii="黑体" w:eastAsia="黑体" w:cs="黑体"/>
          <w:color w:val="000000"/>
          <w:sz w:val="56"/>
          <w:szCs w:val="72"/>
        </w:rPr>
      </w:pPr>
    </w:p>
    <w:p w14:paraId="1532E974">
      <w:pPr>
        <w:jc w:val="center"/>
        <w:rPr>
          <w:rFonts w:ascii="黑体" w:eastAsia="黑体" w:cs="黑体"/>
          <w:color w:val="000000"/>
          <w:sz w:val="56"/>
          <w:szCs w:val="72"/>
        </w:rPr>
      </w:pPr>
    </w:p>
    <w:p w14:paraId="427CCF5C">
      <w:pPr>
        <w:jc w:val="center"/>
        <w:rPr>
          <w:rFonts w:ascii="黑体" w:eastAsia="黑体" w:cs="黑体"/>
          <w:color w:val="000000"/>
          <w:sz w:val="56"/>
          <w:szCs w:val="72"/>
        </w:rPr>
      </w:pPr>
    </w:p>
    <w:p w14:paraId="7692C3D5">
      <w:pPr>
        <w:jc w:val="center"/>
        <w:rPr>
          <w:color w:val="000000"/>
          <w:sz w:val="72"/>
        </w:rPr>
      </w:pPr>
      <w:r>
        <mc:AlternateContent>
          <mc:Choice Requires="wps">
            <w:drawing>
              <wp:anchor distT="0" distB="0" distL="114300" distR="114300" simplePos="0" relativeHeight="251672576"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4" name="矩形 177"/>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0E63CBA6">
                            <w:pPr>
                              <w:widowControl/>
                              <w:jc w:val="center"/>
                              <w:rPr>
                                <w:rFonts w:hint="eastAsia" w:ascii="黑体" w:eastAsia="黑体" w:cs="黑体"/>
                                <w:color w:val="000000"/>
                                <w:sz w:val="90"/>
                                <w:szCs w:val="90"/>
                              </w:rPr>
                            </w:pPr>
                          </w:p>
                          <w:p w14:paraId="2528AB9F">
                            <w:pPr>
                              <w:widowControl/>
                              <w:jc w:val="center"/>
                            </w:pPr>
                            <w:r>
                              <w:rPr>
                                <w:rFonts w:hint="eastAsia" w:ascii="黑体" w:eastAsia="黑体" w:cs="黑体"/>
                                <w:color w:val="000000"/>
                                <w:sz w:val="90"/>
                                <w:szCs w:val="90"/>
                              </w:rPr>
                              <w:t>第五部分 预算绩效公开内容</w:t>
                            </w:r>
                          </w:p>
                        </w:txbxContent>
                      </wps:txbx>
                      <wps:bodyPr upright="1"/>
                    </wps:wsp>
                  </a:graphicData>
                </a:graphic>
              </wp:anchor>
            </w:drawing>
          </mc:Choice>
          <mc:Fallback>
            <w:pict>
              <v:rect id="矩形 177" o:spid="_x0000_s1026" o:spt="1" style="position:absolute;left:0pt;margin-left:-80.45pt;margin-top:34.8pt;height:263.1pt;width:613.65pt;z-index:251672576;mso-width-relative:page;mso-height-relative:page;" fillcolor="#FFD966" filled="t" stroked="t" coordsize="21600,21600" o:gfxdata="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3zVj2gAAAAwBAAAPAAAAAAAAAAEAIAAAACIAAABkcnMvZG93bnJldi54bWxQSwECFAAUAAAA&#10;CACHTuJAoiU5uCUCAAB2BAAADgAAAAAAAAABACAAAAApAQAAZHJzL2Uyb0RvYy54bWxQSwUGAAAA&#10;AAYABgBZAQAAwAUAAAAA&#10;">
                <v:fill type="pattern" on="t" color2="#FFFFFF" o:title="5%" focussize="0,0" r:id="rId32"/>
                <v:stroke weight="0.5pt" color="#FFD966" joinstyle="miter"/>
                <v:imagedata o:title=""/>
                <o:lock v:ext="edit" aspectratio="f"/>
                <v:textbox>
                  <w:txbxContent>
                    <w:p w14:paraId="0E63CBA6">
                      <w:pPr>
                        <w:widowControl/>
                        <w:jc w:val="center"/>
                        <w:rPr>
                          <w:rFonts w:hint="eastAsia" w:ascii="黑体" w:eastAsia="黑体" w:cs="黑体"/>
                          <w:color w:val="000000"/>
                          <w:sz w:val="90"/>
                          <w:szCs w:val="90"/>
                        </w:rPr>
                      </w:pPr>
                    </w:p>
                    <w:p w14:paraId="2528AB9F">
                      <w:pPr>
                        <w:widowControl/>
                        <w:jc w:val="center"/>
                      </w:pPr>
                      <w:r>
                        <w:rPr>
                          <w:rFonts w:hint="eastAsia" w:ascii="黑体" w:eastAsia="黑体" w:cs="黑体"/>
                          <w:color w:val="000000"/>
                          <w:sz w:val="90"/>
                          <w:szCs w:val="90"/>
                        </w:rPr>
                        <w:t>第五部分 预算绩效公开内容</w:t>
                      </w:r>
                    </w:p>
                  </w:txbxContent>
                </v:textbox>
              </v:rect>
            </w:pict>
          </mc:Fallback>
        </mc:AlternateContent>
      </w:r>
    </w:p>
    <w:p w14:paraId="1BDB405A">
      <w:pPr>
        <w:rPr>
          <w:color w:val="000000"/>
        </w:rPr>
      </w:pPr>
    </w:p>
    <w:p w14:paraId="493780FF">
      <w:pPr>
        <w:rPr>
          <w:color w:val="000000"/>
        </w:rPr>
      </w:pPr>
    </w:p>
    <w:p w14:paraId="324C8AA4">
      <w:pPr>
        <w:rPr>
          <w:color w:val="000000"/>
        </w:rPr>
      </w:pPr>
    </w:p>
    <w:p w14:paraId="1D224B77">
      <w:pPr>
        <w:rPr>
          <w:color w:val="000000"/>
        </w:rPr>
      </w:pPr>
    </w:p>
    <w:p w14:paraId="5356288F">
      <w:pPr>
        <w:rPr>
          <w:color w:val="000000"/>
        </w:rPr>
      </w:pPr>
    </w:p>
    <w:p w14:paraId="7F234666">
      <w:pPr>
        <w:rPr>
          <w:color w:val="000000"/>
        </w:rPr>
      </w:pPr>
    </w:p>
    <w:p w14:paraId="4B1088B1">
      <w:pPr>
        <w:rPr>
          <w:color w:val="000000"/>
        </w:rPr>
      </w:pPr>
    </w:p>
    <w:p w14:paraId="42C22005">
      <w:pPr>
        <w:rPr>
          <w:color w:val="000000"/>
        </w:rPr>
      </w:pPr>
    </w:p>
    <w:p w14:paraId="54971788">
      <w:pPr>
        <w:rPr>
          <w:color w:val="000000"/>
        </w:rPr>
      </w:pPr>
    </w:p>
    <w:p w14:paraId="2F5733A6">
      <w:pPr>
        <w:rPr>
          <w:color w:val="000000"/>
        </w:rPr>
      </w:pPr>
    </w:p>
    <w:p w14:paraId="68363D0D">
      <w:pPr>
        <w:widowControl/>
        <w:jc w:val="left"/>
        <w:rPr>
          <w:color w:val="000000"/>
        </w:rPr>
        <w:sectPr>
          <w:headerReference r:id="rId29"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14:paraId="465F1543">
      <w:pPr>
        <w:spacing w:line="584" w:lineRule="exact"/>
        <w:ind w:firstLine="640"/>
        <w:rPr>
          <w:rFonts w:ascii="Times New Roman" w:eastAsia="仿宋_GB2312" w:cs="Times New Roman"/>
          <w:color w:val="000000"/>
          <w:sz w:val="32"/>
          <w:szCs w:val="32"/>
        </w:rPr>
      </w:pPr>
      <w:r>
        <w:rPr>
          <w:rFonts w:ascii="Times New Roman" w:eastAsia="黑体" w:cs="Times New Roman"/>
          <w:color w:val="000000"/>
          <w:sz w:val="32"/>
          <w:szCs w:val="40"/>
        </w:rPr>
        <w:t>一、预算绩效情况说明</w:t>
      </w:r>
    </w:p>
    <w:p w14:paraId="1B62D159">
      <w:pPr>
        <w:spacing w:line="584" w:lineRule="exact"/>
        <w:ind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14:paraId="52EFD86C">
      <w:pPr>
        <w:adjustRightInd w:val="0"/>
        <w:snapToGrid w:val="0"/>
        <w:spacing w:line="580" w:lineRule="exact"/>
        <w:ind w:firstLine="64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hint="eastAsia" w:ascii="Times New Roman" w:eastAsia="仿宋_GB2312" w:cs="Times New Roman"/>
          <w:color w:val="000000"/>
          <w:sz w:val="32"/>
          <w:szCs w:val="32"/>
        </w:rPr>
        <w:t>4</w:t>
      </w:r>
      <w:r>
        <w:rPr>
          <w:rFonts w:ascii="Times New Roman" w:eastAsia="仿宋_GB2312" w:cs="Times New Roman"/>
          <w:color w:val="000000"/>
          <w:sz w:val="32"/>
          <w:szCs w:val="32"/>
        </w:rPr>
        <w:t>个，涉及资金</w:t>
      </w:r>
      <w:r>
        <w:rPr>
          <w:rFonts w:hint="eastAsia" w:ascii="Times New Roman" w:eastAsia="仿宋_GB2312" w:cs="Times New Roman"/>
          <w:color w:val="000000"/>
          <w:sz w:val="32"/>
          <w:szCs w:val="32"/>
        </w:rPr>
        <w:t>603.9</w:t>
      </w:r>
      <w:r>
        <w:rPr>
          <w:rFonts w:ascii="Times New Roman" w:eastAsia="仿宋_GB2312" w:cs="Times New Roman"/>
          <w:color w:val="000000"/>
          <w:sz w:val="32"/>
          <w:szCs w:val="32"/>
        </w:rPr>
        <w:t>万元，占一般公共预算项目支出总额的</w:t>
      </w:r>
      <w:r>
        <w:rPr>
          <w:rFonts w:hint="eastAsia" w:ascii="Times New Roman" w:eastAsia="仿宋_GB2312" w:cs="Times New Roman"/>
          <w:color w:val="000000"/>
          <w:sz w:val="32"/>
          <w:szCs w:val="32"/>
        </w:rPr>
        <w:t>33.7%</w:t>
      </w:r>
      <w:r>
        <w:rPr>
          <w:rFonts w:ascii="Times New Roman" w:eastAsia="仿宋_GB2312" w:cs="Times New Roman"/>
          <w:color w:val="000000"/>
          <w:sz w:val="32"/>
          <w:szCs w:val="32"/>
        </w:rPr>
        <w:t>。组织对“</w:t>
      </w:r>
      <w:r>
        <w:rPr>
          <w:rFonts w:hint="eastAsia" w:ascii="Times New Roman" w:eastAsia="仿宋_GB2312" w:cs="Times New Roman"/>
          <w:color w:val="000000"/>
          <w:sz w:val="32"/>
          <w:szCs w:val="32"/>
        </w:rPr>
        <w:t>广阳区电影公司保险</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考察经费</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文化馆（站）免费开放资金</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与北华航天学院合作共建西校区体育场设施</w:t>
      </w:r>
      <w:r>
        <w:rPr>
          <w:rFonts w:ascii="Times New Roman" w:eastAsia="仿宋_GB2312" w:cs="Times New Roman"/>
          <w:color w:val="000000"/>
          <w:sz w:val="32"/>
          <w:szCs w:val="32"/>
        </w:rPr>
        <w:t>”等</w:t>
      </w:r>
      <w:r>
        <w:rPr>
          <w:rFonts w:hint="eastAsia" w:ascii="Times New Roman" w:eastAsia="仿宋_GB2312" w:cs="Times New Roman"/>
          <w:color w:val="000000"/>
          <w:sz w:val="32"/>
          <w:szCs w:val="32"/>
        </w:rPr>
        <w:t>4</w:t>
      </w:r>
      <w:r>
        <w:rPr>
          <w:rFonts w:ascii="Times New Roman" w:eastAsia="仿宋_GB2312" w:cs="Times New Roman"/>
          <w:color w:val="000000"/>
          <w:sz w:val="32"/>
          <w:szCs w:val="32"/>
        </w:rPr>
        <w:t>个项目开展了部门评价，涉及一般公共预算支出</w:t>
      </w:r>
      <w:r>
        <w:rPr>
          <w:rFonts w:hint="eastAsia" w:ascii="Times New Roman" w:eastAsia="仿宋_GB2312" w:cs="Times New Roman"/>
          <w:color w:val="000000"/>
          <w:sz w:val="32"/>
          <w:szCs w:val="32"/>
        </w:rPr>
        <w:t>603.9</w:t>
      </w:r>
      <w:r>
        <w:rPr>
          <w:rFonts w:ascii="Times New Roman" w:eastAsia="仿宋_GB2312" w:cs="Times New Roman"/>
          <w:color w:val="000000"/>
          <w:sz w:val="32"/>
          <w:szCs w:val="32"/>
        </w:rPr>
        <w:t>万元</w:t>
      </w:r>
      <w:r>
        <w:rPr>
          <w:rFonts w:hint="eastAsia" w:ascii="Times New Roman" w:eastAsia="仿宋_GB2312" w:cs="Times New Roman"/>
          <w:color w:val="000000"/>
          <w:sz w:val="32"/>
          <w:szCs w:val="32"/>
        </w:rPr>
        <w:t>。</w:t>
      </w:r>
      <w:r>
        <w:rPr>
          <w:rFonts w:ascii="Times New Roman" w:eastAsia="仿宋_GB2312" w:cs="Times New Roman"/>
          <w:color w:val="000000"/>
          <w:sz w:val="32"/>
          <w:szCs w:val="32"/>
        </w:rPr>
        <w:t>从评价情况来看，</w:t>
      </w:r>
      <w:r>
        <w:rPr>
          <w:rFonts w:hint="eastAsia" w:ascii="Times New Roman" w:eastAsia="仿宋_GB2312" w:cs="Times New Roman"/>
          <w:color w:val="000000"/>
          <w:sz w:val="32"/>
          <w:szCs w:val="32"/>
        </w:rPr>
        <w:t>本单位在2019年完成了年度总体目标。在绩效指标上，从产出指标、效果指标和满意度指标进行了自评，通过数量指标、质量指标、时效指标、经济效益指标、社会资金指标、生态效益指标、可持续影响指标和服务对象满意度等指标进行了详细评价。</w:t>
      </w:r>
    </w:p>
    <w:p w14:paraId="16E6E2BF">
      <w:pPr>
        <w:spacing w:line="584" w:lineRule="exact"/>
        <w:ind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14:paraId="37C45EB1">
      <w:pPr>
        <w:spacing w:line="584" w:lineRule="exact"/>
        <w:ind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1.项目绩效自评结果。</w:t>
      </w:r>
      <w:r>
        <w:rPr>
          <w:rFonts w:ascii="Times New Roman" w:eastAsia="仿宋_GB2312" w:cs="Times New Roman"/>
          <w:color w:val="000000"/>
          <w:sz w:val="32"/>
          <w:szCs w:val="32"/>
        </w:rPr>
        <w:t>本部门2019 年度对</w:t>
      </w:r>
      <w:r>
        <w:rPr>
          <w:rFonts w:hint="eastAsia" w:ascii="Times New Roman" w:eastAsia="仿宋_GB2312" w:cs="Times New Roman"/>
          <w:color w:val="000000"/>
          <w:sz w:val="32"/>
          <w:szCs w:val="32"/>
        </w:rPr>
        <w:t>4</w:t>
      </w:r>
      <w:r>
        <w:rPr>
          <w:rFonts w:ascii="Times New Roman" w:eastAsia="仿宋_GB2312" w:cs="Times New Roman"/>
          <w:color w:val="000000"/>
          <w:sz w:val="32"/>
          <w:szCs w:val="32"/>
        </w:rPr>
        <w:t>个项目进行了绩效自评，项目自评结果90 分以上的</w:t>
      </w:r>
      <w:r>
        <w:rPr>
          <w:rFonts w:hint="eastAsia" w:ascii="Times New Roman" w:eastAsia="仿宋_GB2312" w:cs="Times New Roman"/>
          <w:color w:val="000000"/>
          <w:sz w:val="32"/>
          <w:szCs w:val="32"/>
        </w:rPr>
        <w:t>4</w:t>
      </w:r>
      <w:r>
        <w:rPr>
          <w:rFonts w:ascii="Times New Roman" w:eastAsia="仿宋_GB2312" w:cs="Times New Roman"/>
          <w:color w:val="000000"/>
          <w:sz w:val="32"/>
          <w:szCs w:val="32"/>
        </w:rPr>
        <w:t xml:space="preserve"> 项。在部门决算公开中反映</w:t>
      </w:r>
      <w:r>
        <w:rPr>
          <w:rFonts w:hint="eastAsia" w:ascii="Times New Roman" w:eastAsia="仿宋_GB2312" w:cs="Times New Roman"/>
          <w:color w:val="000000"/>
          <w:sz w:val="32"/>
          <w:szCs w:val="32"/>
        </w:rPr>
        <w:t>与北华航天学院合作共建西校区体育场设施</w:t>
      </w:r>
      <w:r>
        <w:rPr>
          <w:rFonts w:ascii="Times New Roman" w:eastAsia="仿宋_GB2312" w:cs="Times New Roman"/>
          <w:color w:val="000000"/>
          <w:sz w:val="32"/>
          <w:szCs w:val="32"/>
        </w:rPr>
        <w:t>项目</w:t>
      </w:r>
      <w:r>
        <w:rPr>
          <w:rFonts w:hint="eastAsia" w:ascii="Times New Roman" w:eastAsia="仿宋_GB2312" w:cs="Times New Roman"/>
          <w:color w:val="000000"/>
          <w:sz w:val="32"/>
          <w:szCs w:val="32"/>
        </w:rPr>
        <w:t>和三馆一站免费开放区级配套资金2</w:t>
      </w:r>
      <w:r>
        <w:rPr>
          <w:rFonts w:ascii="Times New Roman" w:eastAsia="仿宋_GB2312" w:cs="Times New Roman"/>
          <w:color w:val="000000"/>
          <w:sz w:val="32"/>
          <w:szCs w:val="32"/>
        </w:rPr>
        <w:t>个项目绩效自评结果。</w:t>
      </w:r>
    </w:p>
    <w:p w14:paraId="76D3E150">
      <w:pPr>
        <w:spacing w:line="580" w:lineRule="exact"/>
        <w:ind w:firstLine="640"/>
        <w:rPr>
          <w:rFonts w:ascii="Times New Roman" w:eastAsia="仿宋_GB2312" w:cs="Times New Roman"/>
          <w:color w:val="000000"/>
          <w:sz w:val="32"/>
          <w:szCs w:val="32"/>
        </w:rPr>
      </w:pPr>
      <w:r>
        <w:rPr>
          <w:rFonts w:hint="eastAsia" w:ascii="Times New Roman" w:eastAsia="仿宋_GB2312" w:cs="Times New Roman"/>
          <w:color w:val="000000"/>
          <w:sz w:val="32"/>
          <w:szCs w:val="32"/>
        </w:rPr>
        <w:t>（一）北华航天学院合作共建西校区体育场设施</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北华航天学院合作共建西校区体育场设施</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507.7</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507.7</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w:t>
      </w:r>
    </w:p>
    <w:p w14:paraId="6A1A8DE1">
      <w:pPr>
        <w:spacing w:line="580" w:lineRule="exact"/>
        <w:ind w:firstLine="640"/>
        <w:rPr>
          <w:rFonts w:ascii="Times New Roman" w:eastAsia="仿宋_GB2312" w:cs="Times New Roman"/>
          <w:color w:val="000000"/>
          <w:sz w:val="32"/>
          <w:szCs w:val="32"/>
        </w:rPr>
      </w:pPr>
      <w:r>
        <w:rPr>
          <w:rFonts w:ascii="Times New Roman" w:eastAsia="仿宋_GB2312" w:cs="Times New Roman"/>
          <w:color w:val="000000"/>
          <w:sz w:val="32"/>
          <w:szCs w:val="32"/>
        </w:rPr>
        <w:t>项目绩效目标完成情况：</w:t>
      </w:r>
      <w:r>
        <w:rPr>
          <w:rFonts w:hint="eastAsia" w:ascii="Times New Roman" w:eastAsia="仿宋_GB2312" w:cs="Times New Roman"/>
          <w:color w:val="000000"/>
          <w:sz w:val="32"/>
          <w:szCs w:val="32"/>
        </w:rPr>
        <w:t>(1)、产出指标：数量指标田径跑道年度指标值8000平方米，实际值完成8000平方米，分值为10分，得分为10分；人造草坪足球场年度指标值7700平方米，实际完成值7700平方米，分值为10分，得分为10分；篮、排球场年度指标值7000平方米，实际完成值7000平方米，分值为10分，得分为10分。质量指标中合格率年度指标值100%，实际完成值100%，分值为10分，得分为10分。成本指标中成本节约率年度指标值≥0%，实际完成值≥0%，分值为10分，得分为10分。</w:t>
      </w:r>
    </w:p>
    <w:p w14:paraId="0985BFAB">
      <w:pPr>
        <w:spacing w:line="580" w:lineRule="exact"/>
        <w:ind w:firstLine="640"/>
        <w:rPr>
          <w:rFonts w:ascii="Times New Roman" w:eastAsia="仿宋_GB2312" w:cs="Times New Roman"/>
          <w:color w:val="000000"/>
          <w:sz w:val="32"/>
          <w:szCs w:val="32"/>
        </w:rPr>
      </w:pPr>
      <w:r>
        <w:rPr>
          <w:rFonts w:hint="eastAsia" w:ascii="Times New Roman" w:eastAsia="仿宋_GB2312" w:cs="Times New Roman"/>
          <w:color w:val="000000"/>
          <w:sz w:val="32"/>
          <w:szCs w:val="32"/>
        </w:rPr>
        <w:t>(2)效益指标：社会效益指标体育设施利用率提高，群众参与活动积极性提高，年度指标值提高，实际完成值了提高，分值为20分，得分为20分。可持续影响指标持续提高全民身体素质，年度指标值长期，实际完成值长期，分值为10分，得分为10分。</w:t>
      </w:r>
    </w:p>
    <w:p w14:paraId="5BD137B3">
      <w:pPr>
        <w:spacing w:line="580" w:lineRule="exact"/>
        <w:ind w:firstLine="640"/>
        <w:rPr>
          <w:rFonts w:ascii="Times New Roman" w:eastAsia="仿宋_GB2312" w:cs="Times New Roman"/>
          <w:color w:val="000000"/>
          <w:sz w:val="32"/>
          <w:szCs w:val="32"/>
        </w:rPr>
      </w:pPr>
      <w:r>
        <w:rPr>
          <w:rFonts w:hint="eastAsia" w:ascii="Times New Roman" w:eastAsia="仿宋_GB2312" w:cs="Times New Roman"/>
          <w:color w:val="000000"/>
          <w:sz w:val="32"/>
          <w:szCs w:val="32"/>
        </w:rPr>
        <w:t>(3)满意度指标：项目完工后对该项目进行了满意度调查，使用人员的满意度年度指标值≥90%，实际完成值≥90%，分值为10分，得分为10分</w:t>
      </w:r>
    </w:p>
    <w:p w14:paraId="0339DBA0">
      <w:pPr>
        <w:spacing w:line="580" w:lineRule="exact"/>
        <w:ind w:firstLine="640"/>
        <w:rPr>
          <w:rFonts w:ascii="Times New Roman" w:eastAsia="仿宋_GB2312" w:cs="Times New Roman"/>
          <w:color w:val="000000"/>
          <w:sz w:val="32"/>
          <w:szCs w:val="32"/>
        </w:rPr>
      </w:pPr>
      <w:r>
        <w:rPr>
          <w:rFonts w:hint="eastAsia" w:ascii="Times New Roman" w:eastAsia="仿宋_GB2312" w:cs="Times New Roman"/>
          <w:color w:val="000000"/>
          <w:sz w:val="32"/>
          <w:szCs w:val="32"/>
        </w:rPr>
        <w:t>综上项目绩效自评分析，项目总得分100分。</w:t>
      </w:r>
    </w:p>
    <w:p w14:paraId="2EDF4F4D">
      <w:pPr>
        <w:spacing w:line="580" w:lineRule="exact"/>
        <w:ind w:firstLine="640"/>
        <w:rPr>
          <w:rFonts w:ascii="Times New Roman" w:eastAsia="仿宋_GB2312" w:cs="Times New Roman"/>
          <w:color w:val="000000"/>
          <w:sz w:val="32"/>
          <w:szCs w:val="32"/>
        </w:rPr>
      </w:pPr>
      <w:r>
        <w:rPr>
          <w:rFonts w:hint="eastAsia" w:ascii="Times New Roman" w:eastAsia="仿宋_GB2312" w:cs="Times New Roman"/>
          <w:color w:val="000000"/>
          <w:sz w:val="32"/>
          <w:szCs w:val="32"/>
        </w:rPr>
        <w:t>（二）（1）2019年三馆一站免费开放区级配套资金</w:t>
      </w:r>
      <w:r>
        <w:rPr>
          <w:rFonts w:ascii="Times New Roman" w:eastAsia="仿宋_GB2312" w:cs="Times New Roman"/>
          <w:color w:val="000000"/>
          <w:sz w:val="32"/>
          <w:szCs w:val="32"/>
        </w:rPr>
        <w:t>项目综述：根据年初设定的绩效目标，项目绩效自评得分为</w:t>
      </w:r>
      <w:r>
        <w:rPr>
          <w:rFonts w:hint="eastAsia" w:ascii="Times New Roman" w:eastAsia="仿宋_GB2312" w:cs="Times New Roman"/>
          <w:color w:val="000000"/>
          <w:sz w:val="32"/>
          <w:szCs w:val="32"/>
        </w:rPr>
        <w:t>92</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7.5</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0.97</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12.9%</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全年免费开放时间3285小时</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各项业务活动都按时举办成功</w:t>
      </w:r>
      <w:r>
        <w:rPr>
          <w:rFonts w:ascii="Times New Roman" w:eastAsia="仿宋_GB2312" w:cs="Times New Roman"/>
          <w:color w:val="000000"/>
          <w:sz w:val="32"/>
          <w:szCs w:val="32"/>
        </w:rPr>
        <w:t>。发现的主要问题及原因：一是</w:t>
      </w:r>
      <w:r>
        <w:rPr>
          <w:rFonts w:hint="eastAsia" w:ascii="Times New Roman" w:eastAsia="仿宋_GB2312" w:cs="Times New Roman"/>
          <w:color w:val="000000"/>
          <w:sz w:val="32"/>
          <w:szCs w:val="32"/>
        </w:rPr>
        <w:t>资金不足，硬件设备不全及老化，影响群众的参与率</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资金不足，硬件设备不全及老化，影响公共文化服务水平</w:t>
      </w:r>
      <w:r>
        <w:rPr>
          <w:rFonts w:ascii="Times New Roman" w:eastAsia="仿宋_GB2312" w:cs="Times New Roman"/>
          <w:color w:val="000000"/>
          <w:sz w:val="32"/>
          <w:szCs w:val="32"/>
        </w:rPr>
        <w:t>。下一步改进措施：一是</w:t>
      </w:r>
      <w:r>
        <w:rPr>
          <w:rFonts w:hint="eastAsia" w:ascii="Times New Roman" w:eastAsia="仿宋_GB2312" w:cs="Times New Roman"/>
          <w:color w:val="000000"/>
          <w:sz w:val="32"/>
          <w:szCs w:val="32"/>
        </w:rPr>
        <w:t>更新和定期维护设备</w:t>
      </w:r>
      <w:r>
        <w:rPr>
          <w:rFonts w:ascii="Times New Roman" w:eastAsia="仿宋_GB2312" w:cs="Times New Roman"/>
          <w:color w:val="000000"/>
          <w:sz w:val="32"/>
          <w:szCs w:val="32"/>
        </w:rPr>
        <w:t>；二</w:t>
      </w:r>
      <w:r>
        <w:rPr>
          <w:rFonts w:hint="eastAsia" w:ascii="Times New Roman" w:eastAsia="仿宋_GB2312" w:cs="Times New Roman"/>
          <w:color w:val="000000"/>
          <w:sz w:val="32"/>
          <w:szCs w:val="32"/>
        </w:rPr>
        <w:t>是加大投入，提升服务水平</w:t>
      </w:r>
      <w:r>
        <w:rPr>
          <w:rFonts w:ascii="Times New Roman" w:eastAsia="仿宋_GB2312" w:cs="Times New Roman"/>
          <w:color w:val="000000"/>
          <w:sz w:val="32"/>
          <w:szCs w:val="32"/>
        </w:rPr>
        <w:t>。</w:t>
      </w:r>
    </w:p>
    <w:p w14:paraId="35CB6419">
      <w:pPr>
        <w:spacing w:line="480" w:lineRule="auto"/>
        <w:ind w:firstLine="320"/>
        <w:rPr>
          <w:rFonts w:ascii="Times New Roman" w:eastAsia="仿宋_GB2312" w:cs="Times New Roman"/>
          <w:color w:val="000000"/>
          <w:sz w:val="32"/>
          <w:szCs w:val="32"/>
        </w:rPr>
      </w:pPr>
      <w:r>
        <w:rPr>
          <w:rFonts w:hint="eastAsia" w:ascii="Times New Roman" w:eastAsia="仿宋_GB2312" w:cs="Times New Roman"/>
          <w:color w:val="000000"/>
          <w:sz w:val="32"/>
          <w:szCs w:val="32"/>
        </w:rPr>
        <w:t>（2）2019年三馆一站免费开放区级配套资金</w:t>
      </w:r>
      <w:r>
        <w:rPr>
          <w:rFonts w:ascii="Times New Roman" w:eastAsia="仿宋_GB2312" w:cs="Times New Roman"/>
          <w:color w:val="000000"/>
          <w:sz w:val="32"/>
          <w:szCs w:val="32"/>
        </w:rPr>
        <w:t>项目绩效自评综述：</w:t>
      </w:r>
      <w:r>
        <w:rPr>
          <w:rFonts w:hint="eastAsia" w:ascii="Times New Roman" w:eastAsia="仿宋_GB2312" w:cs="Times New Roman"/>
          <w:color w:val="000000"/>
          <w:sz w:val="32"/>
          <w:szCs w:val="32"/>
        </w:rPr>
        <w:t>项目投入、项目管理、项目产出和项目效果总体情况较好，在项目执行中也存在某些不足，在今后的项目实施过程中加以改进：加强项目管理，梳理各项管理制度进一步强化项目管理制度的标准化和流程的规范性优化并进一步完善流程，提高风险防范意识。加强资金使用管理，严格落实财政区级配套资金专款专用，进一步提高专项资金使用效益。</w:t>
      </w:r>
    </w:p>
    <w:p w14:paraId="668B35C8">
      <w:pPr>
        <w:keepNext/>
        <w:keepLines/>
        <w:snapToGrid w:val="0"/>
        <w:spacing w:line="580" w:lineRule="exact"/>
        <w:ind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2.财政评价项目绩效评价结果</w:t>
      </w:r>
      <w:r>
        <w:rPr>
          <w:rFonts w:hint="eastAsia" w:ascii="Times New Roman" w:eastAsia="仿宋_GB2312" w:cs="Times New Roman"/>
          <w:b/>
          <w:bCs/>
          <w:color w:val="000000"/>
          <w:sz w:val="32"/>
          <w:szCs w:val="32"/>
        </w:rPr>
        <w:t>。无</w:t>
      </w:r>
    </w:p>
    <w:p w14:paraId="14F27514">
      <w:pPr>
        <w:spacing w:line="480" w:lineRule="auto"/>
        <w:ind w:firstLine="639"/>
        <w:rPr>
          <w:rFonts w:ascii="Times New Roman" w:eastAsia="仿宋_GB2312" w:cs="Times New Roman"/>
          <w:color w:val="000000"/>
          <w:sz w:val="32"/>
          <w:szCs w:val="32"/>
        </w:rPr>
      </w:pPr>
      <w:r>
        <w:rPr>
          <w:rFonts w:ascii="Times New Roman" w:eastAsia="仿宋_GB2312" w:cs="Times New Roman"/>
          <w:b/>
          <w:bCs/>
          <w:color w:val="000000"/>
          <w:sz w:val="32"/>
          <w:szCs w:val="32"/>
        </w:rPr>
        <w:t>3.部门整体绩效自评结果。</w:t>
      </w:r>
      <w:r>
        <w:rPr>
          <w:rFonts w:ascii="Times New Roman" w:eastAsia="仿宋_GB2312" w:cs="Times New Roman"/>
          <w:sz w:val="32"/>
          <w:szCs w:val="32"/>
        </w:rPr>
        <w:t>本</w:t>
      </w:r>
      <w:r>
        <w:rPr>
          <w:rFonts w:hint="eastAsia" w:ascii="Times New Roman" w:eastAsia="仿宋_GB2312" w:cs="Times New Roman"/>
          <w:sz w:val="32"/>
          <w:szCs w:val="32"/>
        </w:rPr>
        <w:t>单位</w:t>
      </w:r>
      <w:r>
        <w:rPr>
          <w:rFonts w:ascii="Times New Roman" w:eastAsia="仿宋_GB2312" w:cs="Times New Roman"/>
          <w:sz w:val="32"/>
          <w:szCs w:val="32"/>
        </w:rPr>
        <w:t>对2019年度部门整体绩效进行自评价，自评得分</w:t>
      </w:r>
      <w:r>
        <w:rPr>
          <w:rFonts w:hint="eastAsia" w:ascii="Times New Roman" w:eastAsia="仿宋_GB2312" w:cs="Times New Roman"/>
          <w:sz w:val="32"/>
          <w:szCs w:val="32"/>
        </w:rPr>
        <w:t>96</w:t>
      </w:r>
      <w:r>
        <w:rPr>
          <w:rFonts w:ascii="Times New Roman" w:eastAsia="仿宋_GB2312" w:cs="Times New Roman"/>
          <w:sz w:val="32"/>
          <w:szCs w:val="32"/>
        </w:rPr>
        <w:t>分，评价等级为</w:t>
      </w:r>
      <w:r>
        <w:rPr>
          <w:rFonts w:hint="eastAsia" w:ascii="Times New Roman" w:eastAsia="仿宋_GB2312" w:cs="Times New Roman"/>
          <w:sz w:val="32"/>
          <w:szCs w:val="32"/>
        </w:rPr>
        <w:t>优</w:t>
      </w:r>
      <w:r>
        <w:rPr>
          <w:rFonts w:ascii="Times New Roman" w:eastAsia="仿宋_GB2312" w:cs="Times New Roman"/>
          <w:sz w:val="32"/>
          <w:szCs w:val="32"/>
        </w:rPr>
        <w:t>（优、良、中、差）。从评价情况来看，我局较好完成了2019 年履行职能职责和各项重点工作任务，整体绩效情况较为理想，总体上达到了预算绩效管理的要求。</w:t>
      </w:r>
    </w:p>
    <w:tbl>
      <w:tblPr>
        <w:tblStyle w:val="12"/>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6DC370A0">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cBorders>
            <w:tcMar>
              <w:top w:w="15" w:type="dxa"/>
              <w:left w:w="15" w:type="dxa"/>
              <w:right w:w="15" w:type="dxa"/>
            </w:tcMar>
            <w:vAlign w:val="center"/>
          </w:tcPr>
          <w:p w14:paraId="6AEE6232">
            <w:pPr>
              <w:widowControl/>
              <w:jc w:val="center"/>
              <w:textAlignment w:val="center"/>
              <w:rPr>
                <w:rFonts w:eastAsia="方正小标宋简体"/>
                <w:kern w:val="0"/>
                <w:sz w:val="44"/>
                <w:szCs w:val="44"/>
              </w:rPr>
            </w:pPr>
          </w:p>
          <w:p w14:paraId="53FEEACC">
            <w:pPr>
              <w:widowControl/>
              <w:jc w:val="center"/>
              <w:textAlignment w:val="center"/>
              <w:rPr>
                <w:rFonts w:eastAsia="方正小标宋简体"/>
                <w:kern w:val="0"/>
                <w:sz w:val="44"/>
                <w:szCs w:val="44"/>
              </w:rPr>
            </w:pPr>
          </w:p>
          <w:p w14:paraId="6BD0EDBE">
            <w:pPr>
              <w:widowControl/>
              <w:jc w:val="center"/>
              <w:textAlignment w:val="center"/>
              <w:rPr>
                <w:rFonts w:eastAsia="方正小标宋简体"/>
                <w:kern w:val="0"/>
                <w:sz w:val="44"/>
                <w:szCs w:val="44"/>
              </w:rPr>
            </w:pPr>
          </w:p>
          <w:p w14:paraId="0C28FD42">
            <w:pPr>
              <w:widowControl/>
              <w:jc w:val="center"/>
              <w:textAlignment w:val="center"/>
              <w:rPr>
                <w:rFonts w:eastAsia="方正小标宋简体"/>
                <w:kern w:val="0"/>
                <w:sz w:val="44"/>
                <w:szCs w:val="44"/>
              </w:rPr>
            </w:pPr>
          </w:p>
          <w:p w14:paraId="33281919">
            <w:pPr>
              <w:widowControl/>
              <w:jc w:val="center"/>
              <w:textAlignment w:val="center"/>
              <w:rPr>
                <w:rFonts w:eastAsia="方正小标宋简体"/>
                <w:kern w:val="0"/>
                <w:sz w:val="44"/>
                <w:szCs w:val="44"/>
              </w:rPr>
            </w:pPr>
          </w:p>
          <w:p w14:paraId="794BE8C8">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1A920CC6">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cBorders>
          </w:tcPr>
          <w:p w14:paraId="399E1491">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14:paraId="4C1D5626">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4BCBAB7D">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cBorders>
            <w:vAlign w:val="center"/>
          </w:tcPr>
          <w:p w14:paraId="09A49407">
            <w:pPr>
              <w:widowControl/>
              <w:spacing w:line="240" w:lineRule="exact"/>
              <w:jc w:val="center"/>
              <w:rPr>
                <w:rFonts w:eastAsia="仿宋_GB2312"/>
                <w:kern w:val="0"/>
                <w:sz w:val="24"/>
              </w:rPr>
            </w:pPr>
            <w:r>
              <w:rPr>
                <w:rFonts w:hint="eastAsia" w:eastAsia="仿宋_GB2312"/>
                <w:kern w:val="0"/>
                <w:sz w:val="24"/>
              </w:rPr>
              <w:t>与北华航天学院合作共建西校区体育场设施</w:t>
            </w:r>
          </w:p>
        </w:tc>
      </w:tr>
      <w:tr w14:paraId="1FA923B9">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50D8FB09">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color="auto" w:sz="4" w:space="0"/>
              <w:left w:val="nil"/>
              <w:bottom w:val="single" w:color="auto" w:sz="4" w:space="0"/>
              <w:right w:val="single" w:color="auto" w:sz="4" w:space="0"/>
            </w:tcBorders>
            <w:vAlign w:val="center"/>
          </w:tcPr>
          <w:p w14:paraId="61B4F621">
            <w:pPr>
              <w:widowControl/>
              <w:spacing w:line="240" w:lineRule="exact"/>
              <w:jc w:val="center"/>
              <w:rPr>
                <w:rFonts w:eastAsia="仿宋_GB2312"/>
                <w:kern w:val="0"/>
                <w:sz w:val="24"/>
              </w:rPr>
            </w:pPr>
            <w:r>
              <w:rPr>
                <w:rFonts w:hint="eastAsia" w:eastAsia="仿宋_GB2312"/>
                <w:kern w:val="0"/>
                <w:sz w:val="24"/>
              </w:rPr>
              <w:t>廊坊市广阳区文化广电和旅游局</w:t>
            </w:r>
          </w:p>
        </w:tc>
        <w:tc>
          <w:tcPr>
            <w:tcW w:w="1123" w:type="dxa"/>
            <w:gridSpan w:val="2"/>
            <w:tcBorders>
              <w:top w:val="nil"/>
              <w:left w:val="nil"/>
              <w:bottom w:val="single" w:color="auto" w:sz="4" w:space="0"/>
              <w:right w:val="single" w:color="auto" w:sz="4" w:space="0"/>
            </w:tcBorders>
            <w:vAlign w:val="center"/>
          </w:tcPr>
          <w:p w14:paraId="3227AD24">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cBorders>
            <w:vAlign w:val="center"/>
          </w:tcPr>
          <w:p w14:paraId="04D51BCC">
            <w:pPr>
              <w:widowControl/>
              <w:spacing w:line="240" w:lineRule="exact"/>
              <w:jc w:val="center"/>
              <w:rPr>
                <w:rFonts w:eastAsia="仿宋_GB2312"/>
                <w:kern w:val="0"/>
                <w:sz w:val="24"/>
              </w:rPr>
            </w:pPr>
            <w:r>
              <w:rPr>
                <w:rFonts w:hint="eastAsia" w:eastAsia="仿宋_GB2312"/>
                <w:kern w:val="0"/>
                <w:sz w:val="24"/>
              </w:rPr>
              <w:t>广阳区文广旅局</w:t>
            </w:r>
          </w:p>
        </w:tc>
      </w:tr>
      <w:tr w14:paraId="25014FC6">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14:paraId="46171073">
            <w:pPr>
              <w:widowControl/>
              <w:spacing w:line="240" w:lineRule="exact"/>
              <w:jc w:val="center"/>
              <w:rPr>
                <w:rFonts w:eastAsia="仿宋_GB2312"/>
                <w:kern w:val="0"/>
                <w:sz w:val="24"/>
              </w:rPr>
            </w:pPr>
            <w:r>
              <w:rPr>
                <w:rFonts w:eastAsia="仿宋_GB2312"/>
                <w:kern w:val="0"/>
                <w:sz w:val="24"/>
              </w:rPr>
              <w:t>项目资金</w:t>
            </w:r>
            <w:r>
              <w:rPr>
                <w:rFonts w:eastAsia="仿宋_GB2312"/>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14:paraId="2C95E974">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cBorders>
            <w:vAlign w:val="center"/>
          </w:tcPr>
          <w:p w14:paraId="510BD448">
            <w:pPr>
              <w:widowControl/>
              <w:spacing w:line="240" w:lineRule="exact"/>
              <w:jc w:val="center"/>
              <w:rPr>
                <w:rFonts w:eastAsia="仿宋_GB2312"/>
                <w:kern w:val="0"/>
                <w:sz w:val="24"/>
              </w:rPr>
            </w:pPr>
            <w:r>
              <w:rPr>
                <w:rFonts w:eastAsia="仿宋_GB2312"/>
                <w:kern w:val="0"/>
                <w:sz w:val="24"/>
              </w:rPr>
              <w:t>年初</w:t>
            </w:r>
          </w:p>
          <w:p w14:paraId="12CA9D24">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color="auto" w:sz="4" w:space="0"/>
              <w:right w:val="single" w:color="auto" w:sz="4" w:space="0"/>
            </w:tcBorders>
            <w:vAlign w:val="center"/>
          </w:tcPr>
          <w:p w14:paraId="46999D30">
            <w:pPr>
              <w:widowControl/>
              <w:spacing w:line="240" w:lineRule="exact"/>
              <w:jc w:val="center"/>
              <w:rPr>
                <w:rFonts w:eastAsia="仿宋_GB2312"/>
                <w:kern w:val="0"/>
                <w:sz w:val="24"/>
              </w:rPr>
            </w:pPr>
            <w:r>
              <w:rPr>
                <w:rFonts w:eastAsia="仿宋_GB2312"/>
                <w:kern w:val="0"/>
                <w:sz w:val="24"/>
              </w:rPr>
              <w:t>全年</w:t>
            </w:r>
          </w:p>
          <w:p w14:paraId="1415B871">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color="auto" w:sz="4" w:space="0"/>
              <w:right w:val="single" w:color="auto" w:sz="4" w:space="0"/>
            </w:tcBorders>
            <w:vAlign w:val="center"/>
          </w:tcPr>
          <w:p w14:paraId="14D681F1">
            <w:pPr>
              <w:widowControl/>
              <w:spacing w:line="240" w:lineRule="exact"/>
              <w:jc w:val="center"/>
              <w:rPr>
                <w:rFonts w:eastAsia="仿宋_GB2312"/>
                <w:kern w:val="0"/>
                <w:sz w:val="24"/>
              </w:rPr>
            </w:pPr>
            <w:r>
              <w:rPr>
                <w:rFonts w:eastAsia="仿宋_GB2312"/>
                <w:kern w:val="0"/>
                <w:sz w:val="24"/>
              </w:rPr>
              <w:t>全年</w:t>
            </w:r>
          </w:p>
          <w:p w14:paraId="47925D0B">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14:paraId="49478A31">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14:paraId="0C4D0DFC">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cBorders>
            <w:vAlign w:val="center"/>
          </w:tcPr>
          <w:p w14:paraId="625B0618">
            <w:pPr>
              <w:widowControl/>
              <w:spacing w:line="240" w:lineRule="exact"/>
              <w:jc w:val="center"/>
              <w:rPr>
                <w:rFonts w:eastAsia="仿宋_GB2312"/>
                <w:kern w:val="0"/>
                <w:sz w:val="24"/>
              </w:rPr>
            </w:pPr>
            <w:r>
              <w:rPr>
                <w:rFonts w:eastAsia="仿宋_GB2312"/>
                <w:kern w:val="0"/>
                <w:sz w:val="24"/>
              </w:rPr>
              <w:t>得分</w:t>
            </w:r>
          </w:p>
        </w:tc>
      </w:tr>
      <w:tr w14:paraId="6FE19388">
        <w:tblPrEx>
          <w:tblCellMar>
            <w:top w:w="0" w:type="dxa"/>
            <w:left w:w="0" w:type="dxa"/>
            <w:bottom w:w="0" w:type="dxa"/>
            <w:right w:w="0" w:type="dxa"/>
          </w:tblCellMar>
        </w:tblPrEx>
        <w:tc>
          <w:tcPr>
            <w:gridSpan w:val="2"/>
            <w:vMerge w:val="continue"/>
            <w:tcBorders>
              <w:top w:val="single" w:color="auto" w:sz="4" w:space="0"/>
              <w:left w:val="single" w:color="auto" w:sz="4" w:space="0"/>
              <w:bottom w:val="single" w:color="auto" w:sz="4" w:space="0"/>
              <w:right w:val="single" w:color="auto" w:sz="4" w:space="0"/>
            </w:tcBorders>
          </w:tcPr>
          <w:p w14:paraId="2A69CB62"/>
        </w:tc>
        <w:tc>
          <w:tcPr>
            <w:tcW w:w="2195" w:type="dxa"/>
            <w:gridSpan w:val="2"/>
            <w:tcBorders>
              <w:top w:val="single" w:color="auto" w:sz="4" w:space="0"/>
              <w:left w:val="nil"/>
              <w:bottom w:val="single" w:color="auto" w:sz="4" w:space="0"/>
              <w:right w:val="single" w:color="auto" w:sz="4" w:space="0"/>
            </w:tcBorders>
            <w:vAlign w:val="center"/>
          </w:tcPr>
          <w:p w14:paraId="16BD8C14">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cBorders>
            <w:vAlign w:val="center"/>
          </w:tcPr>
          <w:p w14:paraId="6819C351">
            <w:pPr>
              <w:widowControl/>
              <w:spacing w:line="240" w:lineRule="exact"/>
              <w:jc w:val="center"/>
              <w:rPr>
                <w:rFonts w:eastAsia="仿宋_GB2312"/>
                <w:kern w:val="0"/>
                <w:sz w:val="24"/>
              </w:rPr>
            </w:pPr>
            <w:r>
              <w:rPr>
                <w:rFonts w:hint="eastAsia" w:eastAsia="仿宋_GB2312"/>
                <w:kern w:val="0"/>
                <w:sz w:val="24"/>
              </w:rPr>
              <w:t>507.7</w:t>
            </w:r>
          </w:p>
        </w:tc>
        <w:tc>
          <w:tcPr>
            <w:tcW w:w="993" w:type="dxa"/>
            <w:tcBorders>
              <w:top w:val="nil"/>
              <w:left w:val="nil"/>
              <w:bottom w:val="single" w:color="auto" w:sz="4" w:space="0"/>
              <w:right w:val="single" w:color="auto" w:sz="4" w:space="0"/>
            </w:tcBorders>
            <w:vAlign w:val="center"/>
          </w:tcPr>
          <w:p w14:paraId="2655C2EA">
            <w:pPr>
              <w:widowControl/>
              <w:spacing w:line="240" w:lineRule="exact"/>
              <w:jc w:val="center"/>
              <w:rPr>
                <w:rFonts w:eastAsia="仿宋_GB2312"/>
                <w:kern w:val="0"/>
                <w:sz w:val="24"/>
              </w:rPr>
            </w:pPr>
            <w:r>
              <w:rPr>
                <w:rFonts w:hint="eastAsia" w:eastAsia="仿宋_GB2312"/>
                <w:kern w:val="0"/>
                <w:sz w:val="24"/>
              </w:rPr>
              <w:t>507.7</w:t>
            </w:r>
          </w:p>
        </w:tc>
        <w:tc>
          <w:tcPr>
            <w:tcW w:w="1123" w:type="dxa"/>
            <w:gridSpan w:val="2"/>
            <w:tcBorders>
              <w:top w:val="nil"/>
              <w:left w:val="nil"/>
              <w:bottom w:val="single" w:color="auto" w:sz="4" w:space="0"/>
              <w:right w:val="single" w:color="auto" w:sz="4" w:space="0"/>
            </w:tcBorders>
            <w:vAlign w:val="center"/>
          </w:tcPr>
          <w:p w14:paraId="1E167EA2">
            <w:pPr>
              <w:widowControl/>
              <w:spacing w:line="240" w:lineRule="exact"/>
              <w:jc w:val="center"/>
              <w:rPr>
                <w:rFonts w:eastAsia="仿宋_GB2312"/>
                <w:kern w:val="0"/>
                <w:sz w:val="24"/>
              </w:rPr>
            </w:pPr>
            <w:r>
              <w:rPr>
                <w:rFonts w:hint="eastAsia" w:eastAsia="仿宋_GB2312"/>
                <w:kern w:val="0"/>
                <w:sz w:val="24"/>
              </w:rPr>
              <w:t>507.7</w:t>
            </w:r>
          </w:p>
        </w:tc>
        <w:tc>
          <w:tcPr>
            <w:tcW w:w="770" w:type="dxa"/>
            <w:gridSpan w:val="2"/>
            <w:tcBorders>
              <w:top w:val="nil"/>
              <w:left w:val="nil"/>
              <w:bottom w:val="single" w:color="auto" w:sz="4" w:space="0"/>
              <w:right w:val="single" w:color="auto" w:sz="4" w:space="0"/>
            </w:tcBorders>
            <w:vAlign w:val="center"/>
          </w:tcPr>
          <w:p w14:paraId="3F0A2788">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14:paraId="5CC46CDE">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330AD2FC">
            <w:pPr>
              <w:widowControl/>
              <w:spacing w:line="240" w:lineRule="exact"/>
              <w:jc w:val="center"/>
              <w:rPr>
                <w:rFonts w:eastAsia="仿宋_GB2312"/>
                <w:kern w:val="0"/>
                <w:sz w:val="24"/>
              </w:rPr>
            </w:pPr>
            <w:r>
              <w:rPr>
                <w:rFonts w:hint="eastAsia" w:eastAsia="仿宋_GB2312"/>
                <w:kern w:val="0"/>
                <w:sz w:val="24"/>
              </w:rPr>
              <w:t>10</w:t>
            </w:r>
          </w:p>
        </w:tc>
      </w:tr>
      <w:tr w14:paraId="68D655E6">
        <w:tblPrEx>
          <w:tblCellMar>
            <w:top w:w="0" w:type="dxa"/>
            <w:left w:w="0" w:type="dxa"/>
            <w:bottom w:w="0" w:type="dxa"/>
            <w:right w:w="0" w:type="dxa"/>
          </w:tblCellMar>
        </w:tblPrEx>
        <w:tc>
          <w:tcPr>
            <w:gridSpan w:val="2"/>
            <w:vMerge w:val="continue"/>
            <w:tcBorders>
              <w:top w:val="single" w:color="auto" w:sz="4" w:space="0"/>
              <w:left w:val="single" w:color="auto" w:sz="4" w:space="0"/>
              <w:bottom w:val="single" w:color="auto" w:sz="4" w:space="0"/>
              <w:right w:val="single" w:color="auto" w:sz="4" w:space="0"/>
            </w:tcBorders>
          </w:tcPr>
          <w:p w14:paraId="03A64F7B"/>
        </w:tc>
        <w:tc>
          <w:tcPr>
            <w:tcW w:w="2195" w:type="dxa"/>
            <w:gridSpan w:val="2"/>
            <w:tcBorders>
              <w:top w:val="single" w:color="auto" w:sz="4" w:space="0"/>
              <w:left w:val="nil"/>
              <w:bottom w:val="single" w:color="auto" w:sz="4" w:space="0"/>
              <w:right w:val="single" w:color="auto" w:sz="4" w:space="0"/>
            </w:tcBorders>
            <w:vAlign w:val="center"/>
          </w:tcPr>
          <w:p w14:paraId="0993CECC">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cBorders>
            <w:vAlign w:val="center"/>
          </w:tcPr>
          <w:p w14:paraId="01808B66">
            <w:pPr>
              <w:widowControl/>
              <w:spacing w:line="240" w:lineRule="exact"/>
              <w:jc w:val="center"/>
              <w:rPr>
                <w:rFonts w:ascii="Times New Roman" w:eastAsia="仿宋_GB2312" w:cs="Times New Roman"/>
                <w:kern w:val="0"/>
                <w:sz w:val="24"/>
                <w:szCs w:val="24"/>
              </w:rPr>
            </w:pPr>
            <w:r>
              <w:rPr>
                <w:rFonts w:hint="eastAsia" w:eastAsia="仿宋_GB2312"/>
                <w:kern w:val="0"/>
                <w:sz w:val="24"/>
              </w:rPr>
              <w:t>507.7</w:t>
            </w:r>
          </w:p>
        </w:tc>
        <w:tc>
          <w:tcPr>
            <w:tcW w:w="993" w:type="dxa"/>
            <w:tcBorders>
              <w:top w:val="nil"/>
              <w:left w:val="nil"/>
              <w:bottom w:val="single" w:color="auto" w:sz="4" w:space="0"/>
              <w:right w:val="single" w:color="auto" w:sz="4" w:space="0"/>
            </w:tcBorders>
            <w:vAlign w:val="center"/>
          </w:tcPr>
          <w:p w14:paraId="2ADA4AEE">
            <w:pPr>
              <w:widowControl/>
              <w:spacing w:line="240" w:lineRule="exact"/>
              <w:jc w:val="center"/>
              <w:rPr>
                <w:rFonts w:ascii="Times New Roman" w:eastAsia="仿宋_GB2312" w:cs="Times New Roman"/>
                <w:kern w:val="0"/>
                <w:sz w:val="24"/>
                <w:szCs w:val="24"/>
              </w:rPr>
            </w:pPr>
            <w:r>
              <w:rPr>
                <w:rFonts w:hint="eastAsia" w:eastAsia="仿宋_GB2312"/>
                <w:kern w:val="0"/>
                <w:sz w:val="24"/>
              </w:rPr>
              <w:t>507.7</w:t>
            </w:r>
          </w:p>
        </w:tc>
        <w:tc>
          <w:tcPr>
            <w:tcW w:w="1123" w:type="dxa"/>
            <w:gridSpan w:val="2"/>
            <w:tcBorders>
              <w:top w:val="nil"/>
              <w:left w:val="nil"/>
              <w:bottom w:val="single" w:color="auto" w:sz="4" w:space="0"/>
              <w:right w:val="single" w:color="auto" w:sz="4" w:space="0"/>
            </w:tcBorders>
            <w:vAlign w:val="center"/>
          </w:tcPr>
          <w:p w14:paraId="55F4DFFE">
            <w:pPr>
              <w:widowControl/>
              <w:spacing w:line="240" w:lineRule="exact"/>
              <w:jc w:val="center"/>
              <w:rPr>
                <w:rFonts w:ascii="Times New Roman" w:eastAsia="仿宋_GB2312" w:cs="Times New Roman"/>
                <w:kern w:val="0"/>
                <w:sz w:val="24"/>
                <w:szCs w:val="24"/>
              </w:rPr>
            </w:pPr>
            <w:r>
              <w:rPr>
                <w:rFonts w:hint="eastAsia" w:eastAsia="仿宋_GB2312"/>
                <w:kern w:val="0"/>
                <w:sz w:val="24"/>
              </w:rPr>
              <w:t>507.7</w:t>
            </w:r>
          </w:p>
        </w:tc>
        <w:tc>
          <w:tcPr>
            <w:tcW w:w="770" w:type="dxa"/>
            <w:gridSpan w:val="2"/>
            <w:tcBorders>
              <w:top w:val="nil"/>
              <w:left w:val="nil"/>
              <w:bottom w:val="single" w:color="auto" w:sz="4" w:space="0"/>
              <w:right w:val="single" w:color="auto" w:sz="4" w:space="0"/>
            </w:tcBorders>
            <w:vAlign w:val="center"/>
          </w:tcPr>
          <w:p w14:paraId="76FB271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760E1678">
            <w:pPr>
              <w:widowControl/>
              <w:spacing w:line="240" w:lineRule="exact"/>
              <w:jc w:val="center"/>
              <w:rPr>
                <w:rFonts w:eastAsia="仿宋_GB2312"/>
                <w:kern w:val="0"/>
                <w:sz w:val="24"/>
              </w:rPr>
            </w:pPr>
            <w:r>
              <w:rPr>
                <w:rFonts w:hint="eastAsia" w:eastAsia="仿宋_GB2312"/>
                <w:kern w:val="0"/>
                <w:sz w:val="24"/>
              </w:rPr>
              <w:t>0</w:t>
            </w:r>
          </w:p>
        </w:tc>
        <w:tc>
          <w:tcPr>
            <w:tcW w:w="672" w:type="dxa"/>
            <w:gridSpan w:val="2"/>
            <w:tcBorders>
              <w:top w:val="nil"/>
              <w:left w:val="nil"/>
              <w:bottom w:val="single" w:color="auto" w:sz="4" w:space="0"/>
              <w:right w:val="single" w:color="auto" w:sz="4" w:space="0"/>
            </w:tcBorders>
            <w:vAlign w:val="center"/>
          </w:tcPr>
          <w:p w14:paraId="48667C00">
            <w:pPr>
              <w:widowControl/>
              <w:spacing w:line="240" w:lineRule="exact"/>
              <w:jc w:val="center"/>
              <w:rPr>
                <w:rFonts w:eastAsia="仿宋_GB2312"/>
                <w:kern w:val="0"/>
                <w:sz w:val="24"/>
              </w:rPr>
            </w:pPr>
            <w:r>
              <w:rPr>
                <w:rFonts w:eastAsia="仿宋_GB2312"/>
                <w:kern w:val="0"/>
                <w:sz w:val="24"/>
              </w:rPr>
              <w:t>—</w:t>
            </w:r>
          </w:p>
        </w:tc>
      </w:tr>
      <w:tr w14:paraId="611543F0">
        <w:tblPrEx>
          <w:tblCellMar>
            <w:top w:w="0" w:type="dxa"/>
            <w:left w:w="0" w:type="dxa"/>
            <w:bottom w:w="0" w:type="dxa"/>
            <w:right w:w="0" w:type="dxa"/>
          </w:tblCellMar>
        </w:tblPrEx>
        <w:tc>
          <w:tcPr>
            <w:gridSpan w:val="2"/>
            <w:vMerge w:val="continue"/>
            <w:tcBorders>
              <w:top w:val="single" w:color="auto" w:sz="4" w:space="0"/>
              <w:left w:val="single" w:color="auto" w:sz="4" w:space="0"/>
              <w:bottom w:val="single" w:color="auto" w:sz="4" w:space="0"/>
              <w:right w:val="single" w:color="auto" w:sz="4" w:space="0"/>
            </w:tcBorders>
          </w:tcPr>
          <w:p w14:paraId="4EFEEB64"/>
        </w:tc>
        <w:tc>
          <w:tcPr>
            <w:tcW w:w="2195" w:type="dxa"/>
            <w:gridSpan w:val="2"/>
            <w:tcBorders>
              <w:top w:val="single" w:color="auto" w:sz="4" w:space="0"/>
              <w:left w:val="nil"/>
              <w:bottom w:val="single" w:color="auto" w:sz="4" w:space="0"/>
              <w:right w:val="single" w:color="auto" w:sz="4" w:space="0"/>
            </w:tcBorders>
            <w:vAlign w:val="center"/>
          </w:tcPr>
          <w:p w14:paraId="3CFC6092">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cBorders>
            <w:vAlign w:val="center"/>
          </w:tcPr>
          <w:p w14:paraId="210C5DD3">
            <w:pPr>
              <w:widowControl/>
              <w:spacing w:line="240" w:lineRule="exact"/>
              <w:jc w:val="center"/>
              <w:rPr>
                <w:rFonts w:eastAsia="仿宋_GB2312"/>
                <w:kern w:val="0"/>
                <w:sz w:val="24"/>
              </w:rPr>
            </w:pPr>
            <w:r>
              <w:rPr>
                <w:rFonts w:hint="eastAsia" w:eastAsia="仿宋_GB2312"/>
                <w:kern w:val="0"/>
                <w:sz w:val="24"/>
              </w:rPr>
              <w:t>0</w:t>
            </w:r>
          </w:p>
        </w:tc>
        <w:tc>
          <w:tcPr>
            <w:tcW w:w="993" w:type="dxa"/>
            <w:tcBorders>
              <w:top w:val="nil"/>
              <w:left w:val="nil"/>
              <w:bottom w:val="single" w:color="auto" w:sz="4" w:space="0"/>
              <w:right w:val="single" w:color="auto" w:sz="4" w:space="0"/>
            </w:tcBorders>
            <w:vAlign w:val="center"/>
          </w:tcPr>
          <w:p w14:paraId="6B36BF2A">
            <w:pPr>
              <w:widowControl/>
              <w:spacing w:line="240" w:lineRule="exact"/>
              <w:jc w:val="center"/>
              <w:rPr>
                <w:rFonts w:eastAsia="仿宋_GB2312"/>
                <w:kern w:val="0"/>
                <w:sz w:val="24"/>
              </w:rPr>
            </w:pPr>
            <w:r>
              <w:rPr>
                <w:rFonts w:hint="eastAsia" w:eastAsia="仿宋_GB2312"/>
                <w:kern w:val="0"/>
                <w:sz w:val="24"/>
              </w:rPr>
              <w:t>0</w:t>
            </w:r>
          </w:p>
        </w:tc>
        <w:tc>
          <w:tcPr>
            <w:tcW w:w="1123" w:type="dxa"/>
            <w:gridSpan w:val="2"/>
            <w:tcBorders>
              <w:top w:val="nil"/>
              <w:left w:val="nil"/>
              <w:bottom w:val="single" w:color="auto" w:sz="4" w:space="0"/>
              <w:right w:val="single" w:color="auto" w:sz="4" w:space="0"/>
            </w:tcBorders>
            <w:vAlign w:val="center"/>
          </w:tcPr>
          <w:p w14:paraId="6B734A28">
            <w:pPr>
              <w:widowControl/>
              <w:spacing w:line="240" w:lineRule="exact"/>
              <w:jc w:val="center"/>
              <w:rPr>
                <w:rFonts w:eastAsia="仿宋_GB2312"/>
                <w:kern w:val="0"/>
                <w:sz w:val="24"/>
              </w:rPr>
            </w:pPr>
            <w:r>
              <w:rPr>
                <w:rFonts w:hint="eastAsia" w:eastAsia="仿宋_GB2312"/>
                <w:kern w:val="0"/>
                <w:sz w:val="24"/>
              </w:rPr>
              <w:t>0</w:t>
            </w:r>
          </w:p>
        </w:tc>
        <w:tc>
          <w:tcPr>
            <w:tcW w:w="770" w:type="dxa"/>
            <w:gridSpan w:val="2"/>
            <w:tcBorders>
              <w:top w:val="nil"/>
              <w:left w:val="nil"/>
              <w:bottom w:val="single" w:color="auto" w:sz="4" w:space="0"/>
              <w:right w:val="single" w:color="auto" w:sz="4" w:space="0"/>
            </w:tcBorders>
            <w:vAlign w:val="center"/>
          </w:tcPr>
          <w:p w14:paraId="37ECA7C4">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6FDF8165">
            <w:pPr>
              <w:widowControl/>
              <w:spacing w:line="240" w:lineRule="exact"/>
              <w:jc w:val="center"/>
              <w:rPr>
                <w:rFonts w:eastAsia="仿宋_GB2312"/>
                <w:kern w:val="0"/>
                <w:sz w:val="24"/>
              </w:rPr>
            </w:pPr>
            <w:r>
              <w:rPr>
                <w:rFonts w:hint="eastAsia" w:eastAsia="仿宋_GB2312"/>
                <w:kern w:val="0"/>
                <w:sz w:val="24"/>
              </w:rPr>
              <w:t>0</w:t>
            </w:r>
          </w:p>
        </w:tc>
        <w:tc>
          <w:tcPr>
            <w:tcW w:w="672" w:type="dxa"/>
            <w:gridSpan w:val="2"/>
            <w:tcBorders>
              <w:top w:val="nil"/>
              <w:left w:val="nil"/>
              <w:bottom w:val="single" w:color="auto" w:sz="4" w:space="0"/>
              <w:right w:val="single" w:color="auto" w:sz="4" w:space="0"/>
            </w:tcBorders>
            <w:vAlign w:val="center"/>
          </w:tcPr>
          <w:p w14:paraId="6604220E">
            <w:pPr>
              <w:widowControl/>
              <w:spacing w:line="240" w:lineRule="exact"/>
              <w:jc w:val="center"/>
              <w:rPr>
                <w:rFonts w:eastAsia="仿宋_GB2312"/>
                <w:kern w:val="0"/>
                <w:sz w:val="24"/>
              </w:rPr>
            </w:pPr>
            <w:r>
              <w:rPr>
                <w:rFonts w:eastAsia="仿宋_GB2312"/>
                <w:kern w:val="0"/>
                <w:sz w:val="24"/>
              </w:rPr>
              <w:t>—</w:t>
            </w:r>
          </w:p>
        </w:tc>
      </w:tr>
      <w:tr w14:paraId="7740BE50">
        <w:tblPrEx>
          <w:tblCellMar>
            <w:top w:w="0" w:type="dxa"/>
            <w:left w:w="0" w:type="dxa"/>
            <w:bottom w:w="0" w:type="dxa"/>
            <w:right w:w="0" w:type="dxa"/>
          </w:tblCellMar>
        </w:tblPrEx>
        <w:tc>
          <w:tcPr>
            <w:gridSpan w:val="2"/>
            <w:vMerge w:val="continue"/>
            <w:tcBorders>
              <w:top w:val="single" w:color="auto" w:sz="4" w:space="0"/>
              <w:left w:val="single" w:color="auto" w:sz="4" w:space="0"/>
              <w:bottom w:val="single" w:color="auto" w:sz="4" w:space="0"/>
              <w:right w:val="single" w:color="auto" w:sz="4" w:space="0"/>
            </w:tcBorders>
          </w:tcPr>
          <w:p w14:paraId="0377940E"/>
        </w:tc>
        <w:tc>
          <w:tcPr>
            <w:tcW w:w="2195" w:type="dxa"/>
            <w:gridSpan w:val="2"/>
            <w:tcBorders>
              <w:top w:val="single" w:color="auto" w:sz="4" w:space="0"/>
              <w:left w:val="nil"/>
              <w:bottom w:val="single" w:color="auto" w:sz="4" w:space="0"/>
              <w:right w:val="single" w:color="auto" w:sz="4" w:space="0"/>
            </w:tcBorders>
            <w:vAlign w:val="center"/>
          </w:tcPr>
          <w:p w14:paraId="3D9863FD">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cBorders>
            <w:vAlign w:val="center"/>
          </w:tcPr>
          <w:p w14:paraId="7D0ACAC9">
            <w:pPr>
              <w:widowControl/>
              <w:spacing w:line="240" w:lineRule="exact"/>
              <w:jc w:val="center"/>
              <w:rPr>
                <w:rFonts w:eastAsia="仿宋_GB2312"/>
                <w:kern w:val="0"/>
                <w:sz w:val="24"/>
              </w:rPr>
            </w:pPr>
            <w:r>
              <w:rPr>
                <w:rFonts w:hint="eastAsia" w:eastAsia="仿宋_GB2312"/>
                <w:kern w:val="0"/>
                <w:sz w:val="24"/>
              </w:rPr>
              <w:t>0</w:t>
            </w:r>
          </w:p>
        </w:tc>
        <w:tc>
          <w:tcPr>
            <w:tcW w:w="993" w:type="dxa"/>
            <w:tcBorders>
              <w:top w:val="nil"/>
              <w:left w:val="nil"/>
              <w:bottom w:val="single" w:color="auto" w:sz="4" w:space="0"/>
              <w:right w:val="single" w:color="auto" w:sz="4" w:space="0"/>
            </w:tcBorders>
            <w:vAlign w:val="center"/>
          </w:tcPr>
          <w:p w14:paraId="1CAE8098">
            <w:pPr>
              <w:widowControl/>
              <w:spacing w:line="240" w:lineRule="exact"/>
              <w:jc w:val="center"/>
              <w:rPr>
                <w:rFonts w:eastAsia="仿宋_GB2312"/>
                <w:kern w:val="0"/>
                <w:sz w:val="24"/>
              </w:rPr>
            </w:pPr>
            <w:r>
              <w:rPr>
                <w:rFonts w:hint="eastAsia" w:eastAsia="仿宋_GB2312"/>
                <w:kern w:val="0"/>
                <w:sz w:val="24"/>
              </w:rPr>
              <w:t>0</w:t>
            </w:r>
          </w:p>
        </w:tc>
        <w:tc>
          <w:tcPr>
            <w:tcW w:w="1123" w:type="dxa"/>
            <w:gridSpan w:val="2"/>
            <w:tcBorders>
              <w:top w:val="nil"/>
              <w:left w:val="nil"/>
              <w:bottom w:val="single" w:color="auto" w:sz="4" w:space="0"/>
              <w:right w:val="single" w:color="auto" w:sz="4" w:space="0"/>
            </w:tcBorders>
            <w:vAlign w:val="center"/>
          </w:tcPr>
          <w:p w14:paraId="54778AA2">
            <w:pPr>
              <w:widowControl/>
              <w:spacing w:line="240" w:lineRule="exact"/>
              <w:jc w:val="center"/>
              <w:rPr>
                <w:rFonts w:eastAsia="仿宋_GB2312"/>
                <w:kern w:val="0"/>
                <w:sz w:val="24"/>
              </w:rPr>
            </w:pPr>
            <w:r>
              <w:rPr>
                <w:rFonts w:hint="eastAsia" w:eastAsia="仿宋_GB2312"/>
                <w:kern w:val="0"/>
                <w:sz w:val="24"/>
              </w:rPr>
              <w:t>0</w:t>
            </w:r>
          </w:p>
        </w:tc>
        <w:tc>
          <w:tcPr>
            <w:tcW w:w="770" w:type="dxa"/>
            <w:gridSpan w:val="2"/>
            <w:tcBorders>
              <w:top w:val="nil"/>
              <w:left w:val="nil"/>
              <w:bottom w:val="single" w:color="auto" w:sz="4" w:space="0"/>
              <w:right w:val="single" w:color="auto" w:sz="4" w:space="0"/>
            </w:tcBorders>
            <w:vAlign w:val="center"/>
          </w:tcPr>
          <w:p w14:paraId="392ACDF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11FCD6CD">
            <w:pPr>
              <w:widowControl/>
              <w:spacing w:line="240" w:lineRule="exact"/>
              <w:jc w:val="center"/>
              <w:rPr>
                <w:rFonts w:eastAsia="仿宋_GB2312"/>
                <w:kern w:val="0"/>
                <w:sz w:val="24"/>
              </w:rPr>
            </w:pPr>
            <w:r>
              <w:rPr>
                <w:rFonts w:hint="eastAsia" w:eastAsia="仿宋_GB2312"/>
                <w:kern w:val="0"/>
                <w:sz w:val="24"/>
              </w:rPr>
              <w:t>0</w:t>
            </w:r>
          </w:p>
        </w:tc>
        <w:tc>
          <w:tcPr>
            <w:tcW w:w="672" w:type="dxa"/>
            <w:gridSpan w:val="2"/>
            <w:tcBorders>
              <w:top w:val="nil"/>
              <w:left w:val="nil"/>
              <w:bottom w:val="single" w:color="auto" w:sz="4" w:space="0"/>
              <w:right w:val="single" w:color="auto" w:sz="4" w:space="0"/>
            </w:tcBorders>
            <w:vAlign w:val="center"/>
          </w:tcPr>
          <w:p w14:paraId="50EA0A25">
            <w:pPr>
              <w:widowControl/>
              <w:spacing w:line="240" w:lineRule="exact"/>
              <w:jc w:val="center"/>
              <w:rPr>
                <w:rFonts w:eastAsia="仿宋_GB2312"/>
                <w:kern w:val="0"/>
                <w:sz w:val="24"/>
              </w:rPr>
            </w:pPr>
            <w:r>
              <w:rPr>
                <w:rFonts w:eastAsia="仿宋_GB2312"/>
                <w:kern w:val="0"/>
                <w:sz w:val="24"/>
              </w:rPr>
              <w:t>—</w:t>
            </w:r>
          </w:p>
        </w:tc>
      </w:tr>
      <w:tr w14:paraId="4652E504">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cBorders>
            <w:vAlign w:val="center"/>
          </w:tcPr>
          <w:p w14:paraId="09303472">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cBorders>
            <w:vAlign w:val="center"/>
          </w:tcPr>
          <w:p w14:paraId="5628AAE3">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color="auto" w:sz="4" w:space="0"/>
              <w:left w:val="nil"/>
              <w:bottom w:val="single" w:color="auto" w:sz="4" w:space="0"/>
              <w:right w:val="single" w:color="auto" w:sz="4" w:space="0"/>
            </w:tcBorders>
            <w:vAlign w:val="center"/>
          </w:tcPr>
          <w:p w14:paraId="72365B3D">
            <w:pPr>
              <w:widowControl/>
              <w:spacing w:line="240" w:lineRule="exact"/>
              <w:jc w:val="center"/>
              <w:rPr>
                <w:rFonts w:eastAsia="仿宋_GB2312"/>
                <w:kern w:val="0"/>
                <w:sz w:val="24"/>
              </w:rPr>
            </w:pPr>
            <w:r>
              <w:rPr>
                <w:rFonts w:eastAsia="仿宋_GB2312"/>
                <w:kern w:val="0"/>
                <w:sz w:val="24"/>
              </w:rPr>
              <w:t>实际完成情况</w:t>
            </w:r>
          </w:p>
        </w:tc>
      </w:tr>
      <w:tr w14:paraId="372D059B">
        <w:tblPrEx>
          <w:tblCellMar>
            <w:top w:w="0" w:type="dxa"/>
            <w:left w:w="0" w:type="dxa"/>
            <w:bottom w:w="0" w:type="dxa"/>
            <w:right w:w="0" w:type="dxa"/>
          </w:tblCellMar>
        </w:tblPrEx>
        <w:tc>
          <w:tcPr>
            <w:vMerge w:val="continue"/>
            <w:tcBorders>
              <w:top w:val="nil"/>
              <w:left w:val="single" w:color="auto" w:sz="4" w:space="0"/>
              <w:bottom w:val="single" w:color="auto" w:sz="4" w:space="0"/>
              <w:right w:val="single" w:color="auto" w:sz="4" w:space="0"/>
            </w:tcBorders>
          </w:tcPr>
          <w:p w14:paraId="10987D71"/>
        </w:tc>
        <w:tc>
          <w:tcPr>
            <w:tcW w:w="4814" w:type="dxa"/>
            <w:gridSpan w:val="6"/>
            <w:tcBorders>
              <w:top w:val="single" w:color="auto" w:sz="4" w:space="0"/>
              <w:left w:val="nil"/>
              <w:bottom w:val="single" w:color="auto" w:sz="4" w:space="0"/>
              <w:right w:val="single" w:color="auto" w:sz="4" w:space="0"/>
            </w:tcBorders>
            <w:vAlign w:val="center"/>
          </w:tcPr>
          <w:p w14:paraId="77A78B36">
            <w:pPr>
              <w:widowControl/>
              <w:spacing w:line="240" w:lineRule="exact"/>
              <w:jc w:val="center"/>
              <w:rPr>
                <w:rFonts w:eastAsia="仿宋_GB2312"/>
                <w:kern w:val="0"/>
                <w:sz w:val="24"/>
              </w:rPr>
            </w:pPr>
            <w:r>
              <w:rPr>
                <w:rFonts w:hint="eastAsia" w:eastAsia="仿宋_GB2312"/>
                <w:kern w:val="0"/>
                <w:sz w:val="24"/>
              </w:rPr>
              <w:t>对北华航天学院西校区体育场进行修缮提升改造，向社会开放体育场地设施。</w:t>
            </w:r>
          </w:p>
        </w:tc>
        <w:tc>
          <w:tcPr>
            <w:tcW w:w="3461" w:type="dxa"/>
            <w:gridSpan w:val="8"/>
            <w:tcBorders>
              <w:top w:val="single" w:color="auto" w:sz="4" w:space="0"/>
              <w:left w:val="nil"/>
              <w:bottom w:val="single" w:color="auto" w:sz="4" w:space="0"/>
              <w:right w:val="single" w:color="auto" w:sz="4" w:space="0"/>
            </w:tcBorders>
            <w:vAlign w:val="center"/>
          </w:tcPr>
          <w:p w14:paraId="6742B1C3">
            <w:pPr>
              <w:widowControl/>
              <w:spacing w:line="240" w:lineRule="exact"/>
              <w:jc w:val="center"/>
              <w:rPr>
                <w:rFonts w:eastAsia="仿宋_GB2312"/>
                <w:kern w:val="0"/>
                <w:sz w:val="24"/>
              </w:rPr>
            </w:pPr>
            <w:r>
              <w:rPr>
                <w:rFonts w:hint="eastAsia" w:eastAsia="仿宋_GB2312"/>
                <w:kern w:val="0"/>
                <w:sz w:val="24"/>
              </w:rPr>
              <w:t>体育场设施修缮顺利完工</w:t>
            </w:r>
          </w:p>
        </w:tc>
      </w:tr>
      <w:tr w14:paraId="45815AEB">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cBorders>
            <w:vAlign w:val="center"/>
          </w:tcPr>
          <w:p w14:paraId="1B3E5C4F">
            <w:pPr>
              <w:widowControl/>
              <w:spacing w:line="240" w:lineRule="exact"/>
              <w:jc w:val="center"/>
              <w:rPr>
                <w:rFonts w:eastAsia="仿宋_GB2312"/>
                <w:kern w:val="0"/>
                <w:sz w:val="24"/>
              </w:rPr>
            </w:pPr>
            <w:r>
              <w:rPr>
                <w:rFonts w:eastAsia="仿宋_GB2312"/>
                <w:kern w:val="0"/>
                <w:sz w:val="24"/>
              </w:rPr>
              <w:t>绩</w:t>
            </w:r>
            <w:r>
              <w:rPr>
                <w:rFonts w:eastAsia="仿宋_GB2312"/>
                <w:sz w:val="24"/>
              </w:rPr>
              <w:br w:type="textWrapping"/>
            </w:r>
            <w:r>
              <w:rPr>
                <w:rFonts w:eastAsia="仿宋_GB2312"/>
                <w:kern w:val="0"/>
                <w:sz w:val="24"/>
              </w:rPr>
              <w:t>效</w:t>
            </w:r>
            <w:r>
              <w:rPr>
                <w:rFonts w:eastAsia="仿宋_GB2312"/>
                <w:sz w:val="24"/>
              </w:rPr>
              <w:br w:type="textWrapping"/>
            </w:r>
            <w:r>
              <w:rPr>
                <w:rFonts w:eastAsia="仿宋_GB2312"/>
                <w:kern w:val="0"/>
                <w:sz w:val="24"/>
              </w:rPr>
              <w:t>指</w:t>
            </w:r>
            <w:r>
              <w:rPr>
                <w:rFonts w:eastAsia="仿宋_GB2312"/>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cBorders>
            <w:vAlign w:val="center"/>
          </w:tcPr>
          <w:p w14:paraId="32ABF7C7">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cBorders>
            <w:vAlign w:val="center"/>
          </w:tcPr>
          <w:p w14:paraId="576E3BED">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cBorders>
            <w:vAlign w:val="center"/>
          </w:tcPr>
          <w:p w14:paraId="7AF15E5A">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color="auto" w:sz="4" w:space="0"/>
              <w:right w:val="single" w:color="auto" w:sz="4" w:space="0"/>
            </w:tcBorders>
            <w:vAlign w:val="center"/>
          </w:tcPr>
          <w:p w14:paraId="54FE4BAF">
            <w:pPr>
              <w:widowControl/>
              <w:spacing w:line="240" w:lineRule="exact"/>
              <w:jc w:val="center"/>
              <w:rPr>
                <w:rFonts w:eastAsia="仿宋_GB2312"/>
                <w:kern w:val="0"/>
                <w:sz w:val="24"/>
              </w:rPr>
            </w:pPr>
            <w:r>
              <w:rPr>
                <w:rFonts w:eastAsia="仿宋_GB2312"/>
                <w:kern w:val="0"/>
                <w:sz w:val="24"/>
              </w:rPr>
              <w:t>年度</w:t>
            </w:r>
          </w:p>
          <w:p w14:paraId="799CF05F">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color="auto" w:sz="4" w:space="0"/>
              <w:right w:val="single" w:color="auto" w:sz="4" w:space="0"/>
            </w:tcBorders>
            <w:vAlign w:val="center"/>
          </w:tcPr>
          <w:p w14:paraId="1745D498">
            <w:pPr>
              <w:widowControl/>
              <w:spacing w:line="240" w:lineRule="exact"/>
              <w:jc w:val="center"/>
              <w:rPr>
                <w:rFonts w:eastAsia="仿宋_GB2312"/>
                <w:kern w:val="0"/>
                <w:sz w:val="24"/>
              </w:rPr>
            </w:pPr>
            <w:r>
              <w:rPr>
                <w:rFonts w:eastAsia="仿宋_GB2312"/>
                <w:kern w:val="0"/>
                <w:sz w:val="24"/>
              </w:rPr>
              <w:t>实际</w:t>
            </w:r>
          </w:p>
          <w:p w14:paraId="3D79EB32">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cBorders>
            <w:vAlign w:val="center"/>
          </w:tcPr>
          <w:p w14:paraId="303B6B2F">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cBorders>
            <w:vAlign w:val="center"/>
          </w:tcPr>
          <w:p w14:paraId="1C80305A">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cBorders>
            <w:vAlign w:val="center"/>
          </w:tcPr>
          <w:p w14:paraId="1D9D17F6">
            <w:pPr>
              <w:widowControl/>
              <w:spacing w:line="240" w:lineRule="exact"/>
              <w:jc w:val="center"/>
              <w:rPr>
                <w:rFonts w:eastAsia="仿宋_GB2312"/>
                <w:kern w:val="0"/>
                <w:sz w:val="24"/>
              </w:rPr>
            </w:pPr>
            <w:r>
              <w:rPr>
                <w:rFonts w:eastAsia="仿宋_GB2312"/>
                <w:kern w:val="0"/>
                <w:sz w:val="24"/>
              </w:rPr>
              <w:t>偏差原因分析及改进措施</w:t>
            </w:r>
          </w:p>
        </w:tc>
      </w:tr>
      <w:tr w14:paraId="423D95D9">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42A04B05"/>
        </w:tc>
        <w:tc>
          <w:tcPr>
            <w:tcW w:w="626" w:type="dxa"/>
            <w:vMerge w:val="restart"/>
            <w:tcBorders>
              <w:top w:val="nil"/>
              <w:left w:val="single" w:color="auto" w:sz="4" w:space="0"/>
              <w:bottom w:val="single" w:color="auto" w:sz="4" w:space="0"/>
              <w:right w:val="single" w:color="auto" w:sz="4" w:space="0"/>
            </w:tcBorders>
            <w:vAlign w:val="center"/>
          </w:tcPr>
          <w:p w14:paraId="57DD686D">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cBorders>
            <w:vAlign w:val="center"/>
          </w:tcPr>
          <w:p w14:paraId="6F0F255F">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cBorders>
            <w:vAlign w:val="center"/>
          </w:tcPr>
          <w:p w14:paraId="43191BE9">
            <w:pPr>
              <w:widowControl/>
              <w:spacing w:line="240" w:lineRule="exact"/>
              <w:jc w:val="center"/>
              <w:rPr>
                <w:rFonts w:eastAsia="仿宋_GB2312"/>
                <w:color w:val="000000"/>
                <w:kern w:val="0"/>
                <w:sz w:val="24"/>
              </w:rPr>
            </w:pPr>
            <w:r>
              <w:rPr>
                <w:rFonts w:hint="eastAsia" w:eastAsia="仿宋_GB2312"/>
                <w:color w:val="000000"/>
                <w:kern w:val="0"/>
                <w:sz w:val="24"/>
              </w:rPr>
              <w:t>实际完成率</w:t>
            </w:r>
          </w:p>
        </w:tc>
        <w:tc>
          <w:tcPr>
            <w:tcW w:w="1021" w:type="dxa"/>
            <w:gridSpan w:val="2"/>
            <w:tcBorders>
              <w:top w:val="nil"/>
              <w:left w:val="nil"/>
              <w:bottom w:val="single" w:color="auto" w:sz="4" w:space="0"/>
              <w:right w:val="single" w:color="auto" w:sz="4" w:space="0"/>
            </w:tcBorders>
            <w:vAlign w:val="center"/>
          </w:tcPr>
          <w:p w14:paraId="3487DDA6">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cBorders>
            <w:vAlign w:val="center"/>
          </w:tcPr>
          <w:p w14:paraId="30D110EC">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58735209">
            <w:pPr>
              <w:widowControl/>
              <w:spacing w:line="240" w:lineRule="exact"/>
              <w:jc w:val="center"/>
              <w:rPr>
                <w:rFonts w:eastAsia="仿宋_GB2312"/>
                <w:kern w:val="0"/>
                <w:sz w:val="24"/>
              </w:rPr>
            </w:pPr>
            <w:r>
              <w:rPr>
                <w:rFonts w:hint="eastAsia" w:eastAsia="仿宋_GB2312"/>
                <w:kern w:val="0"/>
                <w:sz w:val="24"/>
              </w:rPr>
              <w:t>20</w:t>
            </w:r>
          </w:p>
        </w:tc>
        <w:tc>
          <w:tcPr>
            <w:tcW w:w="546" w:type="dxa"/>
            <w:gridSpan w:val="2"/>
            <w:tcBorders>
              <w:top w:val="nil"/>
              <w:left w:val="nil"/>
              <w:bottom w:val="single" w:color="auto" w:sz="4" w:space="0"/>
              <w:right w:val="single" w:color="auto" w:sz="4" w:space="0"/>
            </w:tcBorders>
            <w:vAlign w:val="center"/>
          </w:tcPr>
          <w:p w14:paraId="32B2E3EF">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2C0E0325">
            <w:pPr>
              <w:widowControl/>
              <w:spacing w:line="240" w:lineRule="exact"/>
              <w:jc w:val="center"/>
              <w:rPr>
                <w:rFonts w:eastAsia="仿宋_GB2312"/>
                <w:kern w:val="0"/>
                <w:sz w:val="24"/>
              </w:rPr>
            </w:pPr>
          </w:p>
        </w:tc>
      </w:tr>
      <w:tr w14:paraId="18575583">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23FFE34E"/>
        </w:tc>
        <w:tc>
          <w:tcPr>
            <w:vMerge w:val="continue"/>
            <w:tcBorders>
              <w:top w:val="nil"/>
              <w:left w:val="single" w:color="auto" w:sz="4" w:space="0"/>
              <w:bottom w:val="single" w:color="auto" w:sz="4" w:space="0"/>
              <w:right w:val="single" w:color="auto" w:sz="4" w:space="0"/>
            </w:tcBorders>
          </w:tcPr>
          <w:p w14:paraId="37D00A8B"/>
        </w:tc>
        <w:tc>
          <w:tcPr>
            <w:vMerge w:val="continue"/>
            <w:tcBorders>
              <w:top w:val="nil"/>
              <w:left w:val="single" w:color="auto" w:sz="4" w:space="0"/>
              <w:bottom w:val="single" w:color="auto" w:sz="4" w:space="0"/>
              <w:right w:val="single" w:color="auto" w:sz="4" w:space="0"/>
            </w:tcBorders>
          </w:tcPr>
          <w:p w14:paraId="595D9895"/>
        </w:tc>
        <w:tc>
          <w:tcPr>
            <w:tcW w:w="1702" w:type="dxa"/>
            <w:gridSpan w:val="2"/>
            <w:tcBorders>
              <w:top w:val="single" w:color="auto" w:sz="4" w:space="0"/>
              <w:left w:val="nil"/>
              <w:bottom w:val="single" w:color="auto" w:sz="4" w:space="0"/>
              <w:right w:val="single" w:color="auto" w:sz="4" w:space="0"/>
            </w:tcBorders>
            <w:vAlign w:val="center"/>
          </w:tcPr>
          <w:p w14:paraId="7C922F39">
            <w:pPr>
              <w:widowControl/>
              <w:spacing w:line="240" w:lineRule="exact"/>
              <w:jc w:val="center"/>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56EA81E3">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17493FDC">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948842D">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257CD07">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3304C8E">
            <w:pPr>
              <w:widowControl/>
              <w:spacing w:line="240" w:lineRule="exact"/>
              <w:jc w:val="center"/>
              <w:rPr>
                <w:rFonts w:eastAsia="仿宋_GB2312"/>
                <w:kern w:val="0"/>
                <w:sz w:val="24"/>
              </w:rPr>
            </w:pPr>
          </w:p>
        </w:tc>
      </w:tr>
      <w:tr w14:paraId="13B0231C">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2F5B791D"/>
        </w:tc>
        <w:tc>
          <w:tcPr>
            <w:vMerge w:val="continue"/>
            <w:tcBorders>
              <w:top w:val="nil"/>
              <w:left w:val="single" w:color="auto" w:sz="4" w:space="0"/>
              <w:bottom w:val="single" w:color="auto" w:sz="4" w:space="0"/>
              <w:right w:val="single" w:color="auto" w:sz="4" w:space="0"/>
            </w:tcBorders>
          </w:tcPr>
          <w:p w14:paraId="5BD5AFD7"/>
        </w:tc>
        <w:tc>
          <w:tcPr>
            <w:vMerge w:val="continue"/>
            <w:tcBorders>
              <w:top w:val="nil"/>
              <w:left w:val="single" w:color="auto" w:sz="4" w:space="0"/>
              <w:bottom w:val="single" w:color="auto" w:sz="4" w:space="0"/>
              <w:right w:val="single" w:color="auto" w:sz="4" w:space="0"/>
            </w:tcBorders>
          </w:tcPr>
          <w:p w14:paraId="4A28798E"/>
        </w:tc>
        <w:tc>
          <w:tcPr>
            <w:tcW w:w="1702" w:type="dxa"/>
            <w:gridSpan w:val="2"/>
            <w:tcBorders>
              <w:top w:val="single" w:color="auto" w:sz="4" w:space="0"/>
              <w:left w:val="nil"/>
              <w:bottom w:val="single" w:color="auto" w:sz="4" w:space="0"/>
              <w:right w:val="single" w:color="auto" w:sz="4" w:space="0"/>
            </w:tcBorders>
            <w:vAlign w:val="center"/>
          </w:tcPr>
          <w:p w14:paraId="68C06521">
            <w:pPr>
              <w:widowControl/>
              <w:spacing w:line="240" w:lineRule="exact"/>
              <w:jc w:val="center"/>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148067D6">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569BA23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1D0EB6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DC8CDC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D05424B">
            <w:pPr>
              <w:widowControl/>
              <w:spacing w:line="240" w:lineRule="exact"/>
              <w:jc w:val="center"/>
              <w:rPr>
                <w:rFonts w:eastAsia="仿宋_GB2312"/>
                <w:kern w:val="0"/>
                <w:sz w:val="24"/>
              </w:rPr>
            </w:pPr>
          </w:p>
        </w:tc>
      </w:tr>
      <w:tr w14:paraId="127F8D64">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0451339C"/>
        </w:tc>
        <w:tc>
          <w:tcPr>
            <w:vMerge w:val="continue"/>
            <w:tcBorders>
              <w:top w:val="nil"/>
              <w:left w:val="single" w:color="auto" w:sz="4" w:space="0"/>
              <w:bottom w:val="single" w:color="auto" w:sz="4" w:space="0"/>
              <w:right w:val="single" w:color="auto" w:sz="4" w:space="0"/>
            </w:tcBorders>
          </w:tcPr>
          <w:p w14:paraId="3C53F82F"/>
        </w:tc>
        <w:tc>
          <w:tcPr>
            <w:tcW w:w="1465" w:type="dxa"/>
            <w:vMerge w:val="restart"/>
            <w:tcBorders>
              <w:top w:val="nil"/>
              <w:left w:val="single" w:color="auto" w:sz="4" w:space="0"/>
              <w:bottom w:val="single" w:color="auto" w:sz="4" w:space="0"/>
              <w:right w:val="single" w:color="auto" w:sz="4" w:space="0"/>
            </w:tcBorders>
            <w:vAlign w:val="center"/>
          </w:tcPr>
          <w:p w14:paraId="1C1F2CAA">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cBorders>
            <w:vAlign w:val="center"/>
          </w:tcPr>
          <w:p w14:paraId="18300C66">
            <w:pPr>
              <w:widowControl/>
              <w:spacing w:line="240" w:lineRule="exact"/>
              <w:jc w:val="center"/>
              <w:rPr>
                <w:rFonts w:eastAsia="仿宋_GB2312"/>
                <w:color w:val="000000"/>
                <w:kern w:val="0"/>
                <w:sz w:val="24"/>
              </w:rPr>
            </w:pPr>
            <w:r>
              <w:rPr>
                <w:rFonts w:hint="eastAsia" w:eastAsia="仿宋_GB2312"/>
                <w:color w:val="000000"/>
                <w:kern w:val="0"/>
                <w:sz w:val="24"/>
              </w:rPr>
              <w:t>达标率</w:t>
            </w:r>
          </w:p>
        </w:tc>
        <w:tc>
          <w:tcPr>
            <w:tcW w:w="1021" w:type="dxa"/>
            <w:gridSpan w:val="2"/>
            <w:tcBorders>
              <w:top w:val="nil"/>
              <w:left w:val="nil"/>
              <w:bottom w:val="single" w:color="auto" w:sz="4" w:space="0"/>
              <w:right w:val="single" w:color="auto" w:sz="4" w:space="0"/>
            </w:tcBorders>
            <w:vAlign w:val="center"/>
          </w:tcPr>
          <w:p w14:paraId="46002400">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cBorders>
            <w:vAlign w:val="center"/>
          </w:tcPr>
          <w:p w14:paraId="695FBCF4">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7D990A95">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7FE90130">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19D5709A">
            <w:pPr>
              <w:widowControl/>
              <w:spacing w:line="240" w:lineRule="exact"/>
              <w:jc w:val="center"/>
              <w:rPr>
                <w:rFonts w:eastAsia="仿宋_GB2312"/>
                <w:kern w:val="0"/>
                <w:sz w:val="24"/>
              </w:rPr>
            </w:pPr>
          </w:p>
        </w:tc>
      </w:tr>
      <w:tr w14:paraId="50345A1D">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32FF40B5"/>
        </w:tc>
        <w:tc>
          <w:tcPr>
            <w:vMerge w:val="continue"/>
            <w:tcBorders>
              <w:top w:val="nil"/>
              <w:left w:val="single" w:color="auto" w:sz="4" w:space="0"/>
              <w:bottom w:val="single" w:color="auto" w:sz="4" w:space="0"/>
              <w:right w:val="single" w:color="auto" w:sz="4" w:space="0"/>
            </w:tcBorders>
          </w:tcPr>
          <w:p w14:paraId="6CBDC9FF"/>
        </w:tc>
        <w:tc>
          <w:tcPr>
            <w:vMerge w:val="continue"/>
            <w:tcBorders>
              <w:top w:val="nil"/>
              <w:left w:val="single" w:color="auto" w:sz="4" w:space="0"/>
              <w:bottom w:val="single" w:color="auto" w:sz="4" w:space="0"/>
              <w:right w:val="single" w:color="auto" w:sz="4" w:space="0"/>
            </w:tcBorders>
          </w:tcPr>
          <w:p w14:paraId="446E11D9"/>
        </w:tc>
        <w:tc>
          <w:tcPr>
            <w:tcW w:w="1702" w:type="dxa"/>
            <w:gridSpan w:val="2"/>
            <w:tcBorders>
              <w:top w:val="single" w:color="auto" w:sz="4" w:space="0"/>
              <w:left w:val="nil"/>
              <w:bottom w:val="single" w:color="auto" w:sz="4" w:space="0"/>
              <w:right w:val="single" w:color="auto" w:sz="4" w:space="0"/>
            </w:tcBorders>
            <w:vAlign w:val="center"/>
          </w:tcPr>
          <w:p w14:paraId="09829A14">
            <w:pPr>
              <w:widowControl/>
              <w:spacing w:line="240" w:lineRule="exact"/>
              <w:jc w:val="center"/>
              <w:rPr>
                <w:rFonts w:eastAsia="仿宋_GB2312"/>
                <w:color w:val="000000"/>
                <w:kern w:val="0"/>
                <w:sz w:val="24"/>
              </w:rPr>
            </w:pPr>
            <w:r>
              <w:rPr>
                <w:rFonts w:hint="eastAsia" w:eastAsia="仿宋_GB2312"/>
                <w:color w:val="000000"/>
                <w:kern w:val="0"/>
                <w:sz w:val="24"/>
              </w:rPr>
              <w:t>合格率</w:t>
            </w:r>
          </w:p>
        </w:tc>
        <w:tc>
          <w:tcPr>
            <w:tcW w:w="1021" w:type="dxa"/>
            <w:gridSpan w:val="2"/>
            <w:tcBorders>
              <w:top w:val="nil"/>
              <w:left w:val="nil"/>
              <w:bottom w:val="single" w:color="auto" w:sz="4" w:space="0"/>
              <w:right w:val="single" w:color="auto" w:sz="4" w:space="0"/>
            </w:tcBorders>
            <w:vAlign w:val="center"/>
          </w:tcPr>
          <w:p w14:paraId="538850DB">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cBorders>
            <w:vAlign w:val="center"/>
          </w:tcPr>
          <w:p w14:paraId="2B3E2C34">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0FDA4D82">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0D400F44">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615C098C">
            <w:pPr>
              <w:widowControl/>
              <w:spacing w:line="240" w:lineRule="exact"/>
              <w:jc w:val="center"/>
              <w:rPr>
                <w:rFonts w:eastAsia="仿宋_GB2312"/>
                <w:kern w:val="0"/>
                <w:sz w:val="24"/>
              </w:rPr>
            </w:pPr>
          </w:p>
        </w:tc>
      </w:tr>
      <w:tr w14:paraId="5130D08F">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097CA7EE"/>
        </w:tc>
        <w:tc>
          <w:tcPr>
            <w:vMerge w:val="continue"/>
            <w:tcBorders>
              <w:top w:val="nil"/>
              <w:left w:val="single" w:color="auto" w:sz="4" w:space="0"/>
              <w:bottom w:val="single" w:color="auto" w:sz="4" w:space="0"/>
              <w:right w:val="single" w:color="auto" w:sz="4" w:space="0"/>
            </w:tcBorders>
          </w:tcPr>
          <w:p w14:paraId="44E2C148"/>
        </w:tc>
        <w:tc>
          <w:tcPr>
            <w:vMerge w:val="continue"/>
            <w:tcBorders>
              <w:top w:val="nil"/>
              <w:left w:val="single" w:color="auto" w:sz="4" w:space="0"/>
              <w:bottom w:val="single" w:color="auto" w:sz="4" w:space="0"/>
              <w:right w:val="single" w:color="auto" w:sz="4" w:space="0"/>
            </w:tcBorders>
          </w:tcPr>
          <w:p w14:paraId="64143BE9"/>
        </w:tc>
        <w:tc>
          <w:tcPr>
            <w:tcW w:w="1702" w:type="dxa"/>
            <w:gridSpan w:val="2"/>
            <w:tcBorders>
              <w:top w:val="single" w:color="auto" w:sz="4" w:space="0"/>
              <w:left w:val="nil"/>
              <w:bottom w:val="single" w:color="auto" w:sz="4" w:space="0"/>
              <w:right w:val="single" w:color="auto" w:sz="4" w:space="0"/>
            </w:tcBorders>
            <w:vAlign w:val="center"/>
          </w:tcPr>
          <w:p w14:paraId="2C65DEC0">
            <w:pPr>
              <w:widowControl/>
              <w:spacing w:line="240" w:lineRule="exact"/>
              <w:jc w:val="center"/>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6E883183">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6666FE1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7AA01F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E09195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B74F2DE">
            <w:pPr>
              <w:widowControl/>
              <w:spacing w:line="240" w:lineRule="exact"/>
              <w:jc w:val="center"/>
              <w:rPr>
                <w:rFonts w:eastAsia="仿宋_GB2312"/>
                <w:kern w:val="0"/>
                <w:sz w:val="24"/>
              </w:rPr>
            </w:pPr>
          </w:p>
        </w:tc>
      </w:tr>
      <w:tr w14:paraId="7018242C">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043451EF"/>
        </w:tc>
        <w:tc>
          <w:tcPr>
            <w:vMerge w:val="continue"/>
            <w:tcBorders>
              <w:top w:val="nil"/>
              <w:left w:val="single" w:color="auto" w:sz="4" w:space="0"/>
              <w:bottom w:val="single" w:color="auto" w:sz="4" w:space="0"/>
              <w:right w:val="single" w:color="auto" w:sz="4" w:space="0"/>
            </w:tcBorders>
          </w:tcPr>
          <w:p w14:paraId="0F2FF9AD"/>
        </w:tc>
        <w:tc>
          <w:tcPr>
            <w:tcW w:w="1465" w:type="dxa"/>
            <w:vMerge w:val="restart"/>
            <w:tcBorders>
              <w:top w:val="nil"/>
              <w:left w:val="single" w:color="auto" w:sz="4" w:space="0"/>
              <w:bottom w:val="single" w:color="auto" w:sz="4" w:space="0"/>
              <w:right w:val="single" w:color="auto" w:sz="4" w:space="0"/>
            </w:tcBorders>
            <w:vAlign w:val="center"/>
          </w:tcPr>
          <w:p w14:paraId="21553A38">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cBorders>
            <w:vAlign w:val="center"/>
          </w:tcPr>
          <w:p w14:paraId="7B65D825">
            <w:pPr>
              <w:widowControl/>
              <w:spacing w:line="240" w:lineRule="exact"/>
              <w:jc w:val="center"/>
              <w:rPr>
                <w:rFonts w:eastAsia="仿宋_GB2312"/>
                <w:color w:val="000000"/>
                <w:kern w:val="0"/>
                <w:sz w:val="24"/>
              </w:rPr>
            </w:pPr>
            <w:r>
              <w:rPr>
                <w:rFonts w:hint="eastAsia" w:eastAsia="仿宋_GB2312"/>
                <w:color w:val="000000"/>
                <w:kern w:val="0"/>
                <w:sz w:val="24"/>
              </w:rPr>
              <w:t>完成及时率</w:t>
            </w:r>
          </w:p>
        </w:tc>
        <w:tc>
          <w:tcPr>
            <w:tcW w:w="1021" w:type="dxa"/>
            <w:gridSpan w:val="2"/>
            <w:tcBorders>
              <w:top w:val="single" w:color="auto" w:sz="4" w:space="0"/>
              <w:left w:val="nil"/>
              <w:bottom w:val="single" w:color="auto" w:sz="4" w:space="0"/>
              <w:right w:val="single" w:color="auto" w:sz="4" w:space="0"/>
            </w:tcBorders>
            <w:vAlign w:val="center"/>
          </w:tcPr>
          <w:p w14:paraId="0880B753">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single" w:color="auto" w:sz="4" w:space="0"/>
              <w:left w:val="nil"/>
              <w:bottom w:val="single" w:color="auto" w:sz="4" w:space="0"/>
              <w:right w:val="single" w:color="auto" w:sz="4" w:space="0"/>
            </w:tcBorders>
            <w:vAlign w:val="center"/>
          </w:tcPr>
          <w:p w14:paraId="1D4089BA">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10A66809">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447C1459">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72056AF7">
            <w:pPr>
              <w:widowControl/>
              <w:spacing w:line="240" w:lineRule="exact"/>
              <w:jc w:val="center"/>
              <w:rPr>
                <w:rFonts w:eastAsia="仿宋_GB2312"/>
                <w:kern w:val="0"/>
                <w:sz w:val="24"/>
              </w:rPr>
            </w:pPr>
          </w:p>
        </w:tc>
      </w:tr>
      <w:tr w14:paraId="6A50CE8B">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46EEFA4E"/>
        </w:tc>
        <w:tc>
          <w:tcPr>
            <w:vMerge w:val="continue"/>
            <w:tcBorders>
              <w:top w:val="nil"/>
              <w:left w:val="single" w:color="auto" w:sz="4" w:space="0"/>
              <w:bottom w:val="single" w:color="auto" w:sz="4" w:space="0"/>
              <w:right w:val="single" w:color="auto" w:sz="4" w:space="0"/>
            </w:tcBorders>
          </w:tcPr>
          <w:p w14:paraId="22FCA983"/>
        </w:tc>
        <w:tc>
          <w:tcPr>
            <w:vMerge w:val="continue"/>
            <w:tcBorders>
              <w:top w:val="nil"/>
              <w:left w:val="single" w:color="auto" w:sz="4" w:space="0"/>
              <w:bottom w:val="single" w:color="auto" w:sz="4" w:space="0"/>
              <w:right w:val="single" w:color="auto" w:sz="4" w:space="0"/>
            </w:tcBorders>
          </w:tcPr>
          <w:p w14:paraId="6C931460"/>
        </w:tc>
        <w:tc>
          <w:tcPr>
            <w:tcW w:w="1702" w:type="dxa"/>
            <w:gridSpan w:val="2"/>
            <w:tcBorders>
              <w:top w:val="single" w:color="auto" w:sz="4" w:space="0"/>
              <w:left w:val="nil"/>
              <w:bottom w:val="single" w:color="auto" w:sz="4" w:space="0"/>
              <w:right w:val="single" w:color="auto" w:sz="4" w:space="0"/>
            </w:tcBorders>
            <w:vAlign w:val="center"/>
          </w:tcPr>
          <w:p w14:paraId="70AB233F">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794637EE">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4EB99ED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6D72A5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DF086EE">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7D2D4CC">
            <w:pPr>
              <w:widowControl/>
              <w:spacing w:line="240" w:lineRule="exact"/>
              <w:jc w:val="center"/>
              <w:rPr>
                <w:rFonts w:eastAsia="仿宋_GB2312"/>
                <w:kern w:val="0"/>
                <w:sz w:val="24"/>
              </w:rPr>
            </w:pPr>
          </w:p>
        </w:tc>
      </w:tr>
      <w:tr w14:paraId="1524BEA7">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7956661C"/>
        </w:tc>
        <w:tc>
          <w:tcPr>
            <w:vMerge w:val="continue"/>
            <w:tcBorders>
              <w:top w:val="nil"/>
              <w:left w:val="single" w:color="auto" w:sz="4" w:space="0"/>
              <w:bottom w:val="single" w:color="auto" w:sz="4" w:space="0"/>
              <w:right w:val="single" w:color="auto" w:sz="4" w:space="0"/>
            </w:tcBorders>
          </w:tcPr>
          <w:p w14:paraId="1D90CCCE"/>
        </w:tc>
        <w:tc>
          <w:tcPr>
            <w:vMerge w:val="continue"/>
            <w:tcBorders>
              <w:top w:val="nil"/>
              <w:left w:val="single" w:color="auto" w:sz="4" w:space="0"/>
              <w:bottom w:val="single" w:color="auto" w:sz="4" w:space="0"/>
              <w:right w:val="single" w:color="auto" w:sz="4" w:space="0"/>
            </w:tcBorders>
          </w:tcPr>
          <w:p w14:paraId="212438EF"/>
        </w:tc>
        <w:tc>
          <w:tcPr>
            <w:tcW w:w="1702" w:type="dxa"/>
            <w:gridSpan w:val="2"/>
            <w:tcBorders>
              <w:top w:val="single" w:color="auto" w:sz="4" w:space="0"/>
              <w:left w:val="nil"/>
              <w:bottom w:val="single" w:color="auto" w:sz="4" w:space="0"/>
              <w:right w:val="single" w:color="auto" w:sz="4" w:space="0"/>
            </w:tcBorders>
            <w:vAlign w:val="center"/>
          </w:tcPr>
          <w:p w14:paraId="313A8205">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66D51275">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4FDC733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B67D0E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56095E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FDEDB30">
            <w:pPr>
              <w:widowControl/>
              <w:spacing w:line="240" w:lineRule="exact"/>
              <w:jc w:val="center"/>
              <w:rPr>
                <w:rFonts w:eastAsia="仿宋_GB2312"/>
                <w:kern w:val="0"/>
                <w:sz w:val="24"/>
              </w:rPr>
            </w:pPr>
          </w:p>
        </w:tc>
      </w:tr>
      <w:tr w14:paraId="5C3250B7">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7A69B3E9"/>
        </w:tc>
        <w:tc>
          <w:tcPr>
            <w:vMerge w:val="continue"/>
            <w:tcBorders>
              <w:top w:val="nil"/>
              <w:left w:val="single" w:color="auto" w:sz="4" w:space="0"/>
              <w:bottom w:val="single" w:color="auto" w:sz="4" w:space="0"/>
              <w:right w:val="single" w:color="auto" w:sz="4" w:space="0"/>
            </w:tcBorders>
          </w:tcPr>
          <w:p w14:paraId="197FFE3B"/>
        </w:tc>
        <w:tc>
          <w:tcPr>
            <w:tcW w:w="1465" w:type="dxa"/>
            <w:vMerge w:val="restart"/>
            <w:tcBorders>
              <w:top w:val="nil"/>
              <w:left w:val="single" w:color="auto" w:sz="4" w:space="0"/>
              <w:bottom w:val="single" w:color="auto" w:sz="4" w:space="0"/>
              <w:right w:val="single" w:color="auto" w:sz="4" w:space="0"/>
            </w:tcBorders>
            <w:vAlign w:val="center"/>
          </w:tcPr>
          <w:p w14:paraId="64EBEAF9">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cBorders>
            <w:vAlign w:val="center"/>
          </w:tcPr>
          <w:p w14:paraId="07026AFA">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4D53D212">
            <w:pPr>
              <w:widowControl/>
              <w:spacing w:line="240" w:lineRule="exact"/>
              <w:rPr>
                <w:rFonts w:eastAsia="仿宋_GB2312"/>
                <w:kern w:val="0"/>
                <w:sz w:val="24"/>
              </w:rPr>
            </w:pPr>
          </w:p>
        </w:tc>
        <w:tc>
          <w:tcPr>
            <w:tcW w:w="927" w:type="dxa"/>
            <w:tcBorders>
              <w:top w:val="nil"/>
              <w:left w:val="nil"/>
              <w:bottom w:val="single" w:color="auto" w:sz="4" w:space="0"/>
              <w:right w:val="single" w:color="auto" w:sz="4" w:space="0"/>
            </w:tcBorders>
            <w:vAlign w:val="center"/>
          </w:tcPr>
          <w:p w14:paraId="58AC5AAF">
            <w:pPr>
              <w:widowControl/>
              <w:spacing w:line="240" w:lineRule="exact"/>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62BE21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FF8D97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FD232F1">
            <w:pPr>
              <w:widowControl/>
              <w:spacing w:line="240" w:lineRule="exact"/>
              <w:jc w:val="center"/>
              <w:rPr>
                <w:rFonts w:eastAsia="仿宋_GB2312"/>
                <w:kern w:val="0"/>
                <w:sz w:val="24"/>
              </w:rPr>
            </w:pPr>
          </w:p>
        </w:tc>
      </w:tr>
      <w:tr w14:paraId="310DCFE4">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0BB7A27B"/>
        </w:tc>
        <w:tc>
          <w:tcPr>
            <w:vMerge w:val="continue"/>
            <w:tcBorders>
              <w:top w:val="nil"/>
              <w:left w:val="single" w:color="auto" w:sz="4" w:space="0"/>
              <w:bottom w:val="single" w:color="auto" w:sz="4" w:space="0"/>
              <w:right w:val="single" w:color="auto" w:sz="4" w:space="0"/>
            </w:tcBorders>
          </w:tcPr>
          <w:p w14:paraId="11F6DB0B"/>
        </w:tc>
        <w:tc>
          <w:tcPr>
            <w:vMerge w:val="continue"/>
            <w:tcBorders>
              <w:top w:val="nil"/>
              <w:left w:val="single" w:color="auto" w:sz="4" w:space="0"/>
              <w:bottom w:val="single" w:color="auto" w:sz="4" w:space="0"/>
              <w:right w:val="single" w:color="auto" w:sz="4" w:space="0"/>
            </w:tcBorders>
          </w:tcPr>
          <w:p w14:paraId="1AD9C597"/>
        </w:tc>
        <w:tc>
          <w:tcPr>
            <w:tcW w:w="1702" w:type="dxa"/>
            <w:gridSpan w:val="2"/>
            <w:tcBorders>
              <w:top w:val="single" w:color="auto" w:sz="4" w:space="0"/>
              <w:left w:val="nil"/>
              <w:bottom w:val="single" w:color="auto" w:sz="4" w:space="0"/>
              <w:right w:val="single" w:color="auto" w:sz="4" w:space="0"/>
            </w:tcBorders>
            <w:vAlign w:val="center"/>
          </w:tcPr>
          <w:p w14:paraId="7B6DFBDE">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22100AE3">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1704FC4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BF53DE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772538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205B1E2">
            <w:pPr>
              <w:widowControl/>
              <w:spacing w:line="240" w:lineRule="exact"/>
              <w:jc w:val="center"/>
              <w:rPr>
                <w:rFonts w:eastAsia="仿宋_GB2312"/>
                <w:kern w:val="0"/>
                <w:sz w:val="24"/>
              </w:rPr>
            </w:pPr>
          </w:p>
        </w:tc>
      </w:tr>
      <w:tr w14:paraId="69446C69">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1EEB333D"/>
        </w:tc>
        <w:tc>
          <w:tcPr>
            <w:vMerge w:val="continue"/>
            <w:tcBorders>
              <w:top w:val="nil"/>
              <w:left w:val="single" w:color="auto" w:sz="4" w:space="0"/>
              <w:bottom w:val="single" w:color="auto" w:sz="4" w:space="0"/>
              <w:right w:val="single" w:color="auto" w:sz="4" w:space="0"/>
            </w:tcBorders>
          </w:tcPr>
          <w:p w14:paraId="0F21BA07"/>
        </w:tc>
        <w:tc>
          <w:tcPr>
            <w:vMerge w:val="continue"/>
            <w:tcBorders>
              <w:top w:val="nil"/>
              <w:left w:val="single" w:color="auto" w:sz="4" w:space="0"/>
              <w:bottom w:val="single" w:color="auto" w:sz="4" w:space="0"/>
              <w:right w:val="single" w:color="auto" w:sz="4" w:space="0"/>
            </w:tcBorders>
          </w:tcPr>
          <w:p w14:paraId="22CB788C"/>
        </w:tc>
        <w:tc>
          <w:tcPr>
            <w:tcW w:w="1702" w:type="dxa"/>
            <w:gridSpan w:val="2"/>
            <w:tcBorders>
              <w:top w:val="single" w:color="auto" w:sz="4" w:space="0"/>
              <w:left w:val="nil"/>
              <w:bottom w:val="single" w:color="auto" w:sz="4" w:space="0"/>
              <w:right w:val="single" w:color="auto" w:sz="4" w:space="0"/>
            </w:tcBorders>
            <w:vAlign w:val="center"/>
          </w:tcPr>
          <w:p w14:paraId="25D9FE22">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2390B0E4">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371022D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D76F2B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BCB1B2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F77C6AB">
            <w:pPr>
              <w:widowControl/>
              <w:spacing w:line="240" w:lineRule="exact"/>
              <w:jc w:val="center"/>
              <w:rPr>
                <w:rFonts w:eastAsia="仿宋_GB2312"/>
                <w:kern w:val="0"/>
                <w:sz w:val="24"/>
              </w:rPr>
            </w:pPr>
          </w:p>
        </w:tc>
      </w:tr>
      <w:tr w14:paraId="4C1B6FC7">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1BA5036F"/>
        </w:tc>
        <w:tc>
          <w:tcPr>
            <w:tcW w:w="626" w:type="dxa"/>
            <w:vMerge w:val="restart"/>
            <w:tcBorders>
              <w:top w:val="nil"/>
              <w:left w:val="single" w:color="auto" w:sz="4" w:space="0"/>
              <w:bottom w:val="single" w:color="auto" w:sz="4" w:space="0"/>
              <w:right w:val="single" w:color="auto" w:sz="4" w:space="0"/>
            </w:tcBorders>
            <w:vAlign w:val="center"/>
          </w:tcPr>
          <w:p w14:paraId="5124072E">
            <w:pPr>
              <w:widowControl/>
              <w:spacing w:line="240" w:lineRule="exact"/>
              <w:jc w:val="center"/>
              <w:rPr>
                <w:rFonts w:eastAsia="仿宋_GB2312"/>
                <w:kern w:val="0"/>
                <w:sz w:val="24"/>
              </w:rPr>
            </w:pPr>
            <w:r>
              <w:rPr>
                <w:rFonts w:eastAsia="仿宋_GB2312"/>
                <w:kern w:val="0"/>
                <w:sz w:val="24"/>
              </w:rPr>
              <w:t>效益指标</w:t>
            </w:r>
          </w:p>
          <w:p w14:paraId="35E579C6">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cBorders>
            <w:vAlign w:val="center"/>
          </w:tcPr>
          <w:p w14:paraId="0EB6A2D4">
            <w:pPr>
              <w:widowControl/>
              <w:spacing w:line="240" w:lineRule="exact"/>
              <w:jc w:val="center"/>
              <w:rPr>
                <w:rFonts w:eastAsia="仿宋_GB2312"/>
                <w:kern w:val="0"/>
                <w:sz w:val="24"/>
              </w:rPr>
            </w:pPr>
            <w:r>
              <w:rPr>
                <w:rFonts w:eastAsia="仿宋_GB2312"/>
                <w:kern w:val="0"/>
                <w:sz w:val="24"/>
              </w:rPr>
              <w:t>经济效益</w:t>
            </w:r>
          </w:p>
          <w:p w14:paraId="445D8450">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17187BD1">
            <w:pPr>
              <w:widowControl/>
              <w:spacing w:line="240" w:lineRule="exact"/>
              <w:jc w:val="left"/>
              <w:rPr>
                <w:rFonts w:eastAsia="仿宋_GB2312"/>
                <w:color w:val="000000"/>
                <w:kern w:val="0"/>
                <w:sz w:val="24"/>
              </w:rPr>
            </w:pPr>
            <w:r>
              <w:rPr>
                <w:rFonts w:hint="eastAsia" w:eastAsia="仿宋_GB2312"/>
                <w:color w:val="000000"/>
                <w:kern w:val="0"/>
                <w:sz w:val="24"/>
              </w:rPr>
              <w:t>提高生产力，促进身体素质提高就业</w:t>
            </w:r>
          </w:p>
        </w:tc>
        <w:tc>
          <w:tcPr>
            <w:tcW w:w="1021" w:type="dxa"/>
            <w:gridSpan w:val="2"/>
            <w:tcBorders>
              <w:top w:val="nil"/>
              <w:left w:val="nil"/>
              <w:bottom w:val="single" w:color="auto" w:sz="4" w:space="0"/>
              <w:right w:val="single" w:color="auto" w:sz="4" w:space="0"/>
            </w:tcBorders>
            <w:vAlign w:val="center"/>
          </w:tcPr>
          <w:p w14:paraId="510A0839">
            <w:pPr>
              <w:widowControl/>
              <w:spacing w:line="240" w:lineRule="exact"/>
              <w:jc w:val="center"/>
              <w:rPr>
                <w:rFonts w:eastAsia="仿宋_GB2312"/>
                <w:kern w:val="0"/>
                <w:sz w:val="24"/>
              </w:rPr>
            </w:pPr>
            <w:r>
              <w:rPr>
                <w:rFonts w:hint="eastAsia" w:eastAsia="仿宋_GB2312"/>
                <w:kern w:val="0"/>
                <w:sz w:val="24"/>
              </w:rPr>
              <w:t>≥90%</w:t>
            </w:r>
          </w:p>
        </w:tc>
        <w:tc>
          <w:tcPr>
            <w:tcW w:w="927" w:type="dxa"/>
            <w:tcBorders>
              <w:top w:val="nil"/>
              <w:left w:val="nil"/>
              <w:bottom w:val="single" w:color="auto" w:sz="4" w:space="0"/>
              <w:right w:val="single" w:color="auto" w:sz="4" w:space="0"/>
            </w:tcBorders>
            <w:vAlign w:val="center"/>
          </w:tcPr>
          <w:p w14:paraId="47B17B91">
            <w:pPr>
              <w:widowControl/>
              <w:spacing w:line="240" w:lineRule="exact"/>
              <w:jc w:val="center"/>
              <w:rPr>
                <w:rFonts w:eastAsia="仿宋_GB2312"/>
                <w:kern w:val="0"/>
                <w:sz w:val="24"/>
              </w:rPr>
            </w:pPr>
            <w:r>
              <w:rPr>
                <w:rFonts w:hint="eastAsia" w:eastAsia="仿宋_GB2312"/>
                <w:kern w:val="0"/>
                <w:sz w:val="24"/>
              </w:rPr>
              <w:t>≥90%</w:t>
            </w:r>
          </w:p>
        </w:tc>
        <w:tc>
          <w:tcPr>
            <w:tcW w:w="532" w:type="dxa"/>
            <w:gridSpan w:val="2"/>
            <w:tcBorders>
              <w:top w:val="nil"/>
              <w:left w:val="nil"/>
              <w:bottom w:val="single" w:color="auto" w:sz="4" w:space="0"/>
              <w:right w:val="single" w:color="auto" w:sz="4" w:space="0"/>
            </w:tcBorders>
            <w:vAlign w:val="center"/>
          </w:tcPr>
          <w:p w14:paraId="21D10BE9">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33303A29">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276FD2DD">
            <w:pPr>
              <w:widowControl/>
              <w:spacing w:line="240" w:lineRule="exact"/>
              <w:jc w:val="center"/>
              <w:rPr>
                <w:rFonts w:eastAsia="仿宋_GB2312"/>
                <w:kern w:val="0"/>
                <w:sz w:val="24"/>
              </w:rPr>
            </w:pPr>
          </w:p>
        </w:tc>
      </w:tr>
      <w:tr w14:paraId="43AA0CCA">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59C4703D"/>
        </w:tc>
        <w:tc>
          <w:tcPr>
            <w:vMerge w:val="continue"/>
            <w:tcBorders>
              <w:top w:val="nil"/>
              <w:left w:val="single" w:color="auto" w:sz="4" w:space="0"/>
              <w:bottom w:val="single" w:color="auto" w:sz="4" w:space="0"/>
              <w:right w:val="single" w:color="auto" w:sz="4" w:space="0"/>
            </w:tcBorders>
          </w:tcPr>
          <w:p w14:paraId="30061C40"/>
        </w:tc>
        <w:tc>
          <w:tcPr>
            <w:vMerge w:val="continue"/>
            <w:tcBorders>
              <w:top w:val="nil"/>
              <w:left w:val="single" w:color="auto" w:sz="4" w:space="0"/>
              <w:bottom w:val="single" w:color="auto" w:sz="4" w:space="0"/>
              <w:right w:val="single" w:color="auto" w:sz="4" w:space="0"/>
            </w:tcBorders>
          </w:tcPr>
          <w:p w14:paraId="3C61B74A"/>
        </w:tc>
        <w:tc>
          <w:tcPr>
            <w:tcW w:w="1702" w:type="dxa"/>
            <w:gridSpan w:val="2"/>
            <w:tcBorders>
              <w:top w:val="single" w:color="auto" w:sz="4" w:space="0"/>
              <w:left w:val="nil"/>
              <w:bottom w:val="single" w:color="auto" w:sz="4" w:space="0"/>
              <w:right w:val="single" w:color="auto" w:sz="4" w:space="0"/>
            </w:tcBorders>
            <w:vAlign w:val="center"/>
          </w:tcPr>
          <w:p w14:paraId="68503A20">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1FB594AC">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469F125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8ECC1D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A85BAFE">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6781D35">
            <w:pPr>
              <w:widowControl/>
              <w:spacing w:line="240" w:lineRule="exact"/>
              <w:jc w:val="center"/>
              <w:rPr>
                <w:rFonts w:eastAsia="仿宋_GB2312"/>
                <w:kern w:val="0"/>
                <w:sz w:val="24"/>
              </w:rPr>
            </w:pPr>
          </w:p>
        </w:tc>
      </w:tr>
      <w:tr w14:paraId="1F78402F">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75D1BEDE"/>
        </w:tc>
        <w:tc>
          <w:tcPr>
            <w:vMerge w:val="continue"/>
            <w:tcBorders>
              <w:top w:val="nil"/>
              <w:left w:val="single" w:color="auto" w:sz="4" w:space="0"/>
              <w:bottom w:val="single" w:color="auto" w:sz="4" w:space="0"/>
              <w:right w:val="single" w:color="auto" w:sz="4" w:space="0"/>
            </w:tcBorders>
          </w:tcPr>
          <w:p w14:paraId="1AC32AA1"/>
        </w:tc>
        <w:tc>
          <w:tcPr>
            <w:vMerge w:val="continue"/>
            <w:tcBorders>
              <w:top w:val="nil"/>
              <w:left w:val="single" w:color="auto" w:sz="4" w:space="0"/>
              <w:bottom w:val="single" w:color="auto" w:sz="4" w:space="0"/>
              <w:right w:val="single" w:color="auto" w:sz="4" w:space="0"/>
            </w:tcBorders>
          </w:tcPr>
          <w:p w14:paraId="5269BD57"/>
        </w:tc>
        <w:tc>
          <w:tcPr>
            <w:tcW w:w="1702" w:type="dxa"/>
            <w:gridSpan w:val="2"/>
            <w:tcBorders>
              <w:top w:val="single" w:color="auto" w:sz="4" w:space="0"/>
              <w:left w:val="nil"/>
              <w:bottom w:val="single" w:color="auto" w:sz="4" w:space="0"/>
              <w:right w:val="single" w:color="auto" w:sz="4" w:space="0"/>
            </w:tcBorders>
            <w:vAlign w:val="center"/>
          </w:tcPr>
          <w:p w14:paraId="2D5A0DF8">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26FA510A">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17A6CDC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2B1FA5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2BCEAD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B12DD59">
            <w:pPr>
              <w:widowControl/>
              <w:spacing w:line="240" w:lineRule="exact"/>
              <w:jc w:val="center"/>
              <w:rPr>
                <w:rFonts w:eastAsia="仿宋_GB2312"/>
                <w:kern w:val="0"/>
                <w:sz w:val="24"/>
              </w:rPr>
            </w:pPr>
          </w:p>
        </w:tc>
      </w:tr>
      <w:tr w14:paraId="134959B1">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188DA482"/>
        </w:tc>
        <w:tc>
          <w:tcPr>
            <w:vMerge w:val="continue"/>
            <w:tcBorders>
              <w:top w:val="nil"/>
              <w:left w:val="single" w:color="auto" w:sz="4" w:space="0"/>
              <w:bottom w:val="single" w:color="auto" w:sz="4" w:space="0"/>
              <w:right w:val="single" w:color="auto" w:sz="4" w:space="0"/>
            </w:tcBorders>
          </w:tcPr>
          <w:p w14:paraId="0AC407A1"/>
        </w:tc>
        <w:tc>
          <w:tcPr>
            <w:tcW w:w="1465" w:type="dxa"/>
            <w:vMerge w:val="restart"/>
            <w:tcBorders>
              <w:top w:val="nil"/>
              <w:left w:val="single" w:color="auto" w:sz="4" w:space="0"/>
              <w:bottom w:val="single" w:color="auto" w:sz="4" w:space="0"/>
              <w:right w:val="single" w:color="auto" w:sz="4" w:space="0"/>
            </w:tcBorders>
            <w:vAlign w:val="center"/>
          </w:tcPr>
          <w:p w14:paraId="32492CD9">
            <w:pPr>
              <w:widowControl/>
              <w:spacing w:line="240" w:lineRule="exact"/>
              <w:jc w:val="center"/>
              <w:rPr>
                <w:rFonts w:eastAsia="仿宋_GB2312"/>
                <w:kern w:val="0"/>
                <w:sz w:val="24"/>
              </w:rPr>
            </w:pPr>
            <w:r>
              <w:rPr>
                <w:rFonts w:eastAsia="仿宋_GB2312"/>
                <w:kern w:val="0"/>
                <w:sz w:val="24"/>
              </w:rPr>
              <w:t>社会效益</w:t>
            </w:r>
          </w:p>
          <w:p w14:paraId="17A95870">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577B040F">
            <w:pPr>
              <w:widowControl/>
              <w:spacing w:line="240" w:lineRule="exact"/>
              <w:jc w:val="left"/>
              <w:rPr>
                <w:rFonts w:eastAsia="仿宋_GB2312"/>
                <w:color w:val="000000"/>
                <w:kern w:val="0"/>
                <w:sz w:val="24"/>
              </w:rPr>
            </w:pPr>
            <w:r>
              <w:rPr>
                <w:rFonts w:hint="eastAsia" w:eastAsia="仿宋_GB2312"/>
                <w:color w:val="000000"/>
                <w:kern w:val="0"/>
                <w:sz w:val="24"/>
              </w:rPr>
              <w:t>体育设施利用率提高，群众参与活动积极性提高</w:t>
            </w:r>
          </w:p>
        </w:tc>
        <w:tc>
          <w:tcPr>
            <w:tcW w:w="1021" w:type="dxa"/>
            <w:gridSpan w:val="2"/>
            <w:tcBorders>
              <w:top w:val="nil"/>
              <w:left w:val="nil"/>
              <w:bottom w:val="single" w:color="auto" w:sz="4" w:space="0"/>
              <w:right w:val="single" w:color="auto" w:sz="4" w:space="0"/>
            </w:tcBorders>
            <w:vAlign w:val="center"/>
          </w:tcPr>
          <w:p w14:paraId="1DC1FB8F">
            <w:pPr>
              <w:widowControl/>
              <w:spacing w:line="240" w:lineRule="exact"/>
              <w:jc w:val="center"/>
              <w:rPr>
                <w:rFonts w:eastAsia="仿宋_GB2312"/>
                <w:kern w:val="0"/>
                <w:sz w:val="24"/>
              </w:rPr>
            </w:pPr>
            <w:r>
              <w:rPr>
                <w:rFonts w:hint="eastAsia" w:eastAsia="仿宋_GB2312"/>
                <w:kern w:val="0"/>
                <w:sz w:val="24"/>
              </w:rPr>
              <w:t>≥90%</w:t>
            </w:r>
          </w:p>
        </w:tc>
        <w:tc>
          <w:tcPr>
            <w:tcW w:w="927" w:type="dxa"/>
            <w:tcBorders>
              <w:top w:val="nil"/>
              <w:left w:val="nil"/>
              <w:bottom w:val="single" w:color="auto" w:sz="4" w:space="0"/>
              <w:right w:val="single" w:color="auto" w:sz="4" w:space="0"/>
            </w:tcBorders>
            <w:vAlign w:val="center"/>
          </w:tcPr>
          <w:p w14:paraId="1E5EA812">
            <w:pPr>
              <w:widowControl/>
              <w:spacing w:line="240" w:lineRule="exact"/>
              <w:jc w:val="center"/>
              <w:rPr>
                <w:rFonts w:eastAsia="仿宋_GB2312"/>
                <w:kern w:val="0"/>
                <w:sz w:val="24"/>
              </w:rPr>
            </w:pPr>
            <w:r>
              <w:rPr>
                <w:rFonts w:hint="eastAsia" w:eastAsia="仿宋_GB2312"/>
                <w:kern w:val="0"/>
                <w:sz w:val="24"/>
              </w:rPr>
              <w:t>≥90%</w:t>
            </w:r>
          </w:p>
        </w:tc>
        <w:tc>
          <w:tcPr>
            <w:tcW w:w="532" w:type="dxa"/>
            <w:gridSpan w:val="2"/>
            <w:tcBorders>
              <w:top w:val="nil"/>
              <w:left w:val="nil"/>
              <w:bottom w:val="single" w:color="auto" w:sz="4" w:space="0"/>
              <w:right w:val="single" w:color="auto" w:sz="4" w:space="0"/>
            </w:tcBorders>
            <w:vAlign w:val="center"/>
          </w:tcPr>
          <w:p w14:paraId="1581AF29">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2B2F7ED1">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30531594">
            <w:pPr>
              <w:widowControl/>
              <w:spacing w:line="240" w:lineRule="exact"/>
              <w:jc w:val="center"/>
              <w:rPr>
                <w:rFonts w:eastAsia="仿宋_GB2312"/>
                <w:kern w:val="0"/>
                <w:sz w:val="24"/>
              </w:rPr>
            </w:pPr>
          </w:p>
        </w:tc>
      </w:tr>
      <w:tr w14:paraId="0489BDCA">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4FF10A8F"/>
        </w:tc>
        <w:tc>
          <w:tcPr>
            <w:vMerge w:val="continue"/>
            <w:tcBorders>
              <w:top w:val="nil"/>
              <w:left w:val="single" w:color="auto" w:sz="4" w:space="0"/>
              <w:bottom w:val="single" w:color="auto" w:sz="4" w:space="0"/>
              <w:right w:val="single" w:color="auto" w:sz="4" w:space="0"/>
            </w:tcBorders>
          </w:tcPr>
          <w:p w14:paraId="6751A127"/>
        </w:tc>
        <w:tc>
          <w:tcPr>
            <w:vMerge w:val="continue"/>
            <w:tcBorders>
              <w:top w:val="nil"/>
              <w:left w:val="single" w:color="auto" w:sz="4" w:space="0"/>
              <w:bottom w:val="single" w:color="auto" w:sz="4" w:space="0"/>
              <w:right w:val="single" w:color="auto" w:sz="4" w:space="0"/>
            </w:tcBorders>
          </w:tcPr>
          <w:p w14:paraId="33A60705"/>
        </w:tc>
        <w:tc>
          <w:tcPr>
            <w:tcW w:w="1702" w:type="dxa"/>
            <w:gridSpan w:val="2"/>
            <w:tcBorders>
              <w:top w:val="single" w:color="auto" w:sz="4" w:space="0"/>
              <w:left w:val="nil"/>
              <w:bottom w:val="single" w:color="auto" w:sz="4" w:space="0"/>
              <w:right w:val="single" w:color="auto" w:sz="4" w:space="0"/>
            </w:tcBorders>
            <w:vAlign w:val="center"/>
          </w:tcPr>
          <w:p w14:paraId="129EAAB7">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01F325AA">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57B631EE">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6869ED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B7F2A9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4138B84">
            <w:pPr>
              <w:widowControl/>
              <w:spacing w:line="240" w:lineRule="exact"/>
              <w:jc w:val="center"/>
              <w:rPr>
                <w:rFonts w:eastAsia="仿宋_GB2312"/>
                <w:kern w:val="0"/>
                <w:sz w:val="24"/>
              </w:rPr>
            </w:pPr>
          </w:p>
        </w:tc>
      </w:tr>
      <w:tr w14:paraId="1F1BCED5">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6338901F"/>
        </w:tc>
        <w:tc>
          <w:tcPr>
            <w:vMerge w:val="continue"/>
            <w:tcBorders>
              <w:top w:val="nil"/>
              <w:left w:val="single" w:color="auto" w:sz="4" w:space="0"/>
              <w:bottom w:val="single" w:color="auto" w:sz="4" w:space="0"/>
              <w:right w:val="single" w:color="auto" w:sz="4" w:space="0"/>
            </w:tcBorders>
          </w:tcPr>
          <w:p w14:paraId="175F2191"/>
        </w:tc>
        <w:tc>
          <w:tcPr>
            <w:vMerge w:val="continue"/>
            <w:tcBorders>
              <w:top w:val="nil"/>
              <w:left w:val="single" w:color="auto" w:sz="4" w:space="0"/>
              <w:bottom w:val="single" w:color="auto" w:sz="4" w:space="0"/>
              <w:right w:val="single" w:color="auto" w:sz="4" w:space="0"/>
            </w:tcBorders>
          </w:tcPr>
          <w:p w14:paraId="6B697BCB"/>
        </w:tc>
        <w:tc>
          <w:tcPr>
            <w:tcW w:w="1702" w:type="dxa"/>
            <w:gridSpan w:val="2"/>
            <w:tcBorders>
              <w:top w:val="single" w:color="auto" w:sz="4" w:space="0"/>
              <w:left w:val="nil"/>
              <w:bottom w:val="single" w:color="auto" w:sz="4" w:space="0"/>
              <w:right w:val="single" w:color="auto" w:sz="4" w:space="0"/>
            </w:tcBorders>
            <w:vAlign w:val="center"/>
          </w:tcPr>
          <w:p w14:paraId="3D1C9C0E">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5797DD8A">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226304D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75A716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FA9C54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E8CBD74">
            <w:pPr>
              <w:widowControl/>
              <w:spacing w:line="240" w:lineRule="exact"/>
              <w:jc w:val="center"/>
              <w:rPr>
                <w:rFonts w:eastAsia="仿宋_GB2312"/>
                <w:kern w:val="0"/>
                <w:sz w:val="24"/>
              </w:rPr>
            </w:pPr>
          </w:p>
        </w:tc>
      </w:tr>
      <w:tr w14:paraId="717477E8">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52842F25"/>
        </w:tc>
        <w:tc>
          <w:tcPr>
            <w:vMerge w:val="continue"/>
            <w:tcBorders>
              <w:top w:val="nil"/>
              <w:left w:val="single" w:color="auto" w:sz="4" w:space="0"/>
              <w:bottom w:val="single" w:color="auto" w:sz="4" w:space="0"/>
              <w:right w:val="single" w:color="auto" w:sz="4" w:space="0"/>
            </w:tcBorders>
          </w:tcPr>
          <w:p w14:paraId="2A8426EE"/>
        </w:tc>
        <w:tc>
          <w:tcPr>
            <w:tcW w:w="1465" w:type="dxa"/>
            <w:vMerge w:val="restart"/>
            <w:tcBorders>
              <w:top w:val="nil"/>
              <w:left w:val="single" w:color="auto" w:sz="4" w:space="0"/>
              <w:bottom w:val="single" w:color="auto" w:sz="4" w:space="0"/>
              <w:right w:val="single" w:color="auto" w:sz="4" w:space="0"/>
            </w:tcBorders>
            <w:vAlign w:val="center"/>
          </w:tcPr>
          <w:p w14:paraId="157D5D4B">
            <w:pPr>
              <w:widowControl/>
              <w:spacing w:line="240" w:lineRule="exact"/>
              <w:jc w:val="center"/>
              <w:rPr>
                <w:rFonts w:eastAsia="仿宋_GB2312"/>
                <w:kern w:val="0"/>
                <w:sz w:val="24"/>
              </w:rPr>
            </w:pPr>
            <w:r>
              <w:rPr>
                <w:rFonts w:eastAsia="仿宋_GB2312"/>
                <w:kern w:val="0"/>
                <w:sz w:val="24"/>
              </w:rPr>
              <w:t>生态效益</w:t>
            </w:r>
          </w:p>
          <w:p w14:paraId="3F121491">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31B38547">
            <w:pPr>
              <w:widowControl/>
              <w:spacing w:line="240" w:lineRule="exact"/>
              <w:jc w:val="left"/>
              <w:rPr>
                <w:rFonts w:eastAsia="仿宋_GB2312"/>
                <w:color w:val="000000"/>
                <w:kern w:val="0"/>
                <w:sz w:val="24"/>
              </w:rPr>
            </w:pPr>
            <w:r>
              <w:rPr>
                <w:rFonts w:hint="eastAsia" w:eastAsia="仿宋_GB2312"/>
                <w:color w:val="000000"/>
                <w:kern w:val="0"/>
                <w:sz w:val="24"/>
              </w:rPr>
              <w:t>绿色环保，提高生态环境</w:t>
            </w:r>
          </w:p>
        </w:tc>
        <w:tc>
          <w:tcPr>
            <w:tcW w:w="1021" w:type="dxa"/>
            <w:gridSpan w:val="2"/>
            <w:tcBorders>
              <w:top w:val="nil"/>
              <w:left w:val="nil"/>
              <w:bottom w:val="single" w:color="auto" w:sz="4" w:space="0"/>
              <w:right w:val="single" w:color="auto" w:sz="4" w:space="0"/>
            </w:tcBorders>
            <w:vAlign w:val="center"/>
          </w:tcPr>
          <w:p w14:paraId="78BC0DC0">
            <w:pPr>
              <w:widowControl/>
              <w:spacing w:line="240" w:lineRule="exact"/>
              <w:jc w:val="center"/>
              <w:rPr>
                <w:rFonts w:eastAsia="仿宋_GB2312"/>
                <w:kern w:val="0"/>
                <w:sz w:val="24"/>
              </w:rPr>
            </w:pPr>
            <w:r>
              <w:rPr>
                <w:rFonts w:hint="eastAsia" w:eastAsia="仿宋_GB2312"/>
                <w:kern w:val="0"/>
                <w:sz w:val="24"/>
              </w:rPr>
              <w:t>≥90%</w:t>
            </w:r>
          </w:p>
        </w:tc>
        <w:tc>
          <w:tcPr>
            <w:tcW w:w="927" w:type="dxa"/>
            <w:tcBorders>
              <w:top w:val="nil"/>
              <w:left w:val="nil"/>
              <w:bottom w:val="single" w:color="auto" w:sz="4" w:space="0"/>
              <w:right w:val="single" w:color="auto" w:sz="4" w:space="0"/>
            </w:tcBorders>
            <w:vAlign w:val="center"/>
          </w:tcPr>
          <w:p w14:paraId="0EDD7CF8">
            <w:pPr>
              <w:widowControl/>
              <w:spacing w:line="240" w:lineRule="exact"/>
              <w:jc w:val="center"/>
              <w:rPr>
                <w:rFonts w:eastAsia="仿宋_GB2312"/>
                <w:kern w:val="0"/>
                <w:sz w:val="24"/>
              </w:rPr>
            </w:pPr>
            <w:r>
              <w:rPr>
                <w:rFonts w:hint="eastAsia" w:eastAsia="仿宋_GB2312"/>
                <w:kern w:val="0"/>
                <w:sz w:val="24"/>
              </w:rPr>
              <w:t>≥90%</w:t>
            </w:r>
          </w:p>
        </w:tc>
        <w:tc>
          <w:tcPr>
            <w:tcW w:w="532" w:type="dxa"/>
            <w:gridSpan w:val="2"/>
            <w:tcBorders>
              <w:top w:val="nil"/>
              <w:left w:val="nil"/>
              <w:bottom w:val="single" w:color="auto" w:sz="4" w:space="0"/>
              <w:right w:val="single" w:color="auto" w:sz="4" w:space="0"/>
            </w:tcBorders>
            <w:vAlign w:val="center"/>
          </w:tcPr>
          <w:p w14:paraId="66551C8E">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3336B8D2">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3DC68EFE">
            <w:pPr>
              <w:widowControl/>
              <w:spacing w:line="240" w:lineRule="exact"/>
              <w:jc w:val="center"/>
              <w:rPr>
                <w:rFonts w:eastAsia="仿宋_GB2312"/>
                <w:kern w:val="0"/>
                <w:sz w:val="24"/>
              </w:rPr>
            </w:pPr>
          </w:p>
        </w:tc>
      </w:tr>
      <w:tr w14:paraId="6130E05C">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03C41B4B"/>
        </w:tc>
        <w:tc>
          <w:tcPr>
            <w:vMerge w:val="continue"/>
            <w:tcBorders>
              <w:top w:val="nil"/>
              <w:left w:val="single" w:color="auto" w:sz="4" w:space="0"/>
              <w:bottom w:val="single" w:color="auto" w:sz="4" w:space="0"/>
              <w:right w:val="single" w:color="auto" w:sz="4" w:space="0"/>
            </w:tcBorders>
          </w:tcPr>
          <w:p w14:paraId="79FAC172"/>
        </w:tc>
        <w:tc>
          <w:tcPr>
            <w:vMerge w:val="continue"/>
            <w:tcBorders>
              <w:top w:val="nil"/>
              <w:left w:val="single" w:color="auto" w:sz="4" w:space="0"/>
              <w:bottom w:val="single" w:color="auto" w:sz="4" w:space="0"/>
              <w:right w:val="single" w:color="auto" w:sz="4" w:space="0"/>
            </w:tcBorders>
          </w:tcPr>
          <w:p w14:paraId="34EDAB32"/>
        </w:tc>
        <w:tc>
          <w:tcPr>
            <w:tcW w:w="1702" w:type="dxa"/>
            <w:gridSpan w:val="2"/>
            <w:tcBorders>
              <w:top w:val="single" w:color="auto" w:sz="4" w:space="0"/>
              <w:left w:val="nil"/>
              <w:bottom w:val="single" w:color="auto" w:sz="4" w:space="0"/>
              <w:right w:val="single" w:color="auto" w:sz="4" w:space="0"/>
            </w:tcBorders>
            <w:vAlign w:val="center"/>
          </w:tcPr>
          <w:p w14:paraId="475055C7">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2167EF09">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310D579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4B40539">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A6A5FE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2580C59">
            <w:pPr>
              <w:widowControl/>
              <w:spacing w:line="240" w:lineRule="exact"/>
              <w:jc w:val="center"/>
              <w:rPr>
                <w:rFonts w:eastAsia="仿宋_GB2312"/>
                <w:kern w:val="0"/>
                <w:sz w:val="24"/>
              </w:rPr>
            </w:pPr>
          </w:p>
        </w:tc>
      </w:tr>
      <w:tr w14:paraId="3785997E">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1314EBC9"/>
        </w:tc>
        <w:tc>
          <w:tcPr>
            <w:vMerge w:val="continue"/>
            <w:tcBorders>
              <w:top w:val="nil"/>
              <w:left w:val="single" w:color="auto" w:sz="4" w:space="0"/>
              <w:bottom w:val="single" w:color="auto" w:sz="4" w:space="0"/>
              <w:right w:val="single" w:color="auto" w:sz="4" w:space="0"/>
            </w:tcBorders>
          </w:tcPr>
          <w:p w14:paraId="09B4A2F4"/>
        </w:tc>
        <w:tc>
          <w:tcPr>
            <w:vMerge w:val="continue"/>
            <w:tcBorders>
              <w:top w:val="nil"/>
              <w:left w:val="single" w:color="auto" w:sz="4" w:space="0"/>
              <w:bottom w:val="single" w:color="auto" w:sz="4" w:space="0"/>
              <w:right w:val="single" w:color="auto" w:sz="4" w:space="0"/>
            </w:tcBorders>
          </w:tcPr>
          <w:p w14:paraId="6EACD364"/>
        </w:tc>
        <w:tc>
          <w:tcPr>
            <w:tcW w:w="1702" w:type="dxa"/>
            <w:gridSpan w:val="2"/>
            <w:tcBorders>
              <w:top w:val="single" w:color="auto" w:sz="4" w:space="0"/>
              <w:left w:val="nil"/>
              <w:bottom w:val="single" w:color="auto" w:sz="4" w:space="0"/>
              <w:right w:val="single" w:color="auto" w:sz="4" w:space="0"/>
            </w:tcBorders>
            <w:vAlign w:val="center"/>
          </w:tcPr>
          <w:p w14:paraId="3695DC9A">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429634C5">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3372590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81B44F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DE64DB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EB5F65F">
            <w:pPr>
              <w:widowControl/>
              <w:spacing w:line="240" w:lineRule="exact"/>
              <w:jc w:val="center"/>
              <w:rPr>
                <w:rFonts w:eastAsia="仿宋_GB2312"/>
                <w:kern w:val="0"/>
                <w:sz w:val="24"/>
              </w:rPr>
            </w:pPr>
          </w:p>
        </w:tc>
      </w:tr>
      <w:tr w14:paraId="61C99873">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50840A03"/>
        </w:tc>
        <w:tc>
          <w:tcPr>
            <w:vMerge w:val="continue"/>
            <w:tcBorders>
              <w:top w:val="nil"/>
              <w:left w:val="single" w:color="auto" w:sz="4" w:space="0"/>
              <w:bottom w:val="single" w:color="auto" w:sz="4" w:space="0"/>
              <w:right w:val="single" w:color="auto" w:sz="4" w:space="0"/>
            </w:tcBorders>
          </w:tcPr>
          <w:p w14:paraId="10B01692"/>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7263E09F">
            <w:pPr>
              <w:widowControl/>
              <w:spacing w:line="240" w:lineRule="exact"/>
              <w:jc w:val="center"/>
              <w:rPr>
                <w:rFonts w:eastAsia="仿宋_GB2312"/>
                <w:kern w:val="0"/>
                <w:sz w:val="24"/>
              </w:rPr>
            </w:pPr>
            <w:r>
              <w:rPr>
                <w:rFonts w:eastAsia="仿宋_GB2312"/>
                <w:kern w:val="0"/>
                <w:sz w:val="24"/>
              </w:rPr>
              <w:t>可持续影响</w:t>
            </w:r>
          </w:p>
          <w:p w14:paraId="58FDA630">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15029E57">
            <w:pPr>
              <w:widowControl/>
              <w:spacing w:line="240" w:lineRule="exact"/>
              <w:jc w:val="left"/>
              <w:rPr>
                <w:rFonts w:eastAsia="仿宋_GB2312"/>
                <w:color w:val="000000"/>
                <w:kern w:val="0"/>
                <w:sz w:val="24"/>
              </w:rPr>
            </w:pPr>
          </w:p>
        </w:tc>
        <w:tc>
          <w:tcPr>
            <w:tcW w:w="1021" w:type="dxa"/>
            <w:gridSpan w:val="2"/>
            <w:tcBorders>
              <w:top w:val="single" w:color="auto" w:sz="4" w:space="0"/>
              <w:left w:val="nil"/>
              <w:bottom w:val="single" w:color="auto" w:sz="4" w:space="0"/>
              <w:right w:val="single" w:color="auto" w:sz="4" w:space="0"/>
            </w:tcBorders>
            <w:vAlign w:val="center"/>
          </w:tcPr>
          <w:p w14:paraId="3FDC290A">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cBorders>
            <w:vAlign w:val="center"/>
          </w:tcPr>
          <w:p w14:paraId="53ED3A8A">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40913067">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508BEB6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11360AA">
            <w:pPr>
              <w:widowControl/>
              <w:spacing w:line="240" w:lineRule="exact"/>
              <w:jc w:val="center"/>
              <w:rPr>
                <w:rFonts w:eastAsia="仿宋_GB2312"/>
                <w:kern w:val="0"/>
                <w:sz w:val="24"/>
              </w:rPr>
            </w:pPr>
          </w:p>
        </w:tc>
      </w:tr>
      <w:tr w14:paraId="71D0ECA7">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12C57C31"/>
        </w:tc>
        <w:tc>
          <w:tcPr>
            <w:vMerge w:val="continue"/>
            <w:tcBorders>
              <w:top w:val="nil"/>
              <w:left w:val="single" w:color="auto" w:sz="4" w:space="0"/>
              <w:bottom w:val="single" w:color="auto" w:sz="4" w:space="0"/>
              <w:right w:val="single" w:color="auto" w:sz="4" w:space="0"/>
            </w:tcBorders>
          </w:tcPr>
          <w:p w14:paraId="3139E14B"/>
        </w:tc>
        <w:tc>
          <w:tcPr>
            <w:vMerge w:val="continue"/>
            <w:tcBorders>
              <w:top w:val="single" w:color="auto" w:sz="4" w:space="0"/>
              <w:left w:val="single" w:color="auto" w:sz="4" w:space="0"/>
              <w:bottom w:val="single" w:color="auto" w:sz="4" w:space="0"/>
              <w:right w:val="single" w:color="auto" w:sz="4" w:space="0"/>
            </w:tcBorders>
          </w:tcPr>
          <w:p w14:paraId="2E94D672"/>
        </w:tc>
        <w:tc>
          <w:tcPr>
            <w:tcW w:w="1702" w:type="dxa"/>
            <w:gridSpan w:val="2"/>
            <w:tcBorders>
              <w:top w:val="single" w:color="auto" w:sz="4" w:space="0"/>
              <w:left w:val="nil"/>
              <w:bottom w:val="single" w:color="auto" w:sz="4" w:space="0"/>
              <w:right w:val="single" w:color="auto" w:sz="4" w:space="0"/>
            </w:tcBorders>
            <w:vAlign w:val="center"/>
          </w:tcPr>
          <w:p w14:paraId="7FB3ACC1">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6FA9F9A5">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0A7E0711">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AEF394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117BE3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D454598">
            <w:pPr>
              <w:widowControl/>
              <w:spacing w:line="240" w:lineRule="exact"/>
              <w:jc w:val="center"/>
              <w:rPr>
                <w:rFonts w:eastAsia="仿宋_GB2312"/>
                <w:kern w:val="0"/>
                <w:sz w:val="24"/>
              </w:rPr>
            </w:pPr>
          </w:p>
        </w:tc>
      </w:tr>
      <w:tr w14:paraId="62A4EE81">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6F5784FE"/>
        </w:tc>
        <w:tc>
          <w:tcPr>
            <w:vMerge w:val="continue"/>
            <w:tcBorders>
              <w:top w:val="nil"/>
              <w:left w:val="single" w:color="auto" w:sz="4" w:space="0"/>
              <w:bottom w:val="single" w:color="auto" w:sz="4" w:space="0"/>
              <w:right w:val="single" w:color="auto" w:sz="4" w:space="0"/>
            </w:tcBorders>
          </w:tcPr>
          <w:p w14:paraId="2FA79FA4"/>
        </w:tc>
        <w:tc>
          <w:tcPr>
            <w:vMerge w:val="continue"/>
            <w:tcBorders>
              <w:top w:val="single" w:color="auto" w:sz="4" w:space="0"/>
              <w:left w:val="single" w:color="auto" w:sz="4" w:space="0"/>
              <w:bottom w:val="single" w:color="auto" w:sz="4" w:space="0"/>
              <w:right w:val="single" w:color="auto" w:sz="4" w:space="0"/>
            </w:tcBorders>
          </w:tcPr>
          <w:p w14:paraId="06792DC3"/>
        </w:tc>
        <w:tc>
          <w:tcPr>
            <w:tcW w:w="1702" w:type="dxa"/>
            <w:gridSpan w:val="2"/>
            <w:tcBorders>
              <w:top w:val="single" w:color="auto" w:sz="4" w:space="0"/>
              <w:left w:val="nil"/>
              <w:bottom w:val="single" w:color="auto" w:sz="4" w:space="0"/>
              <w:right w:val="single" w:color="auto" w:sz="4" w:space="0"/>
            </w:tcBorders>
            <w:vAlign w:val="center"/>
          </w:tcPr>
          <w:p w14:paraId="38609E3A">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01C49A09">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780DFEA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8B9BF5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66F373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19FF272">
            <w:pPr>
              <w:widowControl/>
              <w:spacing w:line="240" w:lineRule="exact"/>
              <w:jc w:val="center"/>
              <w:rPr>
                <w:rFonts w:eastAsia="仿宋_GB2312"/>
                <w:kern w:val="0"/>
                <w:sz w:val="24"/>
              </w:rPr>
            </w:pPr>
          </w:p>
        </w:tc>
      </w:tr>
      <w:tr w14:paraId="5B5A8FD5">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7F38D341"/>
        </w:tc>
        <w:tc>
          <w:tcPr>
            <w:tcW w:w="626" w:type="dxa"/>
            <w:vMerge w:val="restart"/>
            <w:tcBorders>
              <w:top w:val="nil"/>
              <w:left w:val="single" w:color="auto" w:sz="4" w:space="0"/>
              <w:bottom w:val="nil"/>
              <w:right w:val="single" w:color="auto" w:sz="4" w:space="0"/>
            </w:tcBorders>
            <w:vAlign w:val="center"/>
          </w:tcPr>
          <w:p w14:paraId="1EC63A47">
            <w:pPr>
              <w:widowControl/>
              <w:spacing w:line="240" w:lineRule="exact"/>
              <w:jc w:val="center"/>
              <w:rPr>
                <w:rFonts w:eastAsia="仿宋_GB2312"/>
                <w:kern w:val="0"/>
                <w:sz w:val="24"/>
              </w:rPr>
            </w:pPr>
            <w:r>
              <w:rPr>
                <w:rFonts w:eastAsia="仿宋_GB2312"/>
                <w:kern w:val="0"/>
                <w:sz w:val="24"/>
              </w:rPr>
              <w:t>满意度</w:t>
            </w:r>
          </w:p>
          <w:p w14:paraId="75A67FDE">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cBorders>
            <w:vAlign w:val="center"/>
          </w:tcPr>
          <w:p w14:paraId="0B37F656">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cBorders>
            <w:vAlign w:val="center"/>
          </w:tcPr>
          <w:p w14:paraId="05108AC8">
            <w:pPr>
              <w:widowControl/>
              <w:spacing w:line="240" w:lineRule="exact"/>
              <w:jc w:val="left"/>
              <w:rPr>
                <w:rFonts w:ascii="Times New Roman" w:eastAsia="仿宋_GB2312" w:cs="Times New Roman"/>
                <w:color w:val="000000"/>
                <w:kern w:val="0"/>
                <w:sz w:val="24"/>
                <w:szCs w:val="24"/>
              </w:rPr>
            </w:pPr>
            <w:r>
              <w:rPr>
                <w:rFonts w:hint="eastAsia" w:eastAsia="仿宋_GB2312"/>
                <w:color w:val="000000"/>
                <w:kern w:val="0"/>
                <w:sz w:val="24"/>
              </w:rPr>
              <w:t>使用人员满意度</w:t>
            </w:r>
          </w:p>
        </w:tc>
        <w:tc>
          <w:tcPr>
            <w:tcW w:w="1021" w:type="dxa"/>
            <w:gridSpan w:val="2"/>
            <w:tcBorders>
              <w:top w:val="nil"/>
              <w:left w:val="nil"/>
              <w:bottom w:val="single" w:color="auto" w:sz="4" w:space="0"/>
              <w:right w:val="single" w:color="auto" w:sz="4" w:space="0"/>
            </w:tcBorders>
            <w:vAlign w:val="center"/>
          </w:tcPr>
          <w:p w14:paraId="08DC3D7E">
            <w:pPr>
              <w:widowControl/>
              <w:spacing w:line="240" w:lineRule="exact"/>
              <w:jc w:val="center"/>
              <w:rPr>
                <w:rFonts w:ascii="Times New Roman" w:eastAsia="仿宋_GB2312" w:cs="Times New Roman"/>
                <w:kern w:val="0"/>
                <w:sz w:val="24"/>
                <w:szCs w:val="24"/>
              </w:rPr>
            </w:pPr>
            <w:r>
              <w:rPr>
                <w:rFonts w:hint="eastAsia" w:eastAsia="仿宋_GB2312"/>
                <w:kern w:val="0"/>
                <w:sz w:val="24"/>
              </w:rPr>
              <w:t>≥90%</w:t>
            </w:r>
          </w:p>
        </w:tc>
        <w:tc>
          <w:tcPr>
            <w:tcW w:w="927" w:type="dxa"/>
            <w:tcBorders>
              <w:top w:val="nil"/>
              <w:left w:val="nil"/>
              <w:bottom w:val="single" w:color="auto" w:sz="4" w:space="0"/>
              <w:right w:val="single" w:color="auto" w:sz="4" w:space="0"/>
            </w:tcBorders>
            <w:vAlign w:val="center"/>
          </w:tcPr>
          <w:p w14:paraId="515C4822">
            <w:pPr>
              <w:widowControl/>
              <w:spacing w:line="240" w:lineRule="exact"/>
              <w:jc w:val="center"/>
              <w:rPr>
                <w:rFonts w:ascii="Times New Roman" w:eastAsia="仿宋_GB2312" w:cs="Times New Roman"/>
                <w:kern w:val="0"/>
                <w:sz w:val="24"/>
                <w:szCs w:val="24"/>
              </w:rPr>
            </w:pPr>
            <w:r>
              <w:rPr>
                <w:rFonts w:hint="eastAsia" w:eastAsia="仿宋_GB2312"/>
                <w:kern w:val="0"/>
                <w:sz w:val="24"/>
              </w:rPr>
              <w:t>≥90%</w:t>
            </w:r>
          </w:p>
        </w:tc>
        <w:tc>
          <w:tcPr>
            <w:tcW w:w="532" w:type="dxa"/>
            <w:gridSpan w:val="2"/>
            <w:tcBorders>
              <w:top w:val="nil"/>
              <w:left w:val="nil"/>
              <w:bottom w:val="single" w:color="auto" w:sz="4" w:space="0"/>
              <w:right w:val="single" w:color="auto" w:sz="4" w:space="0"/>
            </w:tcBorders>
            <w:vAlign w:val="center"/>
          </w:tcPr>
          <w:p w14:paraId="26B8878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B443DD9">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865CA53">
            <w:pPr>
              <w:widowControl/>
              <w:spacing w:line="240" w:lineRule="exact"/>
              <w:jc w:val="center"/>
              <w:rPr>
                <w:rFonts w:eastAsia="仿宋_GB2312"/>
                <w:kern w:val="0"/>
                <w:sz w:val="24"/>
              </w:rPr>
            </w:pPr>
          </w:p>
        </w:tc>
      </w:tr>
      <w:tr w14:paraId="466E6082">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4FF06AD0"/>
        </w:tc>
        <w:tc>
          <w:tcPr>
            <w:vMerge w:val="continue"/>
            <w:tcBorders>
              <w:top w:val="nil"/>
              <w:left w:val="single" w:color="auto" w:sz="4" w:space="0"/>
              <w:bottom w:val="nil"/>
              <w:right w:val="single" w:color="auto" w:sz="4" w:space="0"/>
            </w:tcBorders>
          </w:tcPr>
          <w:p w14:paraId="62A095BA"/>
        </w:tc>
        <w:tc>
          <w:tcPr>
            <w:vMerge w:val="continue"/>
            <w:tcBorders>
              <w:top w:val="nil"/>
              <w:left w:val="single" w:color="auto" w:sz="4" w:space="0"/>
              <w:bottom w:val="single" w:color="auto" w:sz="4" w:space="0"/>
              <w:right w:val="single" w:color="auto" w:sz="4" w:space="0"/>
            </w:tcBorders>
          </w:tcPr>
          <w:p w14:paraId="4DD33834"/>
        </w:tc>
        <w:tc>
          <w:tcPr>
            <w:tcW w:w="1702" w:type="dxa"/>
            <w:gridSpan w:val="2"/>
            <w:tcBorders>
              <w:top w:val="single" w:color="auto" w:sz="4" w:space="0"/>
              <w:left w:val="nil"/>
              <w:bottom w:val="single" w:color="auto" w:sz="4" w:space="0"/>
              <w:right w:val="single" w:color="auto" w:sz="4" w:space="0"/>
            </w:tcBorders>
            <w:vAlign w:val="center"/>
          </w:tcPr>
          <w:p w14:paraId="5811DDF8">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0202A1E3">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29FB2CC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4B144F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63D2A2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E2361AF">
            <w:pPr>
              <w:widowControl/>
              <w:spacing w:line="240" w:lineRule="exact"/>
              <w:jc w:val="center"/>
              <w:rPr>
                <w:rFonts w:eastAsia="仿宋_GB2312"/>
                <w:kern w:val="0"/>
                <w:sz w:val="24"/>
              </w:rPr>
            </w:pPr>
          </w:p>
        </w:tc>
      </w:tr>
      <w:tr w14:paraId="4E7BACD9">
        <w:tblPrEx>
          <w:tblCellMar>
            <w:top w:w="0" w:type="dxa"/>
            <w:left w:w="0" w:type="dxa"/>
            <w:bottom w:w="0" w:type="dxa"/>
            <w:right w:w="0" w:type="dxa"/>
          </w:tblCellMar>
        </w:tblPrEx>
        <w:trPr>
          <w:trHeight w:val="229" w:hRule="atLeast"/>
        </w:trPr>
        <w:tc>
          <w:tcPr>
            <w:vMerge w:val="continue"/>
            <w:tcBorders>
              <w:top w:val="nil"/>
              <w:left w:val="single" w:color="auto" w:sz="4" w:space="0"/>
              <w:bottom w:val="nil"/>
              <w:right w:val="single" w:color="auto" w:sz="4" w:space="0"/>
            </w:tcBorders>
          </w:tcPr>
          <w:p w14:paraId="4D1F80CC"/>
        </w:tc>
        <w:tc>
          <w:tcPr>
            <w:vMerge w:val="continue"/>
            <w:tcBorders>
              <w:top w:val="nil"/>
              <w:left w:val="single" w:color="auto" w:sz="4" w:space="0"/>
              <w:bottom w:val="nil"/>
              <w:right w:val="single" w:color="auto" w:sz="4" w:space="0"/>
            </w:tcBorders>
          </w:tcPr>
          <w:p w14:paraId="4B36A695"/>
        </w:tc>
        <w:tc>
          <w:tcPr>
            <w:vMerge w:val="continue"/>
            <w:tcBorders>
              <w:top w:val="nil"/>
              <w:left w:val="single" w:color="auto" w:sz="4" w:space="0"/>
              <w:bottom w:val="single" w:color="auto" w:sz="4" w:space="0"/>
              <w:right w:val="single" w:color="auto" w:sz="4" w:space="0"/>
            </w:tcBorders>
          </w:tcPr>
          <w:p w14:paraId="1E608DA7"/>
        </w:tc>
        <w:tc>
          <w:tcPr>
            <w:tcW w:w="1702" w:type="dxa"/>
            <w:gridSpan w:val="2"/>
            <w:tcBorders>
              <w:top w:val="single" w:color="auto" w:sz="4" w:space="0"/>
              <w:left w:val="nil"/>
              <w:bottom w:val="single" w:color="auto" w:sz="4" w:space="0"/>
              <w:right w:val="single" w:color="auto" w:sz="4" w:space="0"/>
            </w:tcBorders>
            <w:vAlign w:val="center"/>
          </w:tcPr>
          <w:p w14:paraId="77038536">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59A28271">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633F7C5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FF3B39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F9599D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6C90077">
            <w:pPr>
              <w:widowControl/>
              <w:spacing w:line="240" w:lineRule="exact"/>
              <w:jc w:val="center"/>
              <w:rPr>
                <w:rFonts w:eastAsia="仿宋_GB2312"/>
                <w:kern w:val="0"/>
                <w:sz w:val="24"/>
              </w:rPr>
            </w:pPr>
          </w:p>
        </w:tc>
      </w:tr>
      <w:tr w14:paraId="53F9B94B">
        <w:tblPrEx>
          <w:tblCellMar>
            <w:top w:w="0" w:type="dxa"/>
            <w:left w:w="0" w:type="dxa"/>
            <w:bottom w:w="0" w:type="dxa"/>
            <w:right w:w="0" w:type="dxa"/>
          </w:tblCellMar>
        </w:tblPrEx>
        <w:trPr>
          <w:trHeight w:val="235" w:hRule="atLeast"/>
        </w:trPr>
        <w:tc>
          <w:tcPr>
            <w:tcW w:w="6327" w:type="dxa"/>
            <w:gridSpan w:val="8"/>
            <w:tcBorders>
              <w:top w:val="single" w:color="auto" w:sz="4" w:space="0"/>
              <w:left w:val="single" w:color="auto" w:sz="4" w:space="0"/>
              <w:bottom w:val="single" w:color="auto" w:sz="4" w:space="0"/>
              <w:right w:val="single" w:color="auto" w:sz="4" w:space="0"/>
            </w:tcBorders>
            <w:vAlign w:val="center"/>
          </w:tcPr>
          <w:p w14:paraId="5FF8E309">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cBorders>
            <w:vAlign w:val="center"/>
          </w:tcPr>
          <w:p w14:paraId="58E068D8">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cBorders>
            <w:vAlign w:val="center"/>
          </w:tcPr>
          <w:p w14:paraId="0AE6FF12">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1456" w:type="dxa"/>
            <w:gridSpan w:val="3"/>
            <w:tcBorders>
              <w:top w:val="single" w:color="auto" w:sz="4" w:space="0"/>
              <w:left w:val="nil"/>
              <w:bottom w:val="single" w:color="auto" w:sz="4" w:space="0"/>
              <w:right w:val="single" w:color="auto" w:sz="4" w:space="0"/>
            </w:tcBorders>
            <w:vAlign w:val="center"/>
          </w:tcPr>
          <w:p w14:paraId="3D2BB76A">
            <w:pPr>
              <w:widowControl/>
              <w:spacing w:line="240" w:lineRule="exact"/>
              <w:jc w:val="center"/>
              <w:rPr>
                <w:rFonts w:eastAsia="仿宋_GB2312"/>
                <w:kern w:val="0"/>
                <w:sz w:val="24"/>
              </w:rPr>
            </w:pPr>
          </w:p>
        </w:tc>
      </w:tr>
    </w:tbl>
    <w:p w14:paraId="5604F348">
      <w:pPr>
        <w:rPr>
          <w:rFonts w:ascii="Times New Roman" w:cs="Times New Roman"/>
          <w:color w:val="000000"/>
        </w:rPr>
      </w:pPr>
    </w:p>
    <w:p w14:paraId="3D02B196">
      <w:pPr>
        <w:rPr>
          <w:rFonts w:ascii="Times New Roman" w:cs="Times New Roman"/>
          <w:color w:val="000000"/>
        </w:rPr>
      </w:pPr>
    </w:p>
    <w:p w14:paraId="63255139">
      <w:pPr>
        <w:rPr>
          <w:color w:val="000000"/>
        </w:rPr>
      </w:pPr>
    </w:p>
    <w:p w14:paraId="7D88059D">
      <w:pPr>
        <w:rPr>
          <w:color w:val="000000"/>
        </w:rPr>
      </w:pPr>
      <w:r>
        <mc:AlternateContent>
          <mc:Choice Requires="wps">
            <w:drawing>
              <wp:anchor distT="0" distB="0" distL="114300" distR="114300" simplePos="0" relativeHeight="251673600"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15" name="矩形 195"/>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a:noFill/>
                        </a:ln>
                      </wps:spPr>
                      <wps:bodyPr upright="1"/>
                    </wps:wsp>
                  </a:graphicData>
                </a:graphic>
              </wp:anchor>
            </w:drawing>
          </mc:Choice>
          <mc:Fallback>
            <w:pict>
              <v:rect id="矩形 195" o:spid="_x0000_s1026" o:spt="1" style="position:absolute;left:0pt;margin-left:-70.5pt;margin-top:-85.25pt;height:841.15pt;width:595.1pt;z-index:251673600;mso-width-relative:page;mso-height-relative:page;" fillcolor="#FFC000" filled="t" stroked="f" coordsize="21600,21600"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6SH9vcAAAADwEAAA8AAAAAAAAAAQAgAAAAIgAAAGRycy9kb3ducmV2LnhtbFBL&#10;AQIUABQAAAAIAIdO4kDUmkjmuQEAAGQDAAAOAAAAAAAAAAEAIAAAACsBAABkcnMvZTJvRG9jLnht&#10;bFBLBQYAAAAABgAGAFkBAABWBQAAAAA=&#10;">
                <v:fill on="t" focussize="0,0"/>
                <v:stroke on="f"/>
                <v:imagedata o:title=""/>
                <o:lock v:ext="edit" aspectratio="f"/>
              </v:rect>
            </w:pict>
          </mc:Fallback>
        </mc:AlternateContent>
      </w:r>
    </w:p>
    <w:sectPr>
      <w:headerReference r:id="rId30"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Yu Gothic UI Semibold">
    <w:altName w:val="Meiryo"/>
    <w:panose1 w:val="000000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等线 Light">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方正小标宋简体">
    <w:panose1 w:val="03000509000000000000"/>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783D">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80F8">
    <w:pPr>
      <w:pStyle w:val="8"/>
    </w:pPr>
    <w:r>
      <mc:AlternateContent>
        <mc:Choice Requires="wps">
          <w:drawing>
            <wp:anchor distT="0" distB="0" distL="114300" distR="114300" simplePos="0" relativeHeight="251667456" behindDoc="0" locked="0" layoutInCell="1" allowOverlap="1">
              <wp:simplePos x="0" y="0"/>
              <wp:positionH relativeFrom="column">
                <wp:posOffset>2609215</wp:posOffset>
              </wp:positionH>
              <wp:positionV relativeFrom="paragraph">
                <wp:posOffset>-238125</wp:posOffset>
              </wp:positionV>
              <wp:extent cx="382905" cy="399415"/>
              <wp:effectExtent l="0" t="0" r="0" b="0"/>
              <wp:wrapNone/>
              <wp:docPr id="45" name="矩形 120"/>
              <wp:cNvGraphicFramePr/>
              <a:graphic xmlns:a="http://schemas.openxmlformats.org/drawingml/2006/main">
                <a:graphicData uri="http://schemas.microsoft.com/office/word/2010/wordprocessingShape">
                  <wps:wsp>
                    <wps:cNvSpPr/>
                    <wps:spPr>
                      <a:xfrm>
                        <a:off x="0" y="0"/>
                        <a:ext cx="382905" cy="399415"/>
                      </a:xfrm>
                      <a:prstGeom prst="rect">
                        <a:avLst/>
                      </a:prstGeom>
                      <a:noFill/>
                      <a:ln>
                        <a:noFill/>
                      </a:ln>
                    </wps:spPr>
                    <wps:txbx>
                      <w:txbxContent>
                        <w:p w14:paraId="168991AA">
                          <w:pPr>
                            <w:pStyle w:val="8"/>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- 16 -</w:t>
                          </w:r>
                          <w:r>
                            <w:rPr>
                              <w:rFonts w:ascii="Times New Roman" w:cs="Times New Roman"/>
                              <w:sz w:val="24"/>
                              <w:szCs w:val="24"/>
                            </w:rPr>
                            <w:fldChar w:fldCharType="end"/>
                          </w:r>
                        </w:p>
                      </w:txbxContent>
                    </wps:txbx>
                    <wps:bodyPr lIns="0" tIns="0" rIns="0" bIns="0" upright="1"/>
                  </wps:wsp>
                </a:graphicData>
              </a:graphic>
            </wp:anchor>
          </w:drawing>
        </mc:Choice>
        <mc:Fallback>
          <w:pict>
            <v:rect id="矩形 120" o:spid="_x0000_s1026" o:spt="1" style="position:absolute;left:0pt;margin-left:205.45pt;margin-top:-18.75pt;height:31.45pt;width:30.15pt;z-index:251667456;mso-width-relative:page;mso-height-relative:page;" filled="f" stroked="f" coordsize="21600,21600" o:gfxdata="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H7PJl3AAAAAoBAAAPAAAAAAAAAAEAIAAAACIAAABkcnMvZG93bnJldi54bWxQSwECFAAUAAAA&#10;CACHTuJAT2aTq7EBAABnAwAADgAAAAAAAAABACAAAAArAQAAZHJzL2Uyb0RvYy54bWxQSwUGAAAA&#10;AAYABgBZAQAATgUAAAAA&#10;">
              <v:fill on="f" focussize="0,0"/>
              <v:stroke on="f"/>
              <v:imagedata o:title=""/>
              <o:lock v:ext="edit" aspectratio="f"/>
              <v:textbox inset="0mm,0mm,0mm,0mm">
                <w:txbxContent>
                  <w:p w14:paraId="168991AA">
                    <w:pPr>
                      <w:pStyle w:val="8"/>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- 16 -</w:t>
                    </w:r>
                    <w:r>
                      <w:rPr>
                        <w:rFonts w:ascii="Times New Roman" w:cs="Times New Roman"/>
                        <w:sz w:val="24"/>
                        <w:szCs w:val="24"/>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DF9DD">
    <w:pPr>
      <w:pStyle w:val="8"/>
    </w:pPr>
    <w:r>
      <mc:AlternateContent>
        <mc:Choice Requires="wps">
          <w:drawing>
            <wp:anchor distT="0" distB="0" distL="114300" distR="114300" simplePos="0" relativeHeight="251676672" behindDoc="0" locked="0" layoutInCell="1" allowOverlap="1">
              <wp:simplePos x="0" y="0"/>
              <wp:positionH relativeFrom="column">
                <wp:posOffset>2656205</wp:posOffset>
              </wp:positionH>
              <wp:positionV relativeFrom="paragraph">
                <wp:posOffset>-76200</wp:posOffset>
              </wp:positionV>
              <wp:extent cx="330200" cy="237490"/>
              <wp:effectExtent l="0" t="0" r="0" b="0"/>
              <wp:wrapNone/>
              <wp:docPr id="72" name="矩形 174"/>
              <wp:cNvGraphicFramePr/>
              <a:graphic xmlns:a="http://schemas.openxmlformats.org/drawingml/2006/main">
                <a:graphicData uri="http://schemas.microsoft.com/office/word/2010/wordprocessingShape">
                  <wps:wsp>
                    <wps:cNvSpPr/>
                    <wps:spPr>
                      <a:xfrm>
                        <a:off x="0" y="0"/>
                        <a:ext cx="330200" cy="237490"/>
                      </a:xfrm>
                      <a:prstGeom prst="rect">
                        <a:avLst/>
                      </a:prstGeom>
                      <a:noFill/>
                      <a:ln>
                        <a:noFill/>
                      </a:ln>
                    </wps:spPr>
                    <wps:txbx>
                      <w:txbxContent>
                        <w:p w14:paraId="6378CD19">
                          <w:pPr>
                            <w:pStyle w:val="8"/>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- 33 -</w:t>
                          </w:r>
                          <w:r>
                            <w:rPr>
                              <w:rFonts w:ascii="Times New Roman" w:cs="Times New Roman"/>
                              <w:sz w:val="24"/>
                              <w:szCs w:val="24"/>
                            </w:rPr>
                            <w:fldChar w:fldCharType="end"/>
                          </w:r>
                        </w:p>
                      </w:txbxContent>
                    </wps:txbx>
                    <wps:bodyPr wrap="none" lIns="0" tIns="0" rIns="0" bIns="0" upright="1"/>
                  </wps:wsp>
                </a:graphicData>
              </a:graphic>
            </wp:anchor>
          </w:drawing>
        </mc:Choice>
        <mc:Fallback>
          <w:pict>
            <v:rect id="矩形 174" o:spid="_x0000_s1026" o:spt="1" style="position:absolute;left:0pt;margin-left:209.15pt;margin-top:-6pt;height:18.7pt;width:26pt;mso-wrap-style:none;z-index:251676672;mso-width-relative:page;mso-height-relative:page;" filled="f" stroked="f" coordsize="21600,21600" o:gfxdata="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OrUZ2QAAAAoBAAAPAAAAAAAAAAEAIAAAACIAAABkcnMvZG93bnJldi54bWxQSwEC&#10;FAAUAAAACACHTuJAiz5TE7oBAABzAwAADgAAAAAAAAABACAAAAAoAQAAZHJzL2Uyb0RvYy54bWxQ&#10;SwUGAAAAAAYABgBZAQAAVAUAAAAA&#10;">
              <v:fill on="f" focussize="0,0"/>
              <v:stroke on="f"/>
              <v:imagedata o:title=""/>
              <o:lock v:ext="edit" aspectratio="f"/>
              <v:textbox inset="0mm,0mm,0mm,0mm">
                <w:txbxContent>
                  <w:p w14:paraId="6378CD19">
                    <w:pPr>
                      <w:pStyle w:val="8"/>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- 33 -</w:t>
                    </w:r>
                    <w:r>
                      <w:rPr>
                        <w:rFonts w:ascii="Times New Roman" w:cs="Times New Roman"/>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A72D">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18D0">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EB7B6">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178F9">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86D1">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AF22">
    <w:pPr>
      <w:pStyle w:val="8"/>
    </w:pPr>
    <w:r>
      <mc:AlternateContent>
        <mc:Choice Requires="wps">
          <w:drawing>
            <wp:anchor distT="0" distB="0" distL="114300" distR="114300" simplePos="0" relativeHeight="251664384" behindDoc="0" locked="0" layoutInCell="1" allowOverlap="1">
              <wp:simplePos x="0" y="0"/>
              <wp:positionH relativeFrom="column">
                <wp:posOffset>2661920</wp:posOffset>
              </wp:positionH>
              <wp:positionV relativeFrom="paragraph">
                <wp:posOffset>-164465</wp:posOffset>
              </wp:positionV>
              <wp:extent cx="388620" cy="181610"/>
              <wp:effectExtent l="0" t="0" r="0" b="0"/>
              <wp:wrapNone/>
              <wp:docPr id="37" name="矩形 70"/>
              <wp:cNvGraphicFramePr/>
              <a:graphic xmlns:a="http://schemas.openxmlformats.org/drawingml/2006/main">
                <a:graphicData uri="http://schemas.microsoft.com/office/word/2010/wordprocessingShape">
                  <wps:wsp>
                    <wps:cNvSpPr/>
                    <wps:spPr>
                      <a:xfrm>
                        <a:off x="0" y="0"/>
                        <a:ext cx="388620" cy="181610"/>
                      </a:xfrm>
                      <a:prstGeom prst="rect">
                        <a:avLst/>
                      </a:prstGeom>
                      <a:noFill/>
                      <a:ln>
                        <a:noFill/>
                      </a:ln>
                    </wps:spPr>
                    <wps:txbx>
                      <w:txbxContent>
                        <w:p w14:paraId="1B467A85">
                          <w:pPr>
                            <w:pStyle w:val="8"/>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15</w:t>
                          </w:r>
                          <w:r>
                            <w:rPr>
                              <w:rFonts w:ascii="Times New Roman" w:cs="Times New Roman"/>
                              <w:sz w:val="24"/>
                              <w:szCs w:val="24"/>
                            </w:rPr>
                            <w:fldChar w:fldCharType="end"/>
                          </w:r>
                        </w:p>
                      </w:txbxContent>
                    </wps:txbx>
                    <wps:bodyPr lIns="0" tIns="0" rIns="0" bIns="0" upright="1"/>
                  </wps:wsp>
                </a:graphicData>
              </a:graphic>
            </wp:anchor>
          </w:drawing>
        </mc:Choice>
        <mc:Fallback>
          <w:pict>
            <v:rect id="矩形 70" o:spid="_x0000_s1026" o:spt="1" style="position:absolute;left:0pt;margin-left:209.6pt;margin-top:-12.95pt;height:14.3pt;width:30.6pt;z-index:251664384;mso-width-relative:page;mso-height-relative:page;" filled="f" stroked="f" coordsize="21600,21600" o:gfxdata="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8&#10;hu/12gAAAAkBAAAPAAAAAAAAAAEAIAAAACIAAABkcnMvZG93bnJldi54bWxQSwECFAAUAAAACACH&#10;TuJA/6FslrABAABmAwAADgAAAAAAAAABACAAAAApAQAAZHJzL2Uyb0RvYy54bWxQSwUGAAAAAAYA&#10;BgBZAQAASwUAAAAA&#10;">
              <v:fill on="f" focussize="0,0"/>
              <v:stroke on="f"/>
              <v:imagedata o:title=""/>
              <o:lock v:ext="edit" aspectratio="f"/>
              <v:textbox inset="0mm,0mm,0mm,0mm">
                <w:txbxContent>
                  <w:p w14:paraId="1B467A85">
                    <w:pPr>
                      <w:pStyle w:val="8"/>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15</w:t>
                    </w:r>
                    <w:r>
                      <w:rPr>
                        <w:rFonts w:ascii="Times New Roman" w:cs="Times New Roman"/>
                        <w:sz w:val="24"/>
                        <w:szCs w:val="24"/>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C2F9">
    <w:pPr>
      <w:pStyle w:val="8"/>
    </w:pPr>
    <w:r>
      <mc:AlternateContent>
        <mc:Choice Requires="wps">
          <w:drawing>
            <wp:anchor distT="0" distB="0" distL="114300" distR="114300" simplePos="0" relativeHeight="251661312" behindDoc="0" locked="0" layoutInCell="1" allowOverlap="1">
              <wp:simplePos x="0" y="0"/>
              <wp:positionH relativeFrom="column">
                <wp:posOffset>2623185</wp:posOffset>
              </wp:positionH>
              <wp:positionV relativeFrom="paragraph">
                <wp:posOffset>-285115</wp:posOffset>
              </wp:positionV>
              <wp:extent cx="431800" cy="446405"/>
              <wp:effectExtent l="0" t="0" r="0" b="0"/>
              <wp:wrapNone/>
              <wp:docPr id="29" name="矩形 73"/>
              <wp:cNvGraphicFramePr/>
              <a:graphic xmlns:a="http://schemas.openxmlformats.org/drawingml/2006/main">
                <a:graphicData uri="http://schemas.microsoft.com/office/word/2010/wordprocessingShape">
                  <wps:wsp>
                    <wps:cNvSpPr/>
                    <wps:spPr>
                      <a:xfrm>
                        <a:off x="0" y="0"/>
                        <a:ext cx="431800" cy="446405"/>
                      </a:xfrm>
                      <a:prstGeom prst="rect">
                        <a:avLst/>
                      </a:prstGeom>
                      <a:noFill/>
                      <a:ln>
                        <a:noFill/>
                      </a:ln>
                    </wps:spPr>
                    <wps:txbx>
                      <w:txbxContent>
                        <w:p w14:paraId="1A836E31">
                          <w:pPr>
                            <w:pStyle w:val="8"/>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- 4 -</w:t>
                          </w:r>
                          <w:r>
                            <w:rPr>
                              <w:rFonts w:ascii="Times New Roman" w:cs="Times New Roman"/>
                              <w:sz w:val="24"/>
                              <w:szCs w:val="24"/>
                            </w:rPr>
                            <w:fldChar w:fldCharType="end"/>
                          </w:r>
                        </w:p>
                      </w:txbxContent>
                    </wps:txbx>
                    <wps:bodyPr lIns="0" tIns="0" rIns="0" bIns="0" upright="1"/>
                  </wps:wsp>
                </a:graphicData>
              </a:graphic>
            </wp:anchor>
          </w:drawing>
        </mc:Choice>
        <mc:Fallback>
          <w:pict>
            <v:rect id="矩形 73" o:spid="_x0000_s1026" o:spt="1" style="position:absolute;left:0pt;margin-left:206.55pt;margin-top:-22.45pt;height:35.15pt;width:34pt;z-index:251661312;mso-width-relative:page;mso-height-relative:page;" filled="f" stroked="f" coordsize="21600,21600" o:gfxdata="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zbqRLaAAAACgEAAA8AAAAAAAAAAQAgAAAAIgAAAGRycy9kb3ducmV2LnhtbFBLAQIUABQAAAAI&#10;AIdO4kCi+y0NsgEAAGYDAAAOAAAAAAAAAAEAIAAAACkBAABkcnMvZTJvRG9jLnhtbFBLBQYAAAAA&#10;BgAGAFkBAABNBQAAAAA=&#10;">
              <v:fill on="f" focussize="0,0"/>
              <v:stroke on="f"/>
              <v:imagedata o:title=""/>
              <o:lock v:ext="edit" aspectratio="f"/>
              <v:textbox inset="0mm,0mm,0mm,0mm">
                <w:txbxContent>
                  <w:p w14:paraId="1A836E31">
                    <w:pPr>
                      <w:pStyle w:val="8"/>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- 4 -</w:t>
                    </w:r>
                    <w:r>
                      <w:rPr>
                        <w:rFonts w:ascii="Times New Roman" w:cs="Times New Roman"/>
                        <w:sz w:val="24"/>
                        <w:szCs w:val="24"/>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DAE09">
    <w:pPr>
      <w:pStyle w:val="8"/>
    </w:pPr>
    <w:r>
      <mc:AlternateContent>
        <mc:Choice Requires="wps">
          <w:drawing>
            <wp:anchor distT="0" distB="0" distL="114300" distR="114300" simplePos="0" relativeHeight="251670528" behindDoc="0" locked="0" layoutInCell="1" allowOverlap="1">
              <wp:simplePos x="0" y="0"/>
              <wp:positionH relativeFrom="column">
                <wp:posOffset>2656205</wp:posOffset>
              </wp:positionH>
              <wp:positionV relativeFrom="paragraph">
                <wp:posOffset>-76200</wp:posOffset>
              </wp:positionV>
              <wp:extent cx="330200" cy="237490"/>
              <wp:effectExtent l="0" t="0" r="0" b="0"/>
              <wp:wrapNone/>
              <wp:docPr id="53" name="矩形 117"/>
              <wp:cNvGraphicFramePr/>
              <a:graphic xmlns:a="http://schemas.openxmlformats.org/drawingml/2006/main">
                <a:graphicData uri="http://schemas.microsoft.com/office/word/2010/wordprocessingShape">
                  <wps:wsp>
                    <wps:cNvSpPr/>
                    <wps:spPr>
                      <a:xfrm>
                        <a:off x="0" y="0"/>
                        <a:ext cx="330200" cy="237490"/>
                      </a:xfrm>
                      <a:prstGeom prst="rect">
                        <a:avLst/>
                      </a:prstGeom>
                      <a:noFill/>
                      <a:ln>
                        <a:noFill/>
                      </a:ln>
                    </wps:spPr>
                    <wps:txbx>
                      <w:txbxContent>
                        <w:p w14:paraId="3A43589B">
                          <w:pPr>
                            <w:pStyle w:val="8"/>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- 20 -</w:t>
                          </w:r>
                          <w:r>
                            <w:rPr>
                              <w:rFonts w:ascii="Times New Roman" w:cs="Times New Roman"/>
                              <w:sz w:val="24"/>
                              <w:szCs w:val="24"/>
                            </w:rPr>
                            <w:fldChar w:fldCharType="end"/>
                          </w:r>
                        </w:p>
                      </w:txbxContent>
                    </wps:txbx>
                    <wps:bodyPr wrap="none" lIns="0" tIns="0" rIns="0" bIns="0" upright="1"/>
                  </wps:wsp>
                </a:graphicData>
              </a:graphic>
            </wp:anchor>
          </w:drawing>
        </mc:Choice>
        <mc:Fallback>
          <w:pict>
            <v:rect id="矩形 117" o:spid="_x0000_s1026" o:spt="1" style="position:absolute;left:0pt;margin-left:209.15pt;margin-top:-6pt;height:18.7pt;width:26pt;mso-wrap-style:none;z-index:251670528;mso-width-relative:page;mso-height-relative:page;" filled="f" stroked="f" coordsize="21600,21600" o:gfxdata="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Tq1GdkAAAAKAQAADwAAAAAAAAABACAAAAAiAAAAZHJzL2Rvd25yZXYueG1sUEsB&#10;AhQAFAAAAAgAh07iQBxWWUK7AQAAcwMAAA4AAAAAAAAAAQAgAAAAKAEAAGRycy9lMm9Eb2MueG1s&#10;UEsFBgAAAAAGAAYAWQEAAFUFAAAAAA==&#10;">
              <v:fill on="f" focussize="0,0"/>
              <v:stroke on="f"/>
              <v:imagedata o:title=""/>
              <o:lock v:ext="edit" aspectratio="f"/>
              <v:textbox inset="0mm,0mm,0mm,0mm">
                <w:txbxContent>
                  <w:p w14:paraId="3A43589B">
                    <w:pPr>
                      <w:pStyle w:val="8"/>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- 20 -</w:t>
                    </w:r>
                    <w:r>
                      <w:rPr>
                        <w:rFonts w:ascii="Times New Roman" w:cs="Times New Roman"/>
                        <w:sz w:val="24"/>
                        <w:szCs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7903">
    <w:pPr>
      <w:pStyle w:val="9"/>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0"/>
              <wp:effectExtent l="0" t="0" r="0" b="377825"/>
              <wp:wrapNone/>
              <wp:docPr id="24" name="组合 6"/>
              <wp:cNvGraphicFramePr/>
              <a:graphic xmlns:a="http://schemas.openxmlformats.org/drawingml/2006/main">
                <a:graphicData uri="http://schemas.microsoft.com/office/word/2010/wordprocessingGroup">
                  <wpg:wgp>
                    <wpg:cNvGrpSpPr/>
                    <wpg:grpSpPr>
                      <a:xfrm>
                        <a:off x="0" y="0"/>
                        <a:ext cx="2000250" cy="0"/>
                        <a:chOff x="0" y="0"/>
                        <a:chExt cx="0" cy="0"/>
                      </a:xfrm>
                    </wpg:grpSpPr>
                    <wps:wsp>
                      <wps:cNvPr id="22" name="矩形 7"/>
                      <wps:cNvSpPr/>
                      <wps:spPr>
                        <a:xfrm>
                          <a:off x="63" y="595"/>
                          <a:ext cx="3086" cy="0"/>
                        </a:xfrm>
                        <a:prstGeom prst="rect">
                          <a:avLst/>
                        </a:prstGeom>
                        <a:noFill/>
                        <a:ln>
                          <a:noFill/>
                        </a:ln>
                      </wps:spPr>
                      <wps:txbx>
                        <w:txbxContent>
                          <w:p w14:paraId="04C737AE">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wps:txbx>
                      <wps:bodyPr upright="1"/>
                    </wps:wsp>
                    <wps:wsp>
                      <wps:cNvPr id="23" name="矩形 8"/>
                      <wps:cNvSpPr/>
                      <wps:spPr>
                        <a:xfrm>
                          <a:off x="0" y="595"/>
                          <a:ext cx="118" cy="0"/>
                        </a:xfrm>
                        <a:prstGeom prst="rect">
                          <a:avLst/>
                        </a:prstGeom>
                        <a:solidFill>
                          <a:srgbClr val="000000"/>
                        </a:solidFill>
                        <a:ln>
                          <a:noFill/>
                        </a:ln>
                      </wps:spPr>
                      <wps:bodyPr upright="1"/>
                    </wps:wsp>
                  </wpg:wgp>
                </a:graphicData>
              </a:graphic>
            </wp:anchor>
          </w:drawing>
        </mc:Choice>
        <mc:Fallback>
          <w:pict>
            <v:group id="组合 6" o:spid="_x0000_s1026" o:spt="203" style="position:absolute;left:0pt;margin-top:29.75pt;height:0pt;width:157.5pt;mso-position-horizontal:left;mso-position-horizontal-relative:page;mso-position-vertical-relative:page;z-index:251659264;mso-width-relative:page;mso-height-relative:page;" coordsize="0,0" o:gfxdata="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blCiDVAAAABgEAAA8AAAAAAAAAAQAgAAAAIgAAAGRycy9kb3du&#10;cmV2LnhtbFBLAQIUABQAAAAIAIdO4kDN8c8SOwIAANgFAAAOAAAAAAAAAAEAIAAAACQBAABkcnMv&#10;ZTJvRG9jLnhtbFBLBQYAAAAABgAGAFkBAADRBQAAAAA=&#10;">
              <o:lock v:ext="edit" aspectratio="f"/>
              <v:rect id="矩形 7" o:spid="_x0000_s1026" o:spt="1" style="position:absolute;left:63;top:595;height:0;width:3086;" filled="f" stroked="f" coordsize="21600,21600" o:gfxdata="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1VQ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04C737AE">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rect>
              <v:rect id="矩形 8" o:spid="_x0000_s1026" o:spt="1" style="position:absolute;left:0;top:595;height:0;width:118;"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group>
          </w:pict>
        </mc:Fallback>
      </mc:AlternateContent>
    </w:r>
    <w: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ragraph">
                <wp:align>bottom</wp:align>
              </wp:positionV>
              <wp:extent cx="7575550" cy="1270"/>
              <wp:effectExtent l="0" t="0" r="0" b="0"/>
              <wp:wrapNone/>
              <wp:docPr id="28" name="组合 12"/>
              <wp:cNvGraphicFramePr/>
              <a:graphic xmlns:a="http://schemas.openxmlformats.org/drawingml/2006/main">
                <a:graphicData uri="http://schemas.microsoft.com/office/word/2010/wordprocessingGroup">
                  <wpg:wgp>
                    <wpg:cNvGrpSpPr/>
                    <wpg:grpSpPr>
                      <a:xfrm>
                        <a:off x="0" y="0"/>
                        <a:ext cx="7575550" cy="1270"/>
                        <a:chOff x="0" y="0"/>
                        <a:chExt cx="203" cy="1000"/>
                      </a:xfrm>
                    </wpg:grpSpPr>
                    <wps:wsp>
                      <wps:cNvPr id="25" name="矩形 13"/>
                      <wps:cNvSpPr/>
                      <wps:spPr>
                        <a:xfrm>
                          <a:off x="0" y="1"/>
                          <a:ext cx="11924" cy="0"/>
                        </a:xfrm>
                        <a:prstGeom prst="rect">
                          <a:avLst/>
                        </a:prstGeom>
                        <a:solidFill>
                          <a:srgbClr val="FFD966"/>
                        </a:solidFill>
                        <a:ln>
                          <a:noFill/>
                        </a:ln>
                      </wps:spPr>
                      <wps:bodyPr upright="1"/>
                    </wps:wsp>
                    <wps:wsp>
                      <wps:cNvPr id="26" name="图片 14"/>
                      <wps:cNvSpPr>
                        <a:spLocks noChangeAspect="1"/>
                      </wps:cNvSpPr>
                      <wps:spPr>
                        <a:xfrm>
                          <a:off x="9295" y="0"/>
                          <a:ext cx="2618" cy="0"/>
                        </a:xfrm>
                        <a:prstGeom prst="rect">
                          <a:avLst/>
                        </a:prstGeom>
                        <a:noFill/>
                        <a:ln>
                          <a:noFill/>
                        </a:ln>
                      </wps:spPr>
                      <wps:bodyPr upright="1"/>
                    </wps:wsp>
                    <wps:wsp>
                      <wps:cNvPr id="27" name="图片 15"/>
                      <wps:cNvSpPr>
                        <a:spLocks noChangeAspect="1"/>
                      </wps:cNvSpPr>
                      <wps:spPr>
                        <a:xfrm>
                          <a:off x="9585" y="0"/>
                          <a:ext cx="2344" cy="1"/>
                        </a:xfrm>
                        <a:prstGeom prst="rect">
                          <a:avLst/>
                        </a:prstGeom>
                        <a:noFill/>
                        <a:ln>
                          <a:noFill/>
                        </a:ln>
                      </wps:spPr>
                      <wps:bodyPr upright="1"/>
                    </wps:wsp>
                  </wpg:wgp>
                </a:graphicData>
              </a:graphic>
            </wp:anchor>
          </w:drawing>
        </mc:Choice>
        <mc:Fallback>
          <w:pict>
            <v:group id="组合 12" o:spid="_x0000_s1026" o:spt="203" style="position:absolute;left:0pt;height:0.1pt;width:596.5pt;mso-position-horizontal:center;mso-position-horizontal-relative:page;mso-position-vertical:bottom;z-index:251660288;mso-width-relative:page;mso-height-relative:page;" o:gfxdata="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ArIMXTAAAAAwEAAA8AAAAAAAAAAQAgAAAA&#10;IgAAAGRycy9kb3ducmV2LnhtbFBLAQIUABQAAAAIAIdO4kA6oqhuggIAAIUHAAAOAAAAAAAAAAEA&#10;IAAAACIBAABkcnMvZTJvRG9jLnhtbFBLBQYAAAAABgAGAFkBAAAWBgAAAAA=&#10;">
              <o:lock v:ext="edit" aspectratio="f"/>
              <v:rect id="矩形 13" o:spid="_x0000_s1026" o:spt="1" style="position:absolute;left:0;top:1;height:0;width:11924;" fillcolor="#FFD966" filled="t" stroked="f" coordsize="21600,21600" o:gfxdata="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BsGrsAAADb&#10;AAAADwAAAAAAAAABACAAAAAiAAAAZHJzL2Rvd25yZXYueG1sUEsBAhQAFAAAAAgAh07iQDMvBZ47&#10;AAAAOQAAABAAAAAAAAAAAQAgAAAACgEAAGRycy9zaGFwZXhtbC54bWxQSwUGAAAAAAYABgBbAQAA&#10;tAMAAAAA&#10;">
                <v:fill on="t" focussize="0,0"/>
                <v:stroke on="f"/>
                <v:imagedata o:title=""/>
                <o:lock v:ext="edit" aspectratio="f"/>
              </v:rect>
              <v:rect id="图片 14" o:spid="_x0000_s1026" o:spt="1" style="position:absolute;left:9295;top:0;height:0;width:2618;" filled="f" stroked="f" coordsize="21600,21600" o:gfxdata="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2U0K8AAAA&#10;2wAAAA8AAAAAAAAAAQAgAAAAIgAAAGRycy9kb3ducmV2LnhtbFBLAQIUABQAAAAIAIdO4kAzLwWe&#10;OwAAADkAAAAQAAAAAAAAAAEAIAAAAAsBAABkcnMvc2hhcGV4bWwueG1sUEsFBgAAAAAGAAYAWwEA&#10;ALUDAAAAAA==&#10;">
                <v:fill on="f" focussize="0,0"/>
                <v:stroke on="f"/>
                <v:imagedata o:title=""/>
                <o:lock v:ext="edit" aspectratio="t"/>
              </v:rect>
              <v:rect id="图片 15" o:spid="_x0000_s1026" o:spt="1" style="position:absolute;left:9585;top:0;height:1;width:2344;" filled="f" stroked="f" coordsize="21600,21600" o:gfxdata="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vbZvQAA&#10;ANsAAAAPAAAAAAAAAAEAIAAAACIAAABkcnMvZG93bnJldi54bWxQSwECFAAUAAAACACHTuJAMy8F&#10;njsAAAA5AAAAEAAAAAAAAAABACAAAAAMAQAAZHJzL3NoYXBleG1sLnhtbFBLBQYAAAAABgAGAFsB&#10;AAC2AwAAAAA=&#10;">
                <v:fill on="f" focussize="0,0"/>
                <v:stroke on="f"/>
                <v:imagedata o:title=""/>
                <o:lock v:ext="edit" aspectratio="t"/>
              </v:rec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6AFC3">
    <w:pPr>
      <w:pStyle w:val="9"/>
    </w:pPr>
    <w:r>
      <mc:AlternateContent>
        <mc:Choice Requires="wpg">
          <w:drawing>
            <wp:anchor distT="0" distB="0" distL="114300" distR="114300" simplePos="0" relativeHeight="251665408" behindDoc="0" locked="0" layoutInCell="1" allowOverlap="1">
              <wp:simplePos x="0" y="0"/>
              <wp:positionH relativeFrom="page">
                <wp:align>left</wp:align>
              </wp:positionH>
              <wp:positionV relativeFrom="page">
                <wp:posOffset>377825</wp:posOffset>
              </wp:positionV>
              <wp:extent cx="2000250" cy="0"/>
              <wp:effectExtent l="0" t="0" r="0" b="377825"/>
              <wp:wrapNone/>
              <wp:docPr id="40" name="组合 105"/>
              <wp:cNvGraphicFramePr/>
              <a:graphic xmlns:a="http://schemas.openxmlformats.org/drawingml/2006/main">
                <a:graphicData uri="http://schemas.microsoft.com/office/word/2010/wordprocessingGroup">
                  <wpg:wgp>
                    <wpg:cNvGrpSpPr/>
                    <wpg:grpSpPr>
                      <a:xfrm>
                        <a:off x="0" y="0"/>
                        <a:ext cx="2000250" cy="0"/>
                        <a:chOff x="0" y="0"/>
                        <a:chExt cx="0" cy="0"/>
                      </a:xfrm>
                    </wpg:grpSpPr>
                    <wps:wsp>
                      <wps:cNvPr id="38" name="矩形 106"/>
                      <wps:cNvSpPr/>
                      <wps:spPr>
                        <a:xfrm>
                          <a:off x="63" y="595"/>
                          <a:ext cx="3086" cy="0"/>
                        </a:xfrm>
                        <a:prstGeom prst="rect">
                          <a:avLst/>
                        </a:prstGeom>
                        <a:noFill/>
                        <a:ln>
                          <a:noFill/>
                        </a:ln>
                      </wps:spPr>
                      <wps:txbx>
                        <w:txbxContent>
                          <w:p w14:paraId="15FFE1CA">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wps:txbx>
                      <wps:bodyPr upright="1"/>
                    </wps:wsp>
                    <wps:wsp>
                      <wps:cNvPr id="39" name="矩形 107"/>
                      <wps:cNvSpPr/>
                      <wps:spPr>
                        <a:xfrm>
                          <a:off x="0" y="595"/>
                          <a:ext cx="118" cy="0"/>
                        </a:xfrm>
                        <a:prstGeom prst="rect">
                          <a:avLst/>
                        </a:prstGeom>
                        <a:solidFill>
                          <a:srgbClr val="000000"/>
                        </a:solidFill>
                        <a:ln>
                          <a:noFill/>
                        </a:ln>
                      </wps:spPr>
                      <wps:bodyPr upright="1"/>
                    </wps:wsp>
                  </wpg:wgp>
                </a:graphicData>
              </a:graphic>
            </wp:anchor>
          </w:drawing>
        </mc:Choice>
        <mc:Fallback>
          <w:pict>
            <v:group id="组合 105" o:spid="_x0000_s1026" o:spt="203" style="position:absolute;left:0pt;margin-top:29.75pt;height:0pt;width:157.5pt;mso-position-horizontal:left;mso-position-horizontal-relative:page;mso-position-vertical-relative:page;z-index:251665408;mso-width-relative:page;mso-height-relative:page;" coordsize="0,0" o:gfxdata="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uUKINUAAAAGAQAADwAAAAAAAAABACAAAAAiAAAAZHJzL2Rv&#10;d25yZXYueG1sUEsBAhQAFAAAAAgAh07iQLJsbGk9AgAA3gUAAA4AAAAAAAAAAQAgAAAAJAEAAGRy&#10;cy9lMm9Eb2MueG1sUEsFBgAAAAAGAAYAWQEAANMFAAAAAA==&#10;">
              <o:lock v:ext="edit" aspectratio="f"/>
              <v:rect id="矩形 106" o:spid="_x0000_s1026" o:spt="1" style="position:absolute;left:63;top:595;height:0;width:3086;"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15FFE1CA">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rect>
              <v:rect id="矩形 107" o:spid="_x0000_s1026" o:spt="1" style="position:absolute;left:0;top:595;height:0;width:118;"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mc:AlternateContent>
        <mc:Choice Requires="wpg">
          <w:drawing>
            <wp:anchor distT="0" distB="0" distL="114300" distR="114300" simplePos="0" relativeHeight="251666432" behindDoc="0" locked="0" layoutInCell="1" allowOverlap="1">
              <wp:simplePos x="0" y="0"/>
              <wp:positionH relativeFrom="page">
                <wp:align>center</wp:align>
              </wp:positionH>
              <wp:positionV relativeFrom="paragraph">
                <wp:align>bottom</wp:align>
              </wp:positionV>
              <wp:extent cx="7575550" cy="1270"/>
              <wp:effectExtent l="0" t="0" r="0" b="0"/>
              <wp:wrapNone/>
              <wp:docPr id="44" name="组合 111"/>
              <wp:cNvGraphicFramePr/>
              <a:graphic xmlns:a="http://schemas.openxmlformats.org/drawingml/2006/main">
                <a:graphicData uri="http://schemas.microsoft.com/office/word/2010/wordprocessingGroup">
                  <wpg:wgp>
                    <wpg:cNvGrpSpPr/>
                    <wpg:grpSpPr>
                      <a:xfrm>
                        <a:off x="0" y="0"/>
                        <a:ext cx="7575550" cy="1270"/>
                        <a:chOff x="0" y="0"/>
                        <a:chExt cx="203" cy="1000"/>
                      </a:xfrm>
                    </wpg:grpSpPr>
                    <wps:wsp>
                      <wps:cNvPr id="41" name="矩形 112"/>
                      <wps:cNvSpPr/>
                      <wps:spPr>
                        <a:xfrm>
                          <a:off x="0" y="1"/>
                          <a:ext cx="11924" cy="0"/>
                        </a:xfrm>
                        <a:prstGeom prst="rect">
                          <a:avLst/>
                        </a:prstGeom>
                        <a:solidFill>
                          <a:srgbClr val="FFD966"/>
                        </a:solidFill>
                        <a:ln>
                          <a:noFill/>
                        </a:ln>
                      </wps:spPr>
                      <wps:bodyPr upright="1"/>
                    </wps:wsp>
                    <wps:wsp>
                      <wps:cNvPr id="42" name="图片 113"/>
                      <wps:cNvSpPr>
                        <a:spLocks noChangeAspect="1"/>
                      </wps:cNvSpPr>
                      <wps:spPr>
                        <a:xfrm>
                          <a:off x="9295" y="0"/>
                          <a:ext cx="2618" cy="0"/>
                        </a:xfrm>
                        <a:prstGeom prst="rect">
                          <a:avLst/>
                        </a:prstGeom>
                        <a:noFill/>
                        <a:ln>
                          <a:noFill/>
                        </a:ln>
                      </wps:spPr>
                      <wps:bodyPr upright="1"/>
                    </wps:wsp>
                    <wps:wsp>
                      <wps:cNvPr id="43" name="图片 114"/>
                      <wps:cNvSpPr>
                        <a:spLocks noChangeAspect="1"/>
                      </wps:cNvSpPr>
                      <wps:spPr>
                        <a:xfrm>
                          <a:off x="9585" y="0"/>
                          <a:ext cx="2344" cy="1"/>
                        </a:xfrm>
                        <a:prstGeom prst="rect">
                          <a:avLst/>
                        </a:prstGeom>
                        <a:noFill/>
                        <a:ln>
                          <a:noFill/>
                        </a:ln>
                      </wps:spPr>
                      <wps:bodyPr upright="1"/>
                    </wps:wsp>
                  </wpg:wgp>
                </a:graphicData>
              </a:graphic>
            </wp:anchor>
          </w:drawing>
        </mc:Choice>
        <mc:Fallback>
          <w:pict>
            <v:group id="组合 111" o:spid="_x0000_s1026" o:spt="203" style="position:absolute;left:0pt;height:0.1pt;width:596.5pt;mso-position-horizontal:center;mso-position-horizontal-relative:page;mso-position-vertical:bottom;z-index:251666432;mso-width-relative:page;mso-height-relative:page;" o:gfxdata="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AKyDF0wAAAAMBAAAPAAAAAAAA&#10;AAEAIAAAACIAAABkcnMvZG93bnJldi54bWxQSwECFAAUAAAACACHTuJAfyM6mIkCAACJBwAADgAA&#10;AAAAAAABACAAAAAiAQAAZHJzL2Uyb0RvYy54bWxQSwUGAAAAAAYABgBZAQAAHQYAAAAA&#10;">
              <o:lock v:ext="edit" aspectratio="f"/>
              <v:rect id="矩形 112" o:spid="_x0000_s1026" o:spt="1" style="position:absolute;left:0;top:1;height:0;width:11924;" fillcolor="#FFD966" filled="t" stroked="f" coordsize="21600,21600" o:gfxdata="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1I+5vQAA&#10;ANsAAAAPAAAAAAAAAAEAIAAAACIAAABkcnMvZG93bnJldi54bWxQSwECFAAUAAAACACHTuJAMy8F&#10;njsAAAA5AAAAEAAAAAAAAAABACAAAAAMAQAAZHJzL3NoYXBleG1sLnhtbFBLBQYAAAAABgAGAFsB&#10;AAC2AwAAAAA=&#10;">
                <v:fill on="t" focussize="0,0"/>
                <v:stroke on="f"/>
                <v:imagedata o:title=""/>
                <o:lock v:ext="edit" aspectratio="f"/>
              </v:rect>
              <v:rect id="图片 113" o:spid="_x0000_s1026" o:spt="1" style="position:absolute;left:9295;top:0;height:0;width:2618;" filled="f" stroked="f" coordsize="21600,21600" o:gfxdata="UEsDBAoAAAAAAIdO4kAAAAAAAAAAAAAAAAAEAAAAZHJzL1BLAwQUAAAACACHTuJAnBKw4b0AAADb&#10;AAAADwAAAGRycy9kb3ducmV2LnhtbEWPQYvCMBSE7wv+h/CEvSyaKot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rDhvQAA&#10;ANsAAAAPAAAAAAAAAAEAIAAAACIAAABkcnMvZG93bnJldi54bWxQSwECFAAUAAAACACHTuJAMy8F&#10;njsAAAA5AAAAEAAAAAAAAAABACAAAAAMAQAAZHJzL3NoYXBleG1sLnhtbFBLBQYAAAAABgAGAFsB&#10;AAC2AwAAAAA=&#10;">
                <v:fill on="f" focussize="0,0"/>
                <v:stroke on="f"/>
                <v:imagedata o:title=""/>
                <o:lock v:ext="edit" aspectratio="t"/>
              </v:rect>
              <v:rect id="图片 114" o:spid="_x0000_s1026" o:spt="1" style="position:absolute;left:9585;top:0;height:1;width:2344;"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aspectratio="t"/>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60B3">
    <w:pPr>
      <w:pStyle w:val="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F4769">
    <w:pPr>
      <w:pStyle w:val="9"/>
    </w:pPr>
    <w:r>
      <mc:AlternateContent>
        <mc:Choice Requires="wpg">
          <w:drawing>
            <wp:anchor distT="0" distB="0" distL="114300" distR="114300" simplePos="0" relativeHeight="251671552" behindDoc="0" locked="0" layoutInCell="1" allowOverlap="1">
              <wp:simplePos x="0" y="0"/>
              <wp:positionH relativeFrom="page">
                <wp:posOffset>-27305</wp:posOffset>
              </wp:positionH>
              <wp:positionV relativeFrom="paragraph">
                <wp:posOffset>749300</wp:posOffset>
              </wp:positionV>
              <wp:extent cx="7579360" cy="0"/>
              <wp:effectExtent l="27305" t="0" r="0" b="1289685"/>
              <wp:wrapNone/>
              <wp:docPr id="57" name="组合 128"/>
              <wp:cNvGraphicFramePr/>
              <a:graphic xmlns:a="http://schemas.openxmlformats.org/drawingml/2006/main">
                <a:graphicData uri="http://schemas.microsoft.com/office/word/2010/wordprocessingGroup">
                  <wpg:wgp>
                    <wpg:cNvGrpSpPr/>
                    <wpg:grpSpPr>
                      <a:xfrm>
                        <a:off x="0" y="0"/>
                        <a:ext cx="7579360" cy="0"/>
                        <a:chOff x="0" y="0"/>
                        <a:chExt cx="0" cy="0"/>
                      </a:xfrm>
                    </wpg:grpSpPr>
                    <wps:wsp>
                      <wps:cNvPr id="54" name="矩形 129"/>
                      <wps:cNvSpPr/>
                      <wps:spPr>
                        <a:xfrm>
                          <a:off x="-43" y="2031"/>
                          <a:ext cx="11890" cy="0"/>
                        </a:xfrm>
                        <a:prstGeom prst="rect">
                          <a:avLst/>
                        </a:prstGeom>
                        <a:solidFill>
                          <a:srgbClr val="FFD966"/>
                        </a:solidFill>
                        <a:ln>
                          <a:noFill/>
                        </a:ln>
                      </wps:spPr>
                      <wps:bodyPr upright="1"/>
                    </wps:wsp>
                    <wps:wsp>
                      <wps:cNvPr id="55" name="图片 130"/>
                      <wps:cNvSpPr>
                        <a:spLocks noChangeAspect="1"/>
                      </wps:cNvSpPr>
                      <wps:spPr>
                        <a:xfrm>
                          <a:off x="9225" y="2031"/>
                          <a:ext cx="2611" cy="0"/>
                        </a:xfrm>
                        <a:prstGeom prst="rect">
                          <a:avLst/>
                        </a:prstGeom>
                        <a:noFill/>
                        <a:ln>
                          <a:noFill/>
                        </a:ln>
                      </wps:spPr>
                      <wps:bodyPr upright="1"/>
                    </wps:wsp>
                    <wps:wsp>
                      <wps:cNvPr id="56" name="图片 131"/>
                      <wps:cNvSpPr>
                        <a:spLocks noChangeAspect="1"/>
                      </wps:cNvSpPr>
                      <wps:spPr>
                        <a:xfrm>
                          <a:off x="9515" y="2030"/>
                          <a:ext cx="2377" cy="0"/>
                        </a:xfrm>
                        <a:prstGeom prst="rect">
                          <a:avLst/>
                        </a:prstGeom>
                        <a:noFill/>
                        <a:ln>
                          <a:noFill/>
                        </a:ln>
                      </wps:spPr>
                      <wps:bodyPr upright="1"/>
                    </wps:wsp>
                  </wpg:wgp>
                </a:graphicData>
              </a:graphic>
            </wp:anchor>
          </w:drawing>
        </mc:Choice>
        <mc:Fallback>
          <w:pict>
            <v:group id="组合 128" o:spid="_x0000_s1026" o:spt="203" style="position:absolute;left:0pt;margin-left:-2.15pt;margin-top:59pt;height:0pt;width:596.8pt;mso-position-horizontal-relative:page;z-index:251671552;mso-width-relative:page;mso-height-relative:page;" coordsize="0,0" o:gfxdata="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0dvgv1wAAAAsBAAAPAAAA&#10;AAAAAAEAIAAAACIAAABkcnMvZG93bnJldi54bWxQSwECFAAUAAAACACHTuJAwXaVuYgCAACMBwAA&#10;DgAAAAAAAAABACAAAAAmAQAAZHJzL2Uyb0RvYy54bWxQSwUGAAAAAAYABgBZAQAAIAYAAAAA&#10;">
              <o:lock v:ext="edit" aspectratio="f"/>
              <v:rect id="矩形 129" o:spid="_x0000_s1026" o:spt="1" style="position:absolute;left:-43;top:2031;height:0;width:11890;" fillcolor="#FFD966" filled="t" stroked="f" coordsize="21600,21600" o:gfxdata="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6uvy8AAAA&#10;2wAAAA8AAAAAAAAAAQAgAAAAIgAAAGRycy9kb3ducmV2LnhtbFBLAQIUABQAAAAIAIdO4kAzLwWe&#10;OwAAADkAAAAQAAAAAAAAAAEAIAAAAAsBAABkcnMvc2hhcGV4bWwueG1sUEsFBgAAAAAGAAYAWwEA&#10;ALUDAAAAAA==&#10;">
                <v:fill on="t" focussize="0,0"/>
                <v:stroke on="f"/>
                <v:imagedata o:title=""/>
                <o:lock v:ext="edit" aspectratio="f"/>
              </v:rect>
              <v:rect id="图片 130" o:spid="_x0000_s1026" o:spt="1" style="position:absolute;left:9225;top:2031;height:0;width:2611;" filled="f" stroked="f" coordsize="21600,21600" o:gfxdata="UEsDBAoAAAAAAIdO4kAAAAAAAAAAAAAAAAAEAAAAZHJzL1BLAwQUAAAACACHTuJAliK+SL4AAADb&#10;AAAADwAAAGRycy9kb3ducmV2LnhtbEWPQWuDQBSE74X+h+UVeil1TcF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K+SL4A&#10;AADbAAAADwAAAAAAAAABACAAAAAiAAAAZHJzL2Rvd25yZXYueG1sUEsBAhQAFAAAAAgAh07iQDMv&#10;BZ47AAAAOQAAABAAAAAAAAAAAQAgAAAADQEAAGRycy9zaGFwZXhtbC54bWxQSwUGAAAAAAYABgBb&#10;AQAAtwMAAAAA&#10;">
                <v:fill on="f" focussize="0,0"/>
                <v:stroke on="f"/>
                <v:imagedata o:title=""/>
                <o:lock v:ext="edit" aspectratio="t"/>
              </v:rect>
              <v:rect id="图片 131" o:spid="_x0000_s1026" o:spt="1" style="position:absolute;left:9515;top:2030;height:0;width:2377;" filled="f" stroked="f" coordsize="21600,21600" o:gfxdata="UEsDBAoAAAAAAIdO4kAAAAAAAAAAAAAAAAAEAAAAZHJzL1BLAwQUAAAACACHTuJAZvAgP70AAADb&#10;AAAADwAAAGRycy9kb3ducmV2LnhtbEWPQYvCMBSE78L+h/AWvMiaKih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8CA/vQAA&#10;ANsAAAAPAAAAAAAAAAEAIAAAACIAAABkcnMvZG93bnJldi54bWxQSwECFAAUAAAACACHTuJAMy8F&#10;njsAAAA5AAAAEAAAAAAAAAABACAAAAAMAQAAZHJzL3NoYXBleG1sLnhtbFBLBQYAAAAABgAGAFsB&#10;AAC2AwAAAAA=&#10;">
                <v:fill on="f" focussize="0,0"/>
                <v:stroke on="f"/>
                <v:imagedata o:title=""/>
                <o:lock v:ext="edit" aspectratio="t"/>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3A4C">
    <w:pPr>
      <w:pStyle w:val="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011A">
    <w:pPr>
      <w:pStyle w:val="9"/>
    </w:pPr>
    <w:r>
      <mc:AlternateContent>
        <mc:Choice Requires="wpg">
          <w:drawing>
            <wp:anchor distT="0" distB="0" distL="114300" distR="114300" simplePos="0" relativeHeight="251674624" behindDoc="0" locked="0" layoutInCell="1" allowOverlap="1">
              <wp:simplePos x="0" y="0"/>
              <wp:positionH relativeFrom="page">
                <wp:posOffset>31750</wp:posOffset>
              </wp:positionH>
              <wp:positionV relativeFrom="paragraph">
                <wp:posOffset>365125</wp:posOffset>
              </wp:positionV>
              <wp:extent cx="7556500" cy="0"/>
              <wp:effectExtent l="0" t="0" r="31115" b="905510"/>
              <wp:wrapNone/>
              <wp:docPr id="68" name="组合 145"/>
              <wp:cNvGraphicFramePr/>
              <a:graphic xmlns:a="http://schemas.openxmlformats.org/drawingml/2006/main">
                <a:graphicData uri="http://schemas.microsoft.com/office/word/2010/wordprocessingGroup">
                  <wpg:wgp>
                    <wpg:cNvGrpSpPr/>
                    <wpg:grpSpPr>
                      <a:xfrm>
                        <a:off x="0" y="0"/>
                        <a:ext cx="7556500" cy="0"/>
                        <a:chOff x="0" y="0"/>
                        <a:chExt cx="0" cy="0"/>
                      </a:xfrm>
                    </wpg:grpSpPr>
                    <wps:wsp>
                      <wps:cNvPr id="65" name="矩形 146"/>
                      <wps:cNvSpPr/>
                      <wps:spPr>
                        <a:xfrm>
                          <a:off x="49" y="1426"/>
                          <a:ext cx="11891" cy="0"/>
                        </a:xfrm>
                        <a:prstGeom prst="rect">
                          <a:avLst/>
                        </a:prstGeom>
                        <a:solidFill>
                          <a:srgbClr val="FFD966"/>
                        </a:solidFill>
                        <a:ln>
                          <a:noFill/>
                        </a:ln>
                      </wps:spPr>
                      <wps:bodyPr upright="1"/>
                    </wps:wsp>
                    <wps:wsp>
                      <wps:cNvPr id="66" name="图片 147"/>
                      <wps:cNvSpPr>
                        <a:spLocks noChangeAspect="1"/>
                      </wps:cNvSpPr>
                      <wps:spPr>
                        <a:xfrm>
                          <a:off x="9322" y="1426"/>
                          <a:ext cx="2611" cy="0"/>
                        </a:xfrm>
                        <a:prstGeom prst="rect">
                          <a:avLst/>
                        </a:prstGeom>
                        <a:noFill/>
                        <a:ln>
                          <a:noFill/>
                        </a:ln>
                      </wps:spPr>
                      <wps:bodyPr upright="1"/>
                    </wps:wsp>
                    <wps:wsp>
                      <wps:cNvPr id="67" name="图片 148"/>
                      <wps:cNvSpPr>
                        <a:spLocks noChangeAspect="1"/>
                      </wps:cNvSpPr>
                      <wps:spPr>
                        <a:xfrm>
                          <a:off x="9611" y="1426"/>
                          <a:ext cx="2338" cy="0"/>
                        </a:xfrm>
                        <a:prstGeom prst="rect">
                          <a:avLst/>
                        </a:prstGeom>
                        <a:noFill/>
                        <a:ln>
                          <a:noFill/>
                        </a:ln>
                      </wps:spPr>
                      <wps:bodyPr upright="1"/>
                    </wps:wsp>
                  </wpg:wgp>
                </a:graphicData>
              </a:graphic>
            </wp:anchor>
          </w:drawing>
        </mc:Choice>
        <mc:Fallback>
          <w:pict>
            <v:group id="组合 145" o:spid="_x0000_s1026" o:spt="203" style="position:absolute;left:0pt;margin-left:2.5pt;margin-top:28.75pt;height:0pt;width:595pt;mso-position-horizontal-relative:page;z-index:251674624;mso-width-relative:page;mso-height-relative:page;" coordsize="0,0" o:gfxdata="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&#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3uy/61gAAAAgBAAAPAAAAAAAAAAEAIAAAACIAAABk&#10;cnMvZG93bnJldi54bWxQSwECFAAUAAAACACHTuJA6a9RqXoCAACLBwAADgAAAAAAAAABACAAAAAl&#10;AQAAZHJzL2Uyb0RvYy54bWxQSwUGAAAAAAYABgBZAQAAEQYAAAAA&#10;">
              <o:lock v:ext="edit" aspectratio="f"/>
              <v:rect id="矩形 146" o:spid="_x0000_s1026" o:spt="1" style="position:absolute;left:49;top:1426;height:0;width:11891;" fillcolor="#FFD966" filled="t" stroked="f" coordsize="21600,21600" o:gfxdata="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rV2r4A&#10;AADbAAAADwAAAAAAAAABACAAAAAiAAAAZHJzL2Rvd25yZXYueG1sUEsBAhQAFAAAAAgAh07iQDMv&#10;BZ47AAAAOQAAABAAAAAAAAAAAQAgAAAADQEAAGRycy9zaGFwZXhtbC54bWxQSwUGAAAAAAYABgBb&#10;AQAAtwMAAAAA&#10;">
                <v:fill on="t" focussize="0,0"/>
                <v:stroke on="f"/>
                <v:imagedata o:title=""/>
                <o:lock v:ext="edit" aspectratio="f"/>
              </v:rect>
              <v:rect id="图片 147" o:spid="_x0000_s1026" o:spt="1" style="position:absolute;left:9322;top:1426;height:0;width:2611;" filled="f" stroked="f" coordsize="21600,21600" o:gfxdata="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zqgr4A&#10;AADbAAAADwAAAAAAAAABACAAAAAiAAAAZHJzL2Rvd25yZXYueG1sUEsBAhQAFAAAAAgAh07iQDMv&#10;BZ47AAAAOQAAABAAAAAAAAAAAQAgAAAADQEAAGRycy9zaGFwZXhtbC54bWxQSwUGAAAAAAYABgBb&#10;AQAAtwMAAAAA&#10;">
                <v:fill on="f" focussize="0,0"/>
                <v:stroke on="f"/>
                <v:imagedata o:title=""/>
                <o:lock v:ext="edit" aspectratio="t"/>
              </v:rect>
              <v:rect id="图片 148" o:spid="_x0000_s1026" o:spt="1" style="position:absolute;left:9611;top:1426;height:0;width:2338;" filled="f" stroked="f" coordsize="21600,21600" o:gfxdata="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BPGb4A&#10;AADbAAAADwAAAAAAAAABACAAAAAiAAAAZHJzL2Rvd25yZXYueG1sUEsBAhQAFAAAAAgAh07iQDMv&#10;BZ47AAAAOQAAABAAAAAAAAAAAQAgAAAADQEAAGRycy9zaGFwZXhtbC54bWxQSwUGAAAAAAYABgBb&#10;AQAAtwMAAAAA&#10;">
                <v:fill on="f" focussize="0,0"/>
                <v:stroke on="f"/>
                <v:imagedata o:title=""/>
                <o:lock v:ext="edit" aspectratio="t"/>
              </v:rect>
            </v:group>
          </w:pict>
        </mc:Fallback>
      </mc:AlternateContent>
    </w:r>
    <w: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377825</wp:posOffset>
              </wp:positionV>
              <wp:extent cx="3557270" cy="0"/>
              <wp:effectExtent l="0" t="0" r="0" b="377825"/>
              <wp:wrapNone/>
              <wp:docPr id="71" name="组合 154"/>
              <wp:cNvGraphicFramePr/>
              <a:graphic xmlns:a="http://schemas.openxmlformats.org/drawingml/2006/main">
                <a:graphicData uri="http://schemas.microsoft.com/office/word/2010/wordprocessingGroup">
                  <wpg:wgp>
                    <wpg:cNvGrpSpPr/>
                    <wpg:grpSpPr>
                      <a:xfrm>
                        <a:off x="0" y="0"/>
                        <a:ext cx="3557270" cy="0"/>
                        <a:chOff x="0" y="0"/>
                        <a:chExt cx="0" cy="0"/>
                      </a:xfrm>
                    </wpg:grpSpPr>
                    <wps:wsp>
                      <wps:cNvPr id="69" name="矩形 155"/>
                      <wps:cNvSpPr/>
                      <wps:spPr>
                        <a:xfrm>
                          <a:off x="113" y="595"/>
                          <a:ext cx="5488" cy="0"/>
                        </a:xfrm>
                        <a:prstGeom prst="rect">
                          <a:avLst/>
                        </a:prstGeom>
                        <a:noFill/>
                        <a:ln>
                          <a:noFill/>
                        </a:ln>
                      </wps:spPr>
                      <wps:txbx>
                        <w:txbxContent>
                          <w:p w14:paraId="15BF8465">
                            <w:pPr>
                              <w:rPr>
                                <w:rFonts w:ascii="微软雅黑" w:eastAsia="微软雅黑" w:cs="微软雅黑"/>
                                <w:b/>
                                <w:bCs/>
                                <w:sz w:val="32"/>
                                <w:szCs w:val="40"/>
                              </w:rPr>
                            </w:pPr>
                            <w:r>
                              <w:rPr>
                                <w:rFonts w:hint="eastAsia" w:ascii="微软雅黑" w:eastAsia="微软雅黑" w:cs="微软雅黑"/>
                                <w:b/>
                                <w:bCs/>
                                <w:sz w:val="32"/>
                                <w:szCs w:val="40"/>
                              </w:rPr>
                              <w:t>第四部分 2019年度部门决算报表</w:t>
                            </w:r>
                          </w:p>
                          <w:p w14:paraId="7C4F68F6"/>
                        </w:txbxContent>
                      </wps:txbx>
                      <wps:bodyPr upright="1"/>
                    </wps:wsp>
                    <wps:wsp>
                      <wps:cNvPr id="70" name="矩形 156"/>
                      <wps:cNvSpPr/>
                      <wps:spPr>
                        <a:xfrm>
                          <a:off x="0" y="595"/>
                          <a:ext cx="211" cy="0"/>
                        </a:xfrm>
                        <a:prstGeom prst="rect">
                          <a:avLst/>
                        </a:prstGeom>
                        <a:solidFill>
                          <a:srgbClr val="000000"/>
                        </a:solidFill>
                        <a:ln>
                          <a:noFill/>
                        </a:ln>
                      </wps:spPr>
                      <wps:bodyPr upright="1"/>
                    </wps:wsp>
                  </wpg:wgp>
                </a:graphicData>
              </a:graphic>
            </wp:anchor>
          </w:drawing>
        </mc:Choice>
        <mc:Fallback>
          <w:pict>
            <v:group id="组合 154" o:spid="_x0000_s1026" o:spt="203" style="position:absolute;left:0pt;margin-left:0pt;margin-top:29.75pt;height:0pt;width:280.1pt;mso-position-horizontal-relative:page;mso-position-vertical-relative:page;z-index:251675648;mso-width-relative:page;mso-height-relative:page;" coordsize="0,0" o:gfxdata="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&#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wmVSB1gAAAAYBAAAPAAAAAAAAAAEAIAAAACIAAABk&#10;cnMvZG93bnJldi54bWxQSwECFAAUAAAACACHTuJAXXvKmkECAADfBQAADgAAAAAAAAABACAAAAAl&#10;AQAAZHJzL2Uyb0RvYy54bWxQSwUGAAAAAAYABgBZAQAA2AUAAAAA&#10;">
              <o:lock v:ext="edit" aspectratio="f"/>
              <v:rect id="矩形 155" o:spid="_x0000_s1026" o:spt="1" style="position:absolute;left:113;top:595;height:0;width:5488;" filled="f" stroked="f" coordsize="21600,21600" o:gfxdata="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N+8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15BF8465">
                      <w:pPr>
                        <w:rPr>
                          <w:rFonts w:ascii="微软雅黑" w:eastAsia="微软雅黑" w:cs="微软雅黑"/>
                          <w:b/>
                          <w:bCs/>
                          <w:sz w:val="32"/>
                          <w:szCs w:val="40"/>
                        </w:rPr>
                      </w:pPr>
                      <w:r>
                        <w:rPr>
                          <w:rFonts w:hint="eastAsia" w:ascii="微软雅黑" w:eastAsia="微软雅黑" w:cs="微软雅黑"/>
                          <w:b/>
                          <w:bCs/>
                          <w:sz w:val="32"/>
                          <w:szCs w:val="40"/>
                        </w:rPr>
                        <w:t>第四部分 2019年度部门决算报表</w:t>
                      </w:r>
                    </w:p>
                    <w:p w14:paraId="7C4F68F6"/>
                  </w:txbxContent>
                </v:textbox>
              </v:rect>
              <v:rect id="矩形 156" o:spid="_x0000_s1026" o:spt="1" style="position:absolute;left:0;top:595;height:0;width:211;"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094F">
    <w:pPr>
      <w:pStyle w:val="9"/>
    </w:pPr>
    <w:r>
      <mc:AlternateContent>
        <mc:Choice Requires="wpg">
          <w:drawing>
            <wp:anchor distT="0" distB="0" distL="114300" distR="114300" simplePos="0" relativeHeight="251672576" behindDoc="0" locked="0" layoutInCell="1" allowOverlap="1">
              <wp:simplePos x="0" y="0"/>
              <wp:positionH relativeFrom="page">
                <wp:posOffset>9525</wp:posOffset>
              </wp:positionH>
              <wp:positionV relativeFrom="paragraph">
                <wp:posOffset>307340</wp:posOffset>
              </wp:positionV>
              <wp:extent cx="7575550" cy="0"/>
              <wp:effectExtent l="0" t="0" r="8890" b="307340"/>
              <wp:wrapNone/>
              <wp:docPr id="61" name="组合 160"/>
              <wp:cNvGraphicFramePr/>
              <a:graphic xmlns:a="http://schemas.openxmlformats.org/drawingml/2006/main">
                <a:graphicData uri="http://schemas.microsoft.com/office/word/2010/wordprocessingGroup">
                  <wpg:wgp>
                    <wpg:cNvGrpSpPr/>
                    <wpg:grpSpPr>
                      <a:xfrm>
                        <a:off x="0" y="0"/>
                        <a:ext cx="7575550" cy="0"/>
                        <a:chOff x="0" y="0"/>
                        <a:chExt cx="0" cy="0"/>
                      </a:xfrm>
                    </wpg:grpSpPr>
                    <wps:wsp>
                      <wps:cNvPr id="58" name="矩形 161"/>
                      <wps:cNvSpPr/>
                      <wps:spPr>
                        <a:xfrm>
                          <a:off x="15" y="484"/>
                          <a:ext cx="11924" cy="0"/>
                        </a:xfrm>
                        <a:prstGeom prst="rect">
                          <a:avLst/>
                        </a:prstGeom>
                        <a:solidFill>
                          <a:srgbClr val="FFD966"/>
                        </a:solidFill>
                        <a:ln>
                          <a:noFill/>
                        </a:ln>
                      </wps:spPr>
                      <wps:bodyPr upright="1"/>
                    </wps:wsp>
                    <wps:wsp>
                      <wps:cNvPr id="59" name="图片 162"/>
                      <wps:cNvSpPr>
                        <a:spLocks noChangeAspect="1"/>
                      </wps:cNvSpPr>
                      <wps:spPr>
                        <a:xfrm>
                          <a:off x="9310" y="484"/>
                          <a:ext cx="2618" cy="0"/>
                        </a:xfrm>
                        <a:prstGeom prst="rect">
                          <a:avLst/>
                        </a:prstGeom>
                        <a:noFill/>
                        <a:ln>
                          <a:noFill/>
                        </a:ln>
                      </wps:spPr>
                      <wps:bodyPr upright="1"/>
                    </wps:wsp>
                    <wps:wsp>
                      <wps:cNvPr id="60" name="图片 163"/>
                      <wps:cNvSpPr>
                        <a:spLocks noChangeAspect="1"/>
                      </wps:cNvSpPr>
                      <wps:spPr>
                        <a:xfrm>
                          <a:off x="9600" y="484"/>
                          <a:ext cx="2344" cy="0"/>
                        </a:xfrm>
                        <a:prstGeom prst="rect">
                          <a:avLst/>
                        </a:prstGeom>
                        <a:noFill/>
                        <a:ln>
                          <a:noFill/>
                        </a:ln>
                      </wps:spPr>
                      <wps:bodyPr upright="1"/>
                    </wps:wsp>
                  </wpg:wgp>
                </a:graphicData>
              </a:graphic>
            </wp:anchor>
          </w:drawing>
        </mc:Choice>
        <mc:Fallback>
          <w:pict>
            <v:group id="组合 160" o:spid="_x0000_s1026" o:spt="203" style="position:absolute;left:0pt;margin-left:0.75pt;margin-top:24.2pt;height:0pt;width:596.5pt;mso-position-horizontal-relative:page;z-index:251672576;mso-width-relative:page;mso-height-relative:page;" coordsize="0,0" o:gfxdata="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e1usvWAAAACAEAAA8AAAAAAAAAAQAgAAAAIgAA&#10;AGRycy9kb3ducmV2LnhtbFBLAQIUABQAAAAIAIdO4kBwy2XCfAIAAIgHAAAOAAAAAAAAAAEAIAAA&#10;ACUBAABkcnMvZTJvRG9jLnhtbFBLBQYAAAAABgAGAFkBAAATBgAAAAA=&#10;">
              <o:lock v:ext="edit" aspectratio="f"/>
              <v:rect id="矩形 161" o:spid="_x0000_s1026" o:spt="1" style="position:absolute;left:15;top:484;height:0;width:11924;" fillcolor="#FFD966" filled="t" stroked="f" coordsize="21600,21600" o:gfxdata="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ew+bsAAADb&#10;AAAADwAAAAAAAAABACAAAAAiAAAAZHJzL2Rvd25yZXYueG1sUEsBAhQAFAAAAAgAh07iQDMvBZ47&#10;AAAAOQAAABAAAAAAAAAAAQAgAAAACgEAAGRycy9zaGFwZXhtbC54bWxQSwUGAAAAAAYABgBbAQAA&#10;tAMAAAAA&#10;">
                <v:fill on="t" focussize="0,0"/>
                <v:stroke on="f"/>
                <v:imagedata o:title=""/>
                <o:lock v:ext="edit" aspectratio="f"/>
              </v:rect>
              <v:rect id="图片 162" o:spid="_x0000_s1026" o:spt="1" style="position:absolute;left:9310;top:484;height:0;width:2618;" filled="f" stroked="f" coordsize="21600,21600" o:gfxdata="UEsDBAoAAAAAAIdO4kAAAAAAAAAAAAAAAAAEAAAAZHJzL1BLAwQUAAAACACHTuJAF2+0Tb4AAADb&#10;AAAADwAAAGRycy9kb3ducmV2LnhtbEWPQWvCQBSE7wX/w/KEXopuIrT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0Tb4A&#10;AADbAAAADwAAAAAAAAABACAAAAAiAAAAZHJzL2Rvd25yZXYueG1sUEsBAhQAFAAAAAgAh07iQDMv&#10;BZ47AAAAOQAAABAAAAAAAAAAAQAgAAAADQEAAGRycy9zaGFwZXhtbC54bWxQSwUGAAAAAAYABgBb&#10;AQAAtwMAAAAA&#10;">
                <v:fill on="f" focussize="0,0"/>
                <v:stroke on="f"/>
                <v:imagedata o:title=""/>
                <o:lock v:ext="edit" aspectratio="t"/>
              </v:rect>
              <v:rect id="图片 163" o:spid="_x0000_s1026" o:spt="1" style="position:absolute;left:9600;top:484;height:0;width:2344;" filled="f" stroked="f" coordsize="21600,21600" o:gfxdata="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nXbbsAAADb&#10;AAAADwAAAAAAAAABACAAAAAiAAAAZHJzL2Rvd25yZXYueG1sUEsBAhQAFAAAAAgAh07iQDMvBZ47&#10;AAAAOQAAABAAAAAAAAAAAQAgAAAACgEAAGRycy9zaGFwZXhtbC54bWxQSwUGAAAAAAYABgBbAQAA&#10;tAMAAAAA&#10;">
                <v:fill on="f" focussize="0,0"/>
                <v:stroke on="f"/>
                <v:imagedata o:title=""/>
                <o:lock v:ext="edit" aspectratio="t"/>
              </v:rect>
            </v:group>
          </w:pict>
        </mc:Fallback>
      </mc:AlternateContent>
    </w:r>
    <w:r>
      <mc:AlternateContent>
        <mc:Choice Requires="wpg">
          <w:drawing>
            <wp:anchor distT="0" distB="0" distL="114300" distR="114300" simplePos="0" relativeHeight="251673600" behindDoc="0" locked="0" layoutInCell="1" allowOverlap="1">
              <wp:simplePos x="0" y="0"/>
              <wp:positionH relativeFrom="page">
                <wp:align>left</wp:align>
              </wp:positionH>
              <wp:positionV relativeFrom="page">
                <wp:posOffset>377825</wp:posOffset>
              </wp:positionV>
              <wp:extent cx="3230245" cy="0"/>
              <wp:effectExtent l="0" t="0" r="0" b="377825"/>
              <wp:wrapNone/>
              <wp:docPr id="64" name="组合 169"/>
              <wp:cNvGraphicFramePr/>
              <a:graphic xmlns:a="http://schemas.openxmlformats.org/drawingml/2006/main">
                <a:graphicData uri="http://schemas.microsoft.com/office/word/2010/wordprocessingGroup">
                  <wpg:wgp>
                    <wpg:cNvGrpSpPr/>
                    <wpg:grpSpPr>
                      <a:xfrm>
                        <a:off x="0" y="0"/>
                        <a:ext cx="3230245" cy="0"/>
                        <a:chOff x="0" y="0"/>
                        <a:chExt cx="0" cy="0"/>
                      </a:xfrm>
                    </wpg:grpSpPr>
                    <wps:wsp>
                      <wps:cNvPr id="62" name="矩形 170"/>
                      <wps:cNvSpPr/>
                      <wps:spPr>
                        <a:xfrm>
                          <a:off x="103" y="595"/>
                          <a:ext cx="4984" cy="0"/>
                        </a:xfrm>
                        <a:prstGeom prst="rect">
                          <a:avLst/>
                        </a:prstGeom>
                        <a:noFill/>
                        <a:ln>
                          <a:noFill/>
                        </a:ln>
                      </wps:spPr>
                      <wps:txbx>
                        <w:txbxContent>
                          <w:p w14:paraId="667383DA">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wps:txbx>
                      <wps:bodyPr upright="1"/>
                    </wps:wsp>
                    <wps:wsp>
                      <wps:cNvPr id="63" name="矩形 171"/>
                      <wps:cNvSpPr/>
                      <wps:spPr>
                        <a:xfrm>
                          <a:off x="0" y="595"/>
                          <a:ext cx="192" cy="0"/>
                        </a:xfrm>
                        <a:prstGeom prst="rect">
                          <a:avLst/>
                        </a:prstGeom>
                        <a:solidFill>
                          <a:srgbClr val="000000"/>
                        </a:solidFill>
                        <a:ln>
                          <a:noFill/>
                        </a:ln>
                      </wps:spPr>
                      <wps:bodyPr upright="1"/>
                    </wps:wsp>
                  </wpg:wgp>
                </a:graphicData>
              </a:graphic>
            </wp:anchor>
          </w:drawing>
        </mc:Choice>
        <mc:Fallback>
          <w:pict>
            <v:group id="组合 169" o:spid="_x0000_s1026" o:spt="203" style="position:absolute;left:0pt;margin-top:29.75pt;height:0pt;width:254.35pt;mso-position-horizontal:left;mso-position-horizontal-relative:page;mso-position-vertical-relative:page;z-index:251673600;mso-width-relative:page;mso-height-relative:page;" coordsize="0,0" o:gfxdata="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&#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0VcS1gAAAAYBAAAPAAAAAAAAAAEAIAAAACIAAABk&#10;cnMvZG93bnJldi54bWxQSwECFAAUAAAACACHTuJAgg2r/EECAADfBQAADgAAAAAAAAABACAAAAAl&#10;AQAAZHJzL2Uyb0RvYy54bWxQSwUGAAAAAAYABgBZAQAA2AUAAAAA&#10;">
              <o:lock v:ext="edit" aspectratio="f"/>
              <v:rect id="矩形 170" o:spid="_x0000_s1026" o:spt="1" style="position:absolute;left:103;top:595;height:0;width:4984;" filled="f" stroked="f" coordsize="21600,21600" o:gfxdata="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n7I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667383DA">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v:textbox>
              </v:rect>
              <v:rect id="矩形 171" o:spid="_x0000_s1026" o:spt="1" style="position:absolute;left:0;top:595;height:0;width:192;"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148FC">
    <w:pPr>
      <w:pStyle w:val="9"/>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E730">
    <w:pPr>
      <w:pStyle w:val="9"/>
    </w:pPr>
    <w:r>
      <mc:AlternateContent>
        <mc:Choice Requires="wpg">
          <w:drawing>
            <wp:anchor distT="0" distB="0" distL="114300" distR="114300" simplePos="0" relativeHeight="251677696" behindDoc="0" locked="0" layoutInCell="1" allowOverlap="1">
              <wp:simplePos x="0" y="0"/>
              <wp:positionH relativeFrom="page">
                <wp:posOffset>28575</wp:posOffset>
              </wp:positionH>
              <wp:positionV relativeFrom="paragraph">
                <wp:posOffset>361315</wp:posOffset>
              </wp:positionV>
              <wp:extent cx="6915785" cy="0"/>
              <wp:effectExtent l="0" t="0" r="27940" b="901700"/>
              <wp:wrapNone/>
              <wp:docPr id="76" name="组合 182"/>
              <wp:cNvGraphicFramePr/>
              <a:graphic xmlns:a="http://schemas.openxmlformats.org/drawingml/2006/main">
                <a:graphicData uri="http://schemas.microsoft.com/office/word/2010/wordprocessingGroup">
                  <wpg:wgp>
                    <wpg:cNvGrpSpPr/>
                    <wpg:grpSpPr>
                      <a:xfrm>
                        <a:off x="0" y="0"/>
                        <a:ext cx="6915785" cy="0"/>
                        <a:chOff x="0" y="0"/>
                        <a:chExt cx="0" cy="0"/>
                      </a:xfrm>
                    </wpg:grpSpPr>
                    <wps:wsp>
                      <wps:cNvPr id="73" name="矩形 183"/>
                      <wps:cNvSpPr/>
                      <wps:spPr>
                        <a:xfrm>
                          <a:off x="45" y="1420"/>
                          <a:ext cx="10885" cy="0"/>
                        </a:xfrm>
                        <a:prstGeom prst="rect">
                          <a:avLst/>
                        </a:prstGeom>
                        <a:solidFill>
                          <a:srgbClr val="FFD966"/>
                        </a:solidFill>
                        <a:ln>
                          <a:noFill/>
                        </a:ln>
                      </wps:spPr>
                      <wps:bodyPr upright="1"/>
                    </wps:wsp>
                    <wps:wsp>
                      <wps:cNvPr id="74" name="图片 184"/>
                      <wps:cNvSpPr>
                        <a:spLocks noChangeAspect="1"/>
                      </wps:cNvSpPr>
                      <wps:spPr>
                        <a:xfrm>
                          <a:off x="8530" y="1420"/>
                          <a:ext cx="2390" cy="0"/>
                        </a:xfrm>
                        <a:prstGeom prst="rect">
                          <a:avLst/>
                        </a:prstGeom>
                        <a:noFill/>
                        <a:ln>
                          <a:noFill/>
                        </a:ln>
                      </wps:spPr>
                      <wps:bodyPr upright="1"/>
                    </wps:wsp>
                    <wps:wsp>
                      <wps:cNvPr id="75" name="图片 185"/>
                      <wps:cNvSpPr>
                        <a:spLocks noChangeAspect="1"/>
                      </wps:cNvSpPr>
                      <wps:spPr>
                        <a:xfrm>
                          <a:off x="8795" y="1419"/>
                          <a:ext cx="2140" cy="0"/>
                        </a:xfrm>
                        <a:prstGeom prst="rect">
                          <a:avLst/>
                        </a:prstGeom>
                        <a:noFill/>
                        <a:ln>
                          <a:noFill/>
                        </a:ln>
                      </wps:spPr>
                      <wps:bodyPr upright="1"/>
                    </wps:wsp>
                  </wpg:wgp>
                </a:graphicData>
              </a:graphic>
            </wp:anchor>
          </w:drawing>
        </mc:Choice>
        <mc:Fallback>
          <w:pict>
            <v:group id="组合 182" o:spid="_x0000_s1026" o:spt="203" style="position:absolute;left:0pt;margin-left:2.25pt;margin-top:28.45pt;height:0pt;width:544.55pt;mso-position-horizontal-relative:page;z-index:251677696;mso-width-relative:page;mso-height-relative:page;" coordsize="0,0" o:gfxdata="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D7t+tcAAAAIAQAADwAAAAAAAAABACAA&#10;AAAiAAAAZHJzL2Rvd25yZXYueG1sUEsBAhQAFAAAAAgAh07iQCmoTbOAAgAAiwcAAA4AAAAAAAAA&#10;AQAgAAAAJgEAAGRycy9lMm9Eb2MueG1sUEsFBgAAAAAGAAYAWQEAABgGAAAAAA==&#10;">
              <o:lock v:ext="edit" aspectratio="f"/>
              <v:rect id="矩形 183" o:spid="_x0000_s1026" o:spt="1" style="position:absolute;left:45;top:1420;height:0;width:10885;" fillcolor="#FFD966" filled="t" stroked="f" coordsize="21600,21600" o:gfxdata="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Jn7ovQAA&#10;ANsAAAAPAAAAAAAAAAEAIAAAACIAAABkcnMvZG93bnJldi54bWxQSwECFAAUAAAACACHTuJAMy8F&#10;njsAAAA5AAAAEAAAAAAAAAABACAAAAAMAQAAZHJzL3NoYXBleG1sLnhtbFBLBQYAAAAABgAGAFsB&#10;AAC2AwAAAAA=&#10;">
                <v:fill on="t" focussize="0,0"/>
                <v:stroke on="f"/>
                <v:imagedata o:title=""/>
                <o:lock v:ext="edit" aspectratio="f"/>
              </v:rect>
              <v:rect id="图片 184" o:spid="_x0000_s1026" o:spt="1" style="position:absolute;left:8530;top:1420;height:0;width:2390;" filled="f" stroked="f" coordsize="21600,21600" o:gfxdata="UEsDBAoAAAAAAIdO4kAAAAAAAAAAAAAAAAAEAAAAZHJzL1BLAwQUAAAACACHTuJAsttHs74AAADb&#10;AAAADwAAAGRycy9kb3ducmV2LnhtbEWPQWvCQBSE7wX/w/KEXopuIqW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tHs74A&#10;AADbAAAADwAAAAAAAAABACAAAAAiAAAAZHJzL2Rvd25yZXYueG1sUEsBAhQAFAAAAAgAh07iQDMv&#10;BZ47AAAAOQAAABAAAAAAAAAAAQAgAAAADQEAAGRycy9zaGFwZXhtbC54bWxQSwUGAAAAAAYABgBb&#10;AQAAtwMAAAAA&#10;">
                <v:fill on="f" focussize="0,0"/>
                <v:stroke on="f"/>
                <v:imagedata o:title=""/>
                <o:lock v:ext="edit" aspectratio="t"/>
              </v:rect>
              <v:rect id="图片 185" o:spid="_x0000_s1026" o:spt="1" style="position:absolute;left:8795;top:1419;height:0;width:2140;" filled="f" stroked="f" coordsize="21600,21600" o:gfxdata="UEsDBAoAAAAAAIdO4kAAAAAAAAAAAAAAAAAEAAAAZHJzL1BLAwQUAAAACACHTuJA3ZfiKL4AAADb&#10;AAAADwAAAGRycy9kb3ducmV2LnhtbEWPQWvCQBSE7wX/w/KEXopuIrS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fiKL4A&#10;AADbAAAADwAAAAAAAAABACAAAAAiAAAAZHJzL2Rvd25yZXYueG1sUEsBAhQAFAAAAAgAh07iQDMv&#10;BZ47AAAAOQAAABAAAAAAAAAAAQAgAAAADQEAAGRycy9zaGFwZXhtbC54bWxQSwUGAAAAAAYABgBb&#10;AQAAtwMAAAAA&#10;">
                <v:fill on="f" focussize="0,0"/>
                <v:stroke on="f"/>
                <v:imagedata o:title=""/>
                <o:lock v:ext="edit" aspectratio="t"/>
              </v:rect>
            </v:group>
          </w:pict>
        </mc:Fallback>
      </mc:AlternateContent>
    </w:r>
    <w: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377825</wp:posOffset>
              </wp:positionV>
              <wp:extent cx="3554730" cy="0"/>
              <wp:effectExtent l="0" t="0" r="0" b="377825"/>
              <wp:wrapNone/>
              <wp:docPr id="79" name="组合 191"/>
              <wp:cNvGraphicFramePr/>
              <a:graphic xmlns:a="http://schemas.openxmlformats.org/drawingml/2006/main">
                <a:graphicData uri="http://schemas.microsoft.com/office/word/2010/wordprocessingGroup">
                  <wpg:wgp>
                    <wpg:cNvGrpSpPr/>
                    <wpg:grpSpPr>
                      <a:xfrm>
                        <a:off x="0" y="0"/>
                        <a:ext cx="3554730" cy="0"/>
                        <a:chOff x="0" y="0"/>
                        <a:chExt cx="0" cy="0"/>
                      </a:xfrm>
                    </wpg:grpSpPr>
                    <wps:wsp>
                      <wps:cNvPr id="77" name="矩形 192"/>
                      <wps:cNvSpPr/>
                      <wps:spPr>
                        <a:xfrm>
                          <a:off x="112" y="595"/>
                          <a:ext cx="5485" cy="0"/>
                        </a:xfrm>
                        <a:prstGeom prst="rect">
                          <a:avLst/>
                        </a:prstGeom>
                        <a:noFill/>
                        <a:ln>
                          <a:noFill/>
                        </a:ln>
                      </wps:spPr>
                      <wps:txbx>
                        <w:txbxContent>
                          <w:p w14:paraId="3AEC9DF1">
                            <w:pPr>
                              <w:rPr>
                                <w:rFonts w:ascii="微软雅黑" w:eastAsia="微软雅黑" w:cs="微软雅黑"/>
                                <w:b/>
                                <w:bCs/>
                                <w:sz w:val="32"/>
                                <w:szCs w:val="40"/>
                              </w:rPr>
                            </w:pPr>
                            <w:r>
                              <w:rPr>
                                <w:rFonts w:hint="eastAsia" w:ascii="微软雅黑" w:eastAsia="微软雅黑" w:cs="微软雅黑"/>
                                <w:b/>
                                <w:bCs/>
                                <w:sz w:val="32"/>
                                <w:szCs w:val="40"/>
                              </w:rPr>
                              <w:t>第五部分 预算绩效公开内容</w:t>
                            </w:r>
                          </w:p>
                          <w:p w14:paraId="29A9A6A2"/>
                        </w:txbxContent>
                      </wps:txbx>
                      <wps:bodyPr upright="1"/>
                    </wps:wsp>
                    <wps:wsp>
                      <wps:cNvPr id="78" name="矩形 193"/>
                      <wps:cNvSpPr/>
                      <wps:spPr>
                        <a:xfrm>
                          <a:off x="0" y="595"/>
                          <a:ext cx="210" cy="0"/>
                        </a:xfrm>
                        <a:prstGeom prst="rect">
                          <a:avLst/>
                        </a:prstGeom>
                        <a:solidFill>
                          <a:srgbClr val="000000"/>
                        </a:solidFill>
                        <a:ln>
                          <a:noFill/>
                        </a:ln>
                      </wps:spPr>
                      <wps:bodyPr upright="1"/>
                    </wps:wsp>
                  </wpg:wgp>
                </a:graphicData>
              </a:graphic>
            </wp:anchor>
          </w:drawing>
        </mc:Choice>
        <mc:Fallback>
          <w:pict>
            <v:group id="组合 191" o:spid="_x0000_s1026" o:spt="203" style="position:absolute;left:0pt;margin-left:0pt;margin-top:29.75pt;height:0pt;width:279.9pt;mso-position-horizontal-relative:page;mso-position-vertical-relative:page;z-index:251678720;mso-width-relative:page;mso-height-relative:page;" coordsize="0,0" o:gfxdata="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QfcN9UAAAAGAQAADwAAAAAAAAABACAAAAAiAAAAZHJz&#10;L2Rvd25yZXYueG1sUEsBAhQAFAAAAAgAh07iQDuZBrlAAgAA3wUAAA4AAAAAAAAAAQAgAAAAJAEA&#10;AGRycy9lMm9Eb2MueG1sUEsFBgAAAAAGAAYAWQEAANYFAAAAAA==&#10;">
              <o:lock v:ext="edit" aspectratio="f"/>
              <v:rect id="矩形 192" o:spid="_x0000_s1026" o:spt="1" style="position:absolute;left:112;top:595;height:0;width:5485;" filled="f" stroked="f" coordsize="21600,21600" o:gfxdata="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dn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AEC9DF1">
                      <w:pPr>
                        <w:rPr>
                          <w:rFonts w:ascii="微软雅黑" w:eastAsia="微软雅黑" w:cs="微软雅黑"/>
                          <w:b/>
                          <w:bCs/>
                          <w:sz w:val="32"/>
                          <w:szCs w:val="40"/>
                        </w:rPr>
                      </w:pPr>
                      <w:r>
                        <w:rPr>
                          <w:rFonts w:hint="eastAsia" w:ascii="微软雅黑" w:eastAsia="微软雅黑" w:cs="微软雅黑"/>
                          <w:b/>
                          <w:bCs/>
                          <w:sz w:val="32"/>
                          <w:szCs w:val="40"/>
                        </w:rPr>
                        <w:t>第五部分 预算绩效公开内容</w:t>
                      </w:r>
                    </w:p>
                    <w:p w14:paraId="29A9A6A2"/>
                  </w:txbxContent>
                </v:textbox>
              </v:rect>
              <v:rect id="矩形 193" o:spid="_x0000_s1026" o:spt="1" style="position:absolute;left:0;top:595;height:0;width:210;" fillcolor="#000000" filled="t" stroked="f" coordsize="21600,21600" o:gfxdata="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WUy7sAAADb&#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3251">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4E30">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01E19">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42DF">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E5D4">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1F5C">
    <w:pPr>
      <w:pStyle w:val="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FD3C">
    <w:pPr>
      <w:pStyle w:val="9"/>
    </w:pPr>
    <w:r>
      <mc:AlternateContent>
        <mc:Choice Requires="wpg">
          <w:drawing>
            <wp:anchor distT="0" distB="0" distL="114300" distR="114300" simplePos="0" relativeHeight="251662336" behindDoc="0" locked="0" layoutInCell="1" allowOverlap="1">
              <wp:simplePos x="0" y="0"/>
              <wp:positionH relativeFrom="page">
                <wp:posOffset>28575</wp:posOffset>
              </wp:positionH>
              <wp:positionV relativeFrom="page">
                <wp:posOffset>581025</wp:posOffset>
              </wp:positionV>
              <wp:extent cx="3044825" cy="0"/>
              <wp:effectExtent l="0" t="0" r="27940" b="581025"/>
              <wp:wrapNone/>
              <wp:docPr id="32" name="组合 58"/>
              <wp:cNvGraphicFramePr/>
              <a:graphic xmlns:a="http://schemas.openxmlformats.org/drawingml/2006/main">
                <a:graphicData uri="http://schemas.microsoft.com/office/word/2010/wordprocessingGroup">
                  <wpg:wgp>
                    <wpg:cNvGrpSpPr/>
                    <wpg:grpSpPr>
                      <a:xfrm>
                        <a:off x="0" y="0"/>
                        <a:ext cx="3044825" cy="0"/>
                        <a:chOff x="0" y="0"/>
                        <a:chExt cx="0" cy="0"/>
                      </a:xfrm>
                    </wpg:grpSpPr>
                    <wps:wsp>
                      <wps:cNvPr id="30" name="矩形 59"/>
                      <wps:cNvSpPr/>
                      <wps:spPr>
                        <a:xfrm>
                          <a:off x="222" y="915"/>
                          <a:ext cx="4617" cy="0"/>
                        </a:xfrm>
                        <a:prstGeom prst="rect">
                          <a:avLst/>
                        </a:prstGeom>
                        <a:noFill/>
                        <a:ln>
                          <a:noFill/>
                        </a:ln>
                      </wps:spPr>
                      <wps:txbx>
                        <w:txbxContent>
                          <w:p w14:paraId="6777D402">
                            <w:pPr>
                              <w:rPr>
                                <w:rFonts w:ascii="微软雅黑" w:eastAsia="微软雅黑" w:cs="微软雅黑"/>
                                <w:b/>
                                <w:bCs/>
                                <w:sz w:val="32"/>
                                <w:szCs w:val="40"/>
                              </w:rPr>
                            </w:pPr>
                            <w:r>
                              <w:rPr>
                                <w:rFonts w:hint="eastAsia" w:ascii="微软雅黑" w:eastAsia="微软雅黑" w:cs="微软雅黑"/>
                                <w:b/>
                                <w:bCs/>
                                <w:sz w:val="32"/>
                                <w:szCs w:val="40"/>
                              </w:rPr>
                              <w:t>第二部分  部门决算情况说明</w:t>
                            </w:r>
                          </w:p>
                        </w:txbxContent>
                      </wps:txbx>
                      <wps:bodyPr upright="1"/>
                    </wps:wsp>
                    <wps:wsp>
                      <wps:cNvPr id="31" name="矩形 60"/>
                      <wps:cNvSpPr/>
                      <wps:spPr>
                        <a:xfrm>
                          <a:off x="45" y="915"/>
                          <a:ext cx="177" cy="0"/>
                        </a:xfrm>
                        <a:prstGeom prst="rect">
                          <a:avLst/>
                        </a:prstGeom>
                        <a:solidFill>
                          <a:srgbClr val="000000"/>
                        </a:solidFill>
                        <a:ln>
                          <a:noFill/>
                        </a:ln>
                      </wps:spPr>
                      <wps:bodyPr upright="1"/>
                    </wps:wsp>
                  </wpg:wgp>
                </a:graphicData>
              </a:graphic>
            </wp:anchor>
          </w:drawing>
        </mc:Choice>
        <mc:Fallback>
          <w:pict>
            <v:group id="组合 58" o:spid="_x0000_s1026" o:spt="203" style="position:absolute;left:0pt;margin-left:2.25pt;margin-top:45.75pt;height:0pt;width:239.75pt;mso-position-horizontal-relative:page;mso-position-vertical-relative:page;z-index:251662336;mso-width-relative:page;mso-height-relative:page;" coordsize="0,0" o:gfxdata="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qiOGo1gAAAAcBAAAPAAAAAAAAAAEAIAAAACIAAABk&#10;cnMvZG93bnJldi54bWxQSwECFAAUAAAACACHTuJAysJ1u0ECAADdBQAADgAAAAAAAAABACAAAAAl&#10;AQAAZHJzL2Uyb0RvYy54bWxQSwUGAAAAAAYABgBZAQAA2AUAAAAA&#10;">
              <o:lock v:ext="edit" aspectratio="f"/>
              <v:rect id="矩形 59" o:spid="_x0000_s1026" o:spt="1" style="position:absolute;left:222;top:915;height:0;width:4617;" filled="f" stroked="f" coordsize="21600,21600" o:gfxdata="UEsDBAoAAAAAAIdO4kAAAAAAAAAAAAAAAAAEAAAAZHJzL1BLAwQUAAAACACHTuJAW4r4cLsAAADb&#10;AAAADwAAAGRycy9kb3ducmV2LnhtbEVPTWvCQBC9C/6HZYReRDdpQ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4r4c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6777D402">
                      <w:pPr>
                        <w:rPr>
                          <w:rFonts w:ascii="微软雅黑" w:eastAsia="微软雅黑" w:cs="微软雅黑"/>
                          <w:b/>
                          <w:bCs/>
                          <w:sz w:val="32"/>
                          <w:szCs w:val="40"/>
                        </w:rPr>
                      </w:pPr>
                      <w:r>
                        <w:rPr>
                          <w:rFonts w:hint="eastAsia" w:ascii="微软雅黑" w:eastAsia="微软雅黑" w:cs="微软雅黑"/>
                          <w:b/>
                          <w:bCs/>
                          <w:sz w:val="32"/>
                          <w:szCs w:val="40"/>
                        </w:rPr>
                        <w:t>第二部分  部门决算情况说明</w:t>
                      </w:r>
                    </w:p>
                  </w:txbxContent>
                </v:textbox>
              </v:rect>
              <v:rect id="矩形 60" o:spid="_x0000_s1026" o:spt="1" style="position:absolute;left:45;top:915;height:0;width:177;"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group>
          </w:pict>
        </mc:Fallback>
      </mc:AlternateContent>
    </w:r>
    <w:r>
      <mc:AlternateContent>
        <mc:Choice Requires="wpg">
          <w:drawing>
            <wp:anchor distT="0" distB="0" distL="114300" distR="114300" simplePos="0" relativeHeight="251663360" behindDoc="0" locked="0" layoutInCell="1" allowOverlap="1">
              <wp:simplePos x="0" y="0"/>
              <wp:positionH relativeFrom="page">
                <wp:posOffset>34290</wp:posOffset>
              </wp:positionH>
              <wp:positionV relativeFrom="paragraph">
                <wp:posOffset>596265</wp:posOffset>
              </wp:positionV>
              <wp:extent cx="7579360" cy="0"/>
              <wp:effectExtent l="0" t="0" r="33655" b="1136650"/>
              <wp:wrapNone/>
              <wp:docPr id="36" name="组合 64"/>
              <wp:cNvGraphicFramePr/>
              <a:graphic xmlns:a="http://schemas.openxmlformats.org/drawingml/2006/main">
                <a:graphicData uri="http://schemas.microsoft.com/office/word/2010/wordprocessingGroup">
                  <wpg:wgp>
                    <wpg:cNvGrpSpPr/>
                    <wpg:grpSpPr>
                      <a:xfrm>
                        <a:off x="0" y="0"/>
                        <a:ext cx="7579360" cy="0"/>
                        <a:chOff x="0" y="0"/>
                        <a:chExt cx="0" cy="0"/>
                      </a:xfrm>
                    </wpg:grpSpPr>
                    <wps:wsp>
                      <wps:cNvPr id="33" name="矩形 65"/>
                      <wps:cNvSpPr/>
                      <wps:spPr>
                        <a:xfrm>
                          <a:off x="54" y="1790"/>
                          <a:ext cx="11890" cy="0"/>
                        </a:xfrm>
                        <a:prstGeom prst="rect">
                          <a:avLst/>
                        </a:prstGeom>
                        <a:solidFill>
                          <a:srgbClr val="FFD966"/>
                        </a:solidFill>
                        <a:ln>
                          <a:noFill/>
                        </a:ln>
                      </wps:spPr>
                      <wps:bodyPr upright="1"/>
                    </wps:wsp>
                    <wps:wsp>
                      <wps:cNvPr id="34" name="图片 66"/>
                      <wps:cNvSpPr>
                        <a:spLocks noChangeAspect="1"/>
                      </wps:cNvSpPr>
                      <wps:spPr>
                        <a:xfrm>
                          <a:off x="9323" y="1790"/>
                          <a:ext cx="2611" cy="0"/>
                        </a:xfrm>
                        <a:prstGeom prst="rect">
                          <a:avLst/>
                        </a:prstGeom>
                        <a:noFill/>
                        <a:ln>
                          <a:noFill/>
                        </a:ln>
                      </wps:spPr>
                      <wps:bodyPr upright="1"/>
                    </wps:wsp>
                    <wps:wsp>
                      <wps:cNvPr id="35" name="图片 67"/>
                      <wps:cNvSpPr>
                        <a:spLocks noChangeAspect="1"/>
                      </wps:cNvSpPr>
                      <wps:spPr>
                        <a:xfrm>
                          <a:off x="9612" y="1790"/>
                          <a:ext cx="2377" cy="0"/>
                        </a:xfrm>
                        <a:prstGeom prst="rect">
                          <a:avLst/>
                        </a:prstGeom>
                        <a:noFill/>
                        <a:ln>
                          <a:noFill/>
                        </a:ln>
                      </wps:spPr>
                      <wps:bodyPr upright="1"/>
                    </wps:wsp>
                  </wpg:wgp>
                </a:graphicData>
              </a:graphic>
            </wp:anchor>
          </w:drawing>
        </mc:Choice>
        <mc:Fallback>
          <w:pict>
            <v:group id="组合 64" o:spid="_x0000_s1026" o:spt="203" style="position:absolute;left:0pt;margin-left:2.7pt;margin-top:46.95pt;height:0pt;width:596.8pt;mso-position-horizontal-relative:page;z-index:251663360;mso-width-relative:page;mso-height-relative:page;" coordsize="0,0" o:gfxdata="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Pg3ia1wAAAAgBAAAPAAAAAAAAAAEAIAAAACIAAABkcnMv&#10;ZG93bnJldi54bWxQSwECFAAUAAAACACHTuJATbI0RXYCAACHBwAADgAAAAAAAAABACAAAAAmAQAA&#10;ZHJzL2Uyb0RvYy54bWxQSwUGAAAAAAYABgBZAQAADgYAAAAA&#10;">
              <o:lock v:ext="edit" aspectratio="f"/>
              <v:rect id="矩形 65" o:spid="_x0000_s1026" o:spt="1" style="position:absolute;left:54;top:1790;height:0;width:11890;" fillcolor="#FFD966" filled="t" stroked="f" coordsize="21600,21600" o:gfxdata="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zHKL4A&#10;AADbAAAADwAAAAAAAAABACAAAAAiAAAAZHJzL2Rvd25yZXYueG1sUEsBAhQAFAAAAAgAh07iQDMv&#10;BZ47AAAAOQAAABAAAAAAAAAAAQAgAAAADQEAAGRycy9zaGFwZXhtbC54bWxQSwUGAAAAAAYABgBb&#10;AQAAtwMAAAAA&#10;">
                <v:fill on="t" focussize="0,0"/>
                <v:stroke on="f"/>
                <v:imagedata o:title=""/>
                <o:lock v:ext="edit" aspectratio="f"/>
              </v:rect>
              <v:rect id="图片 66" o:spid="_x0000_s1026" o:spt="1" style="position:absolute;left:9323;top:1790;height:0;width:2611;"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aspectratio="t"/>
              </v:rect>
              <v:rect id="图片 67" o:spid="_x0000_s1026" o:spt="1" style="position:absolute;left:9612;top:1790;height:0;width:2377;" filled="f" stroked="f" coordsize="21600,21600" o:gfxdata="UEsDBAoAAAAAAIdO4kAAAAAAAAAAAAAAAAAEAAAAZHJzL1BLAwQUAAAACACHTuJAS/1b6L4AAADb&#10;AAAADwAAAGRycy9kb3ducmV2LnhtbEWPQWvCQBSE7wX/w/KEXopuYqm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b6L4A&#10;AADbAAAADwAAAAAAAAABACAAAAAiAAAAZHJzL2Rvd25yZXYueG1sUEsBAhQAFAAAAAgAh07iQDMv&#10;BZ47AAAAOQAAABAAAAAAAAAAAQAgAAAADQEAAGRycy9zaGFwZXhtbC54bWxQSwUGAAAAAAYABgBb&#10;AQAAtwMAAAAA&#10;">
                <v:fill on="f" focussize="0,0"/>
                <v:stroke on="f"/>
                <v:imagedata o:title=""/>
                <o:lock v:ext="edit" aspectratio="t"/>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CC5BF">
    <w:pPr>
      <w:pStyle w:val="9"/>
    </w:pPr>
    <w: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ragraph">
                <wp:posOffset>549910</wp:posOffset>
              </wp:positionV>
              <wp:extent cx="7554595" cy="0"/>
              <wp:effectExtent l="0" t="0" r="0" b="549910"/>
              <wp:wrapNone/>
              <wp:docPr id="49" name="组合 88"/>
              <wp:cNvGraphicFramePr/>
              <a:graphic xmlns:a="http://schemas.openxmlformats.org/drawingml/2006/main">
                <a:graphicData uri="http://schemas.microsoft.com/office/word/2010/wordprocessingGroup">
                  <wpg:wgp>
                    <wpg:cNvGrpSpPr/>
                    <wpg:grpSpPr>
                      <a:xfrm>
                        <a:off x="0" y="0"/>
                        <a:ext cx="7554595" cy="0"/>
                        <a:chOff x="0" y="0"/>
                        <a:chExt cx="0" cy="0"/>
                      </a:xfrm>
                    </wpg:grpSpPr>
                    <wps:wsp>
                      <wps:cNvPr id="46" name="矩形 89"/>
                      <wps:cNvSpPr/>
                      <wps:spPr>
                        <a:xfrm>
                          <a:off x="0" y="866"/>
                          <a:ext cx="11892" cy="0"/>
                        </a:xfrm>
                        <a:prstGeom prst="rect">
                          <a:avLst/>
                        </a:prstGeom>
                        <a:solidFill>
                          <a:srgbClr val="FFD966"/>
                        </a:solidFill>
                        <a:ln>
                          <a:noFill/>
                        </a:ln>
                      </wps:spPr>
                      <wps:bodyPr upright="1"/>
                    </wps:wsp>
                    <wps:wsp>
                      <wps:cNvPr id="47" name="图片 90"/>
                      <wps:cNvSpPr>
                        <a:spLocks noChangeAspect="1"/>
                      </wps:cNvSpPr>
                      <wps:spPr>
                        <a:xfrm>
                          <a:off x="9269" y="866"/>
                          <a:ext cx="2611" cy="0"/>
                        </a:xfrm>
                        <a:prstGeom prst="rect">
                          <a:avLst/>
                        </a:prstGeom>
                        <a:noFill/>
                        <a:ln>
                          <a:noFill/>
                        </a:ln>
                      </wps:spPr>
                      <wps:bodyPr upright="1"/>
                    </wps:wsp>
                    <wps:wsp>
                      <wps:cNvPr id="48" name="图片 91"/>
                      <wps:cNvSpPr>
                        <a:spLocks noChangeAspect="1"/>
                      </wps:cNvSpPr>
                      <wps:spPr>
                        <a:xfrm>
                          <a:off x="9559" y="865"/>
                          <a:ext cx="2338" cy="0"/>
                        </a:xfrm>
                        <a:prstGeom prst="rect">
                          <a:avLst/>
                        </a:prstGeom>
                        <a:noFill/>
                        <a:ln>
                          <a:noFill/>
                        </a:ln>
                      </wps:spPr>
                      <wps:bodyPr upright="1"/>
                    </wps:wsp>
                  </wpg:wgp>
                </a:graphicData>
              </a:graphic>
            </wp:anchor>
          </w:drawing>
        </mc:Choice>
        <mc:Fallback>
          <w:pict>
            <v:group id="组合 88" o:spid="_x0000_s1026" o:spt="203" style="position:absolute;left:0pt;margin-left:0pt;margin-top:43.3pt;height:0pt;width:594.85pt;mso-position-horizontal-relative:page;z-index:251668480;mso-width-relative:page;mso-height-relative:page;" coordsize="0,0" o:gfxdata="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J3xQTWAAAABwEAAA8AAAAAAAAA&#10;AQAgAAAAIgAAAGRycy9kb3ducmV2LnhtbFBLAQIUABQAAAAIAIdO4kBXByw9hQIAAIMHAAAOAAAA&#10;AAAAAAEAIAAAACUBAABkcnMvZTJvRG9jLnhtbFBLBQYAAAAABgAGAFkBAAAcBgAAAAA=&#10;">
              <o:lock v:ext="edit" aspectratio="f"/>
              <v:rect id="矩形 89" o:spid="_x0000_s1026" o:spt="1" style="position:absolute;left:0;top:866;height:0;width:11892;" fillcolor="#FFD966" filled="t" stroked="f" coordsize="21600,21600" o:gfxdata="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RfNvQAA&#10;ANsAAAAPAAAAAAAAAAEAIAAAACIAAABkcnMvZG93bnJldi54bWxQSwECFAAUAAAACACHTuJAMy8F&#10;njsAAAA5AAAAEAAAAAAAAAABACAAAAAMAQAAZHJzL3NoYXBleG1sLnhtbFBLBQYAAAAABgAGAFsB&#10;AAC2AwAAAAA=&#10;">
                <v:fill on="t" focussize="0,0"/>
                <v:stroke on="f"/>
                <v:imagedata o:title=""/>
                <o:lock v:ext="edit" aspectratio="f"/>
              </v:rect>
              <v:rect id="图片 90" o:spid="_x0000_s1026" o:spt="1" style="position:absolute;left:9269;top:866;height:0;width:2611;" filled="f" stroked="f" coordsize="21600,21600" o:gfxdata="UEsDBAoAAAAAAIdO4kAAAAAAAAAAAAAAAAAEAAAAZHJzL1BLAwQUAAAACACHTuJAjGUTeb4AAADb&#10;AAAADwAAAGRycy9kb3ducmV2LnhtbEWPQWvCQBSE7wX/w/KEXopuIqW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UTeb4A&#10;AADbAAAADwAAAAAAAAABACAAAAAiAAAAZHJzL2Rvd25yZXYueG1sUEsBAhQAFAAAAAgAh07iQDMv&#10;BZ47AAAAOQAAABAAAAAAAAAAAQAgAAAADQEAAGRycy9zaGFwZXhtbC54bWxQSwUGAAAAAAYABgBb&#10;AQAAtwMAAAAA&#10;">
                <v:fill on="f" focussize="0,0"/>
                <v:stroke on="f"/>
                <v:imagedata o:title=""/>
                <o:lock v:ext="edit" aspectratio="t"/>
              </v:rect>
              <v:rect id="图片 91" o:spid="_x0000_s1026" o:spt="1" style="position:absolute;left:9559;top:865;height:0;width:2338;" filled="f" stroked="f" coordsize="21600,21600" o:gfxdata="UEsDBAoAAAAAAIdO4kAAAAAAAAAAAAAAAAAEAAAAZHJzL1BLAwQUAAAACACHTuJA/fqHC7sAAADb&#10;AAAADwAAAGRycy9kb3ducmV2LnhtbEVPTWvCQBC9C/6HZYReRDcpR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C7sAAADb&#10;AAAADwAAAAAAAAABACAAAAAiAAAAZHJzL2Rvd25yZXYueG1sUEsBAhQAFAAAAAgAh07iQDMvBZ47&#10;AAAAOQAAABAAAAAAAAAAAQAgAAAACgEAAGRycy9zaGFwZXhtbC54bWxQSwUGAAAAAAYABgBbAQAA&#10;tAMAAAAA&#10;">
                <v:fill on="f" focussize="0,0"/>
                <v:stroke on="f"/>
                <v:imagedata o:title=""/>
                <o:lock v:ext="edit" aspectratio="t"/>
              </v:rect>
            </v:group>
          </w:pict>
        </mc:Fallback>
      </mc:AlternateContent>
    </w:r>
    <w:r>
      <mc:AlternateContent>
        <mc:Choice Requires="wpg">
          <w:drawing>
            <wp:anchor distT="0" distB="0" distL="114300" distR="114300" simplePos="0" relativeHeight="251669504" behindDoc="0" locked="0" layoutInCell="1" allowOverlap="1">
              <wp:simplePos x="0" y="0"/>
              <wp:positionH relativeFrom="page">
                <wp:posOffset>-26670</wp:posOffset>
              </wp:positionH>
              <wp:positionV relativeFrom="page">
                <wp:posOffset>598805</wp:posOffset>
              </wp:positionV>
              <wp:extent cx="2992755" cy="0"/>
              <wp:effectExtent l="26670" t="0" r="0" b="598805"/>
              <wp:wrapNone/>
              <wp:docPr id="52" name="组合 97"/>
              <wp:cNvGraphicFramePr/>
              <a:graphic xmlns:a="http://schemas.openxmlformats.org/drawingml/2006/main">
                <a:graphicData uri="http://schemas.microsoft.com/office/word/2010/wordprocessingGroup">
                  <wpg:wgp>
                    <wpg:cNvGrpSpPr/>
                    <wpg:grpSpPr>
                      <a:xfrm>
                        <a:off x="0" y="0"/>
                        <a:ext cx="2992755" cy="0"/>
                        <a:chOff x="0" y="0"/>
                        <a:chExt cx="0" cy="0"/>
                      </a:xfrm>
                    </wpg:grpSpPr>
                    <wps:wsp>
                      <wps:cNvPr id="50" name="矩形 98"/>
                      <wps:cNvSpPr/>
                      <wps:spPr>
                        <a:xfrm>
                          <a:off x="52" y="943"/>
                          <a:ext cx="4619" cy="0"/>
                        </a:xfrm>
                        <a:prstGeom prst="rect">
                          <a:avLst/>
                        </a:prstGeom>
                        <a:noFill/>
                        <a:ln>
                          <a:noFill/>
                        </a:ln>
                      </wps:spPr>
                      <wps:txbx>
                        <w:txbxContent>
                          <w:p w14:paraId="1111B9C7">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wps:txbx>
                      <wps:bodyPr upright="1"/>
                    </wps:wsp>
                    <wps:wsp>
                      <wps:cNvPr id="51" name="矩形 99"/>
                      <wps:cNvSpPr/>
                      <wps:spPr>
                        <a:xfrm>
                          <a:off x="-42" y="943"/>
                          <a:ext cx="178" cy="0"/>
                        </a:xfrm>
                        <a:prstGeom prst="rect">
                          <a:avLst/>
                        </a:prstGeom>
                        <a:solidFill>
                          <a:srgbClr val="000000"/>
                        </a:solidFill>
                        <a:ln>
                          <a:noFill/>
                        </a:ln>
                      </wps:spPr>
                      <wps:bodyPr upright="1"/>
                    </wps:wsp>
                  </wpg:wgp>
                </a:graphicData>
              </a:graphic>
            </wp:anchor>
          </w:drawing>
        </mc:Choice>
        <mc:Fallback>
          <w:pict>
            <v:group id="组合 97" o:spid="_x0000_s1026" o:spt="203" style="position:absolute;left:0pt;margin-left:-2.1pt;margin-top:47.15pt;height:0pt;width:235.65pt;mso-position-horizontal-relative:page;mso-position-vertical-relative:page;z-index:251669504;mso-width-relative:page;mso-height-relative:page;" coordsize="0,0" o:gfxdata="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X/Xi7YAAAACAEAAA8AAAAAAAAAAQAgAAAAIgAAAGRy&#10;cy9kb3ducmV2LnhtbFBLAQIUABQAAAAIAIdO4kDY/HUyPgIAAN0FAAAOAAAAAAAAAAEAIAAAACcB&#10;AABkcnMvZTJvRG9jLnhtbFBLBQYAAAAABgAGAFkBAADXBQAAAAA=&#10;">
              <o:lock v:ext="edit" aspectratio="f"/>
              <v:rect id="矩形 98" o:spid="_x0000_s1026" o:spt="1" style="position:absolute;left:52;top:943;height:0;width:4619;" filled="f" stroked="f" coordsize="21600,21600" o:gfxdata="UEsDBAoAAAAAAIdO4kAAAAAAAAAAAAAAAAAEAAAAZHJzL1BLAwQUAAAACACHTuJAhlUd0LsAAADb&#10;AAAADwAAAGRycy9kb3ducmV2LnhtbEVPTWvCQBC9C/6HZYReRDcpVE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Ud0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1111B9C7">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v:textbox>
              </v:rect>
              <v:rect id="矩形 99" o:spid="_x0000_s1026" o:spt="1" style="position:absolute;left:-42;top:943;height:0;width:178;"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02970"/>
    <w:multiLevelType w:val="singleLevel"/>
    <w:tmpl w:val="FCA02970"/>
    <w:lvl w:ilvl="0" w:tentative="0">
      <w:start w:val="1"/>
      <w:numFmt w:val="decimal"/>
      <w:suff w:val="nothing"/>
      <w:lvlText w:val="%1、"/>
      <w:lvlJc w:val="left"/>
      <w:pPr>
        <w:tabs>
          <w:tab w:val="left" w:pos="0"/>
        </w:tabs>
        <w:ind w:left="0" w:firstLine="0"/>
      </w:pPr>
    </w:lvl>
  </w:abstractNum>
  <w:abstractNum w:abstractNumId="1">
    <w:nsid w:val="21CA21D5"/>
    <w:multiLevelType w:val="singleLevel"/>
    <w:tmpl w:val="21CA21D5"/>
    <w:lvl w:ilvl="0" w:tentative="0">
      <w:start w:val="1"/>
      <w:numFmt w:val="decimal"/>
      <w:suff w:val="nothing"/>
      <w:lvlText w:val="%1、"/>
      <w:lvlJc w:val="left"/>
      <w:pPr>
        <w:tabs>
          <w:tab w:val="left" w:pos="0"/>
        </w:tabs>
        <w:ind w:left="0" w:firstLine="0"/>
      </w:pPr>
    </w:lvl>
  </w:abstractNum>
  <w:abstractNum w:abstractNumId="2">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0"/>
  <w:noPunctuationKerning w:val="1"/>
  <w:characterSpacingControl w:val="compressPunctuation"/>
  <w:hdrShapeDefaults>
    <o:shapelayout v:ext="edit">
      <o:idmap v:ext="edit" data="1"/>
    </o:shapelayout>
  </w:hdrShapeDefault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17639D"/>
    <w:rsid w:val="000845A4"/>
    <w:rsid w:val="00112929"/>
    <w:rsid w:val="0017639D"/>
    <w:rsid w:val="0020019A"/>
    <w:rsid w:val="002046FC"/>
    <w:rsid w:val="002E1369"/>
    <w:rsid w:val="00301458"/>
    <w:rsid w:val="004A5A02"/>
    <w:rsid w:val="004D5ED3"/>
    <w:rsid w:val="00665661"/>
    <w:rsid w:val="007527DC"/>
    <w:rsid w:val="007A1CEA"/>
    <w:rsid w:val="00823A25"/>
    <w:rsid w:val="00AD737F"/>
    <w:rsid w:val="00BC0BA3"/>
    <w:rsid w:val="00C40F65"/>
    <w:rsid w:val="00CF635A"/>
    <w:rsid w:val="2B0626A5"/>
    <w:rsid w:val="31427004"/>
    <w:rsid w:val="4A597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lang w:val="en-US" w:eastAsia="zh-CN" w:bidi="ar-SA"/>
    </w:rPr>
  </w:style>
  <w:style w:type="paragraph" w:styleId="2">
    <w:name w:val="heading 1"/>
    <w:basedOn w:val="1"/>
    <w:next w:val="1"/>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uiPriority w:val="0"/>
    <w:pPr>
      <w:spacing w:before="200"/>
    </w:pPr>
    <w:rPr>
      <w:b/>
      <w:color w:val="4F81BD"/>
      <w:sz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uiPriority w:val="99"/>
    <w:pPr>
      <w:jc w:val="left"/>
    </w:pPr>
  </w:style>
  <w:style w:type="paragraph" w:styleId="6">
    <w:name w:val="Body Text"/>
    <w:basedOn w:val="1"/>
    <w:uiPriority w:val="0"/>
    <w:rPr>
      <w:rFonts w:ascii="仿宋_GB2312" w:eastAsia="仿宋_GB2312" w:cs="仿宋_GB2312"/>
      <w:sz w:val="32"/>
      <w:szCs w:val="32"/>
      <w:lang w:val="zh-CN" w:bidi="zh-CN"/>
    </w:r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Subtitle"/>
    <w:basedOn w:val="1"/>
    <w:uiPriority w:val="0"/>
    <w:rPr>
      <w:i/>
      <w:color w:val="4F81BD"/>
      <w:sz w:val="24"/>
    </w:rPr>
  </w:style>
  <w:style w:type="paragraph" w:styleId="11">
    <w:name w:val="Title"/>
    <w:basedOn w:val="1"/>
    <w:uiPriority w:val="0"/>
    <w:pPr>
      <w:spacing w:after="300"/>
    </w:pPr>
    <w:rPr>
      <w:color w:val="17365D"/>
      <w:sz w:val="52"/>
    </w:rPr>
  </w:style>
  <w:style w:type="character" w:styleId="14">
    <w:name w:val="annotation reference"/>
    <w:basedOn w:val="13"/>
    <w:semiHidden/>
    <w:unhideWhenUsed/>
    <w:uiPriority w:val="99"/>
    <w:rPr>
      <w:sz w:val="21"/>
      <w:szCs w:val="21"/>
    </w:rPr>
  </w:style>
  <w:style w:type="paragraph" w:customStyle="1" w:styleId="15">
    <w:name w:val="列出段落1"/>
    <w:basedOn w:val="1"/>
    <w:uiPriority w:val="0"/>
    <w:pPr>
      <w:spacing w:before="2"/>
      <w:ind w:left="119" w:right="434" w:firstLine="643"/>
    </w:pPr>
    <w:rPr>
      <w:rFonts w:ascii="仿宋_GB2312" w:eastAsia="仿宋_GB2312" w:cs="仿宋_GB2312"/>
      <w:lang w:val="zh-CN" w:bidi="zh-CN"/>
    </w:rPr>
  </w:style>
  <w:style w:type="character" w:customStyle="1" w:styleId="16">
    <w:name w:val="font11"/>
    <w:qFormat/>
    <w:uiPriority w:val="0"/>
    <w:rPr>
      <w:rFonts w:ascii="仿宋_GB2312" w:eastAsia="仿宋_GB2312" w:cs="仿宋_GB2312"/>
      <w:color w:val="000000"/>
      <w:sz w:val="18"/>
      <w:szCs w:val="18"/>
      <w:u w:val="none"/>
      <w:lang w:bidi="ar-SA"/>
    </w:rPr>
  </w:style>
  <w:style w:type="character" w:customStyle="1" w:styleId="17">
    <w:name w:val="font112"/>
    <w:uiPriority w:val="0"/>
    <w:rPr>
      <w:rFonts w:ascii="宋体" w:eastAsia="宋体" w:cs="宋体"/>
      <w:color w:val="000000"/>
      <w:sz w:val="18"/>
      <w:szCs w:val="18"/>
      <w:u w:val="none"/>
      <w:lang w:bidi="ar-SA"/>
    </w:rPr>
  </w:style>
  <w:style w:type="character" w:customStyle="1" w:styleId="18">
    <w:name w:val="font141"/>
    <w:uiPriority w:val="0"/>
    <w:rPr>
      <w:rFonts w:ascii="Times New Roman" w:hAnsi="Times New Roman" w:cs="Times New Roman"/>
      <w:color w:val="000000"/>
      <w:sz w:val="18"/>
      <w:szCs w:val="18"/>
      <w:u w:val="none"/>
      <w:lang w:bidi="ar-SA"/>
    </w:rPr>
  </w:style>
  <w:style w:type="paragraph" w:customStyle="1" w:styleId="19">
    <w:name w:val="列出段落2"/>
    <w:basedOn w:val="1"/>
    <w:uiPriority w:val="0"/>
    <w:pPr>
      <w:ind w:firstLine="200"/>
    </w:pPr>
  </w:style>
  <w:style w:type="character" w:customStyle="1" w:styleId="20">
    <w:name w:val="font171"/>
    <w:basedOn w:val="13"/>
    <w:uiPriority w:val="0"/>
    <w:rPr>
      <w:rFonts w:ascii="仿宋_GB2312" w:eastAsia="仿宋_GB2312" w:cs="仿宋_GB2312"/>
      <w:color w:val="000000"/>
      <w:sz w:val="18"/>
      <w:szCs w:val="18"/>
      <w:u w:val="none"/>
    </w:rPr>
  </w:style>
  <w:style w:type="character" w:customStyle="1" w:styleId="21">
    <w:name w:val="font51"/>
    <w:basedOn w:val="13"/>
    <w:uiPriority w:val="0"/>
    <w:rPr>
      <w:rFonts w:ascii="Times New Roman" w:hAnsi="Times New Roman" w:cs="Times New Roman"/>
      <w:color w:val="000000"/>
      <w:sz w:val="18"/>
      <w:szCs w:val="18"/>
      <w:u w:val="none"/>
    </w:rPr>
  </w:style>
  <w:style w:type="character" w:customStyle="1" w:styleId="22">
    <w:name w:val="font161"/>
    <w:basedOn w:val="13"/>
    <w:uiPriority w:val="0"/>
    <w:rPr>
      <w:rFonts w:ascii="宋体" w:eastAsia="宋体" w:cs="宋体"/>
      <w:color w:val="000000"/>
      <w:sz w:val="18"/>
      <w:szCs w:val="18"/>
      <w:u w:val="none"/>
    </w:rPr>
  </w:style>
  <w:style w:type="character" w:customStyle="1" w:styleId="23">
    <w:name w:val="font81"/>
    <w:basedOn w:val="13"/>
    <w:uiPriority w:val="0"/>
    <w:rPr>
      <w:rFonts w:ascii="Times New Roman" w:hAnsi="Times New Roman" w:cs="Times New Roman"/>
      <w:color w:val="000000"/>
      <w:sz w:val="21"/>
      <w:szCs w:val="21"/>
      <w:u w:val="none"/>
    </w:rPr>
  </w:style>
  <w:style w:type="character" w:customStyle="1" w:styleId="24">
    <w:name w:val="font121"/>
    <w:basedOn w:val="13"/>
    <w:uiPriority w:val="0"/>
    <w:rPr>
      <w:rFonts w:ascii="Times New Roman" w:hAnsi="Times New Roman" w:cs="Times New Roman"/>
      <w:color w:val="000000"/>
      <w:sz w:val="20"/>
      <w:szCs w:val="20"/>
      <w:u w:val="none"/>
    </w:rPr>
  </w:style>
  <w:style w:type="character" w:customStyle="1" w:styleId="25">
    <w:name w:val="font131"/>
    <w:basedOn w:val="13"/>
    <w:uiPriority w:val="0"/>
    <w:rPr>
      <w:rFonts w:ascii="宋体" w:eastAsia="宋体" w:cs="宋体"/>
      <w:color w:val="000000"/>
      <w:sz w:val="20"/>
      <w:szCs w:val="20"/>
      <w:u w:val="none"/>
    </w:rPr>
  </w:style>
  <w:style w:type="paragraph" w:customStyle="1" w:styleId="26">
    <w:name w:val="Revision"/>
    <w:hidden/>
    <w:unhideWhenUsed/>
    <w:uiPriority w:val="99"/>
    <w:rPr>
      <w:rFonts w:ascii="等线" w:hAnsi="Times New Roman"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bmp"/><Relationship Id="rId31" Type="http://schemas.openxmlformats.org/officeDocument/2006/relationships/theme" Target="theme/theme1.xml"/><Relationship Id="rId30" Type="http://schemas.openxmlformats.org/officeDocument/2006/relationships/header" Target="header17.xml"/><Relationship Id="rId3" Type="http://schemas.openxmlformats.org/officeDocument/2006/relationships/header" Target="header1.xml"/><Relationship Id="rId29" Type="http://schemas.openxmlformats.org/officeDocument/2006/relationships/header" Target="header16.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10661</Words>
  <Characters>13102</Characters>
  <Lines>112</Lines>
  <Paragraphs>31</Paragraphs>
  <TotalTime>7</TotalTime>
  <ScaleCrop>false</ScaleCrop>
  <LinksUpToDate>false</LinksUpToDate>
  <CharactersWithSpaces>13384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上进兄</cp:lastModifiedBy>
  <cp:lastPrinted>2020-07-30T02:37:00Z</cp:lastPrinted>
  <dcterms:modified xsi:type="dcterms:W3CDTF">2024-07-19T09:00:58Z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EE09607E8E394C7780327EFA49A2E0FE_13</vt:lpwstr>
  </property>
</Properties>
</file>