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廊坊市广阳区南尖塔镇尖塔中学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BC2777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BC2777F"/>
    <w:rsid w:val="2FFA53FC"/>
    <w:rsid w:val="34233BB8"/>
    <w:rsid w:val="42B8310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2023-08-01T07:49:58Z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41E360FB2331456596661AA55B6A4929_12</vt:lpwstr>
  </property>
</Properties>
</file>