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廊坊市第十八小学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C4E482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C4E482E"/>
    <w:rsid w:val="2FFA53FC"/>
    <w:rsid w:val="34233BB8"/>
    <w:rsid w:val="573F48E0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2023-08-01T08:35:04Z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B67727A5BA234CB8A501BF413A87C6BD_12</vt:lpwstr>
  </property>
</Properties>
</file>