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27</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950廊坊市广阳区南尖塔镇尖塔中学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1521.03</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1521.03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1521.03</w:t>
            </w:r>
          </w:p>
        </w:tc>
        <w:tc>
          <w:tcPr>
            <w:tcW w:w="4535" w:type="dxa"/>
            <w:vAlign w:val="center"/>
          </w:tcPr>
          <w:p>
            <w:pPr>
              <w:pStyle w:val="19"/>
            </w:pPr>
            <w:r>
              <w:t>本年支出合计</w:t>
            </w:r>
          </w:p>
        </w:tc>
        <w:tc>
          <w:tcPr>
            <w:tcW w:w="2126" w:type="dxa"/>
            <w:vAlign w:val="center"/>
          </w:tcPr>
          <w:p>
            <w:pPr>
              <w:pStyle w:val="20"/>
            </w:pPr>
            <w:r>
              <w:t>1521.03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1521.03</w:t>
            </w:r>
          </w:p>
        </w:tc>
        <w:tc>
          <w:tcPr>
            <w:tcW w:w="4535" w:type="dxa"/>
            <w:vAlign w:val="center"/>
          </w:tcPr>
          <w:p>
            <w:pPr>
              <w:pStyle w:val="19"/>
            </w:pPr>
            <w:r>
              <w:t>支出总计</w:t>
            </w:r>
          </w:p>
        </w:tc>
        <w:tc>
          <w:tcPr>
            <w:tcW w:w="2126" w:type="dxa"/>
            <w:vAlign w:val="center"/>
          </w:tcPr>
          <w:p>
            <w:pPr>
              <w:pStyle w:val="20"/>
            </w:pPr>
            <w:r>
              <w:t>1521.03</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950廊坊市广阳区南尖塔镇尖塔中学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1521.03</w:t>
            </w:r>
          </w:p>
        </w:tc>
        <w:tc>
          <w:tcPr>
            <w:tcW w:w="1134" w:type="dxa"/>
            <w:vAlign w:val="center"/>
          </w:tcPr>
          <w:p>
            <w:pPr>
              <w:pStyle w:val="20"/>
            </w:pPr>
            <w:r>
              <w:t>1521.03</w:t>
            </w:r>
          </w:p>
        </w:tc>
        <w:tc>
          <w:tcPr>
            <w:tcW w:w="1134" w:type="dxa"/>
            <w:vAlign w:val="center"/>
          </w:tcPr>
          <w:p>
            <w:pPr>
              <w:pStyle w:val="20"/>
            </w:pPr>
            <w:r>
              <w:t>1521.03</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1521.03</w:t>
            </w:r>
          </w:p>
        </w:tc>
        <w:tc>
          <w:tcPr>
            <w:tcW w:w="1134" w:type="dxa"/>
            <w:vAlign w:val="center"/>
          </w:tcPr>
          <w:p>
            <w:pPr>
              <w:pStyle w:val="16"/>
            </w:pPr>
            <w:r>
              <w:t>1521.03</w:t>
            </w:r>
          </w:p>
        </w:tc>
        <w:tc>
          <w:tcPr>
            <w:tcW w:w="1134" w:type="dxa"/>
            <w:vAlign w:val="center"/>
          </w:tcPr>
          <w:p>
            <w:pPr>
              <w:pStyle w:val="16"/>
            </w:pPr>
            <w:r>
              <w:t>1521.03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1521.03</w:t>
            </w:r>
          </w:p>
        </w:tc>
        <w:tc>
          <w:tcPr>
            <w:tcW w:w="1134" w:type="dxa"/>
            <w:vAlign w:val="center"/>
          </w:tcPr>
          <w:p>
            <w:pPr>
              <w:pStyle w:val="16"/>
            </w:pPr>
            <w:r>
              <w:t>1521.03</w:t>
            </w:r>
          </w:p>
        </w:tc>
        <w:tc>
          <w:tcPr>
            <w:tcW w:w="1134" w:type="dxa"/>
            <w:vAlign w:val="center"/>
          </w:tcPr>
          <w:p>
            <w:pPr>
              <w:pStyle w:val="16"/>
            </w:pPr>
            <w:r>
              <w:t>1521.03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2050203</w:t>
            </w:r>
          </w:p>
        </w:tc>
        <w:tc>
          <w:tcPr>
            <w:tcW w:w="1559" w:type="dxa"/>
            <w:vAlign w:val="center"/>
          </w:tcPr>
          <w:p>
            <w:pPr>
              <w:pStyle w:val="17"/>
            </w:pPr>
            <w:r>
              <w:t>初中教育</w:t>
            </w:r>
          </w:p>
        </w:tc>
        <w:tc>
          <w:tcPr>
            <w:tcW w:w="1134" w:type="dxa"/>
            <w:vAlign w:val="center"/>
          </w:tcPr>
          <w:p>
            <w:pPr>
              <w:pStyle w:val="16"/>
            </w:pPr>
            <w:r>
              <w:t>1521.03</w:t>
            </w:r>
          </w:p>
        </w:tc>
        <w:tc>
          <w:tcPr>
            <w:tcW w:w="1134" w:type="dxa"/>
            <w:vAlign w:val="center"/>
          </w:tcPr>
          <w:p>
            <w:pPr>
              <w:pStyle w:val="16"/>
            </w:pPr>
            <w:r>
              <w:t>1521.03</w:t>
            </w:r>
          </w:p>
        </w:tc>
        <w:tc>
          <w:tcPr>
            <w:tcW w:w="1134" w:type="dxa"/>
            <w:vAlign w:val="center"/>
          </w:tcPr>
          <w:p>
            <w:pPr>
              <w:pStyle w:val="16"/>
            </w:pPr>
            <w:r>
              <w:t>1521.03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950廊坊市广阳区南尖塔镇尖塔中学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1521.03</w:t>
            </w:r>
          </w:p>
        </w:tc>
        <w:tc>
          <w:tcPr>
            <w:tcW w:w="1361" w:type="dxa"/>
            <w:vAlign w:val="center"/>
          </w:tcPr>
          <w:p>
            <w:pPr>
              <w:pStyle w:val="20"/>
            </w:pPr>
            <w:r>
              <w:t>1514.74</w:t>
            </w:r>
          </w:p>
        </w:tc>
        <w:tc>
          <w:tcPr>
            <w:tcW w:w="1361" w:type="dxa"/>
            <w:vAlign w:val="center"/>
          </w:tcPr>
          <w:p>
            <w:pPr>
              <w:pStyle w:val="20"/>
            </w:pPr>
            <w:r>
              <w:t>6.29</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1521.03</w:t>
            </w:r>
          </w:p>
        </w:tc>
        <w:tc>
          <w:tcPr>
            <w:tcW w:w="1361" w:type="dxa"/>
            <w:vAlign w:val="center"/>
          </w:tcPr>
          <w:p>
            <w:pPr>
              <w:pStyle w:val="16"/>
            </w:pPr>
            <w:r>
              <w:t>1514.74</w:t>
            </w:r>
          </w:p>
        </w:tc>
        <w:tc>
          <w:tcPr>
            <w:tcW w:w="1361" w:type="dxa"/>
            <w:vAlign w:val="center"/>
          </w:tcPr>
          <w:p>
            <w:pPr>
              <w:pStyle w:val="16"/>
            </w:pPr>
            <w:r>
              <w:t>6.29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1521.03</w:t>
            </w:r>
          </w:p>
        </w:tc>
        <w:tc>
          <w:tcPr>
            <w:tcW w:w="1361" w:type="dxa"/>
            <w:vAlign w:val="center"/>
          </w:tcPr>
          <w:p>
            <w:pPr>
              <w:pStyle w:val="16"/>
            </w:pPr>
            <w:r>
              <w:t>1514.74</w:t>
            </w:r>
          </w:p>
        </w:tc>
        <w:tc>
          <w:tcPr>
            <w:tcW w:w="1361" w:type="dxa"/>
            <w:vAlign w:val="center"/>
          </w:tcPr>
          <w:p>
            <w:pPr>
              <w:pStyle w:val="16"/>
            </w:pPr>
            <w:r>
              <w:t>6.29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2050203</w:t>
            </w:r>
          </w:p>
        </w:tc>
        <w:tc>
          <w:tcPr>
            <w:tcW w:w="4535" w:type="dxa"/>
            <w:vAlign w:val="center"/>
          </w:tcPr>
          <w:p>
            <w:pPr>
              <w:pStyle w:val="17"/>
            </w:pPr>
            <w:r>
              <w:t>初中教育</w:t>
            </w:r>
          </w:p>
        </w:tc>
        <w:tc>
          <w:tcPr>
            <w:tcW w:w="1361" w:type="dxa"/>
            <w:vAlign w:val="center"/>
          </w:tcPr>
          <w:p>
            <w:pPr>
              <w:pStyle w:val="16"/>
            </w:pPr>
            <w:r>
              <w:t>1521.03</w:t>
            </w:r>
          </w:p>
        </w:tc>
        <w:tc>
          <w:tcPr>
            <w:tcW w:w="1361" w:type="dxa"/>
            <w:vAlign w:val="center"/>
          </w:tcPr>
          <w:p>
            <w:pPr>
              <w:pStyle w:val="16"/>
            </w:pPr>
            <w:r>
              <w:t>1514.74</w:t>
            </w:r>
          </w:p>
        </w:tc>
        <w:tc>
          <w:tcPr>
            <w:tcW w:w="1361" w:type="dxa"/>
            <w:vAlign w:val="center"/>
          </w:tcPr>
          <w:p>
            <w:pPr>
              <w:pStyle w:val="16"/>
            </w:pPr>
            <w:r>
              <w:t>6.29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950廊坊市广阳区南尖塔镇尖塔中学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1521.03</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1521.03</w:t>
            </w:r>
          </w:p>
        </w:tc>
        <w:tc>
          <w:tcPr>
            <w:tcW w:w="1474" w:type="dxa"/>
            <w:vAlign w:val="center"/>
          </w:tcPr>
          <w:p>
            <w:pPr>
              <w:pStyle w:val="16"/>
            </w:pPr>
            <w:r>
              <w:t>1521.03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1521.03</w:t>
            </w:r>
          </w:p>
        </w:tc>
        <w:tc>
          <w:tcPr>
            <w:tcW w:w="3402" w:type="dxa"/>
            <w:vAlign w:val="center"/>
          </w:tcPr>
          <w:p>
            <w:pPr>
              <w:pStyle w:val="19"/>
            </w:pPr>
            <w:r>
              <w:t>本年支出合计</w:t>
            </w:r>
          </w:p>
        </w:tc>
        <w:tc>
          <w:tcPr>
            <w:tcW w:w="1474" w:type="dxa"/>
            <w:vAlign w:val="center"/>
          </w:tcPr>
          <w:p>
            <w:pPr>
              <w:pStyle w:val="20"/>
            </w:pPr>
            <w:r>
              <w:t>1521.03</w:t>
            </w:r>
          </w:p>
        </w:tc>
        <w:tc>
          <w:tcPr>
            <w:tcW w:w="1474" w:type="dxa"/>
            <w:vAlign w:val="center"/>
          </w:tcPr>
          <w:p>
            <w:pPr>
              <w:pStyle w:val="20"/>
            </w:pPr>
            <w:r>
              <w:t>1521.03</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1521.03</w:t>
            </w:r>
          </w:p>
        </w:tc>
        <w:tc>
          <w:tcPr>
            <w:tcW w:w="3402" w:type="dxa"/>
            <w:vAlign w:val="center"/>
          </w:tcPr>
          <w:p>
            <w:pPr>
              <w:pStyle w:val="19"/>
            </w:pPr>
            <w:r>
              <w:t>支出总计</w:t>
            </w:r>
          </w:p>
        </w:tc>
        <w:tc>
          <w:tcPr>
            <w:tcW w:w="1474" w:type="dxa"/>
            <w:vAlign w:val="center"/>
          </w:tcPr>
          <w:p>
            <w:pPr>
              <w:pStyle w:val="20"/>
            </w:pPr>
            <w:r>
              <w:t>1521.03</w:t>
            </w:r>
          </w:p>
        </w:tc>
        <w:tc>
          <w:tcPr>
            <w:tcW w:w="1474" w:type="dxa"/>
            <w:vAlign w:val="center"/>
          </w:tcPr>
          <w:p>
            <w:pPr>
              <w:pStyle w:val="20"/>
            </w:pPr>
            <w:r>
              <w:t>1521.03</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950廊坊市广阳区南尖塔镇尖塔中学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1521.03</w:t>
            </w:r>
          </w:p>
        </w:tc>
        <w:tc>
          <w:tcPr>
            <w:tcW w:w="2551" w:type="dxa"/>
            <w:vAlign w:val="center"/>
          </w:tcPr>
          <w:p>
            <w:pPr>
              <w:pStyle w:val="20"/>
            </w:pPr>
            <w:r>
              <w:t>1514.74</w:t>
            </w:r>
          </w:p>
        </w:tc>
        <w:tc>
          <w:tcPr>
            <w:tcW w:w="2551" w:type="dxa"/>
            <w:vAlign w:val="center"/>
          </w:tcPr>
          <w:p>
            <w:pPr>
              <w:pStyle w:val="20"/>
            </w:pPr>
            <w:r>
              <w:t>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1521.03</w:t>
            </w:r>
          </w:p>
        </w:tc>
        <w:tc>
          <w:tcPr>
            <w:tcW w:w="2551" w:type="dxa"/>
            <w:vAlign w:val="center"/>
          </w:tcPr>
          <w:p>
            <w:pPr>
              <w:pStyle w:val="16"/>
            </w:pPr>
            <w:r>
              <w:t>1514.74</w:t>
            </w:r>
          </w:p>
        </w:tc>
        <w:tc>
          <w:tcPr>
            <w:tcW w:w="2551" w:type="dxa"/>
            <w:vAlign w:val="center"/>
          </w:tcPr>
          <w:p>
            <w:pPr>
              <w:pStyle w:val="16"/>
            </w:pPr>
            <w:r>
              <w:t>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1521.03</w:t>
            </w:r>
          </w:p>
        </w:tc>
        <w:tc>
          <w:tcPr>
            <w:tcW w:w="2551" w:type="dxa"/>
            <w:vAlign w:val="center"/>
          </w:tcPr>
          <w:p>
            <w:pPr>
              <w:pStyle w:val="16"/>
            </w:pPr>
            <w:r>
              <w:t>1514.74</w:t>
            </w:r>
          </w:p>
        </w:tc>
        <w:tc>
          <w:tcPr>
            <w:tcW w:w="2551" w:type="dxa"/>
            <w:vAlign w:val="center"/>
          </w:tcPr>
          <w:p>
            <w:pPr>
              <w:pStyle w:val="16"/>
            </w:pPr>
            <w:r>
              <w:t>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2050203</w:t>
            </w:r>
          </w:p>
        </w:tc>
        <w:tc>
          <w:tcPr>
            <w:tcW w:w="4535" w:type="dxa"/>
            <w:vAlign w:val="center"/>
          </w:tcPr>
          <w:p>
            <w:pPr>
              <w:pStyle w:val="17"/>
            </w:pPr>
            <w:r>
              <w:t>初中教育</w:t>
            </w:r>
          </w:p>
        </w:tc>
        <w:tc>
          <w:tcPr>
            <w:tcW w:w="2551" w:type="dxa"/>
            <w:vAlign w:val="center"/>
          </w:tcPr>
          <w:p>
            <w:pPr>
              <w:pStyle w:val="16"/>
            </w:pPr>
            <w:r>
              <w:t>1521.03</w:t>
            </w:r>
          </w:p>
        </w:tc>
        <w:tc>
          <w:tcPr>
            <w:tcW w:w="2551" w:type="dxa"/>
            <w:vAlign w:val="center"/>
          </w:tcPr>
          <w:p>
            <w:pPr>
              <w:pStyle w:val="16"/>
            </w:pPr>
            <w:r>
              <w:t>1514.74</w:t>
            </w:r>
          </w:p>
        </w:tc>
        <w:tc>
          <w:tcPr>
            <w:tcW w:w="2551" w:type="dxa"/>
            <w:vAlign w:val="center"/>
          </w:tcPr>
          <w:p>
            <w:pPr>
              <w:pStyle w:val="16"/>
            </w:pPr>
            <w:r>
              <w:t>6.29</w:t>
            </w: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950廊坊市广阳区南尖塔镇尖塔中学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1514.74</w:t>
            </w:r>
          </w:p>
        </w:tc>
        <w:tc>
          <w:tcPr>
            <w:tcW w:w="2551" w:type="dxa"/>
            <w:vAlign w:val="center"/>
          </w:tcPr>
          <w:p>
            <w:pPr>
              <w:pStyle w:val="20"/>
            </w:pPr>
            <w:r>
              <w:t>1501.17</w:t>
            </w:r>
          </w:p>
        </w:tc>
        <w:tc>
          <w:tcPr>
            <w:tcW w:w="2551" w:type="dxa"/>
            <w:vAlign w:val="center"/>
          </w:tcPr>
          <w:p>
            <w:pPr>
              <w:pStyle w:val="20"/>
            </w:pPr>
            <w:r>
              <w:t>13.57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1323.77</w:t>
            </w:r>
          </w:p>
        </w:tc>
        <w:tc>
          <w:tcPr>
            <w:tcW w:w="2551" w:type="dxa"/>
            <w:vAlign w:val="center"/>
          </w:tcPr>
          <w:p>
            <w:pPr>
              <w:pStyle w:val="16"/>
            </w:pPr>
            <w:r>
              <w:t>1323.77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405.69</w:t>
            </w:r>
          </w:p>
        </w:tc>
        <w:tc>
          <w:tcPr>
            <w:tcW w:w="2551" w:type="dxa"/>
            <w:vAlign w:val="center"/>
          </w:tcPr>
          <w:p>
            <w:pPr>
              <w:pStyle w:val="16"/>
            </w:pPr>
            <w:r>
              <w:t>405.69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158.21</w:t>
            </w:r>
          </w:p>
        </w:tc>
        <w:tc>
          <w:tcPr>
            <w:tcW w:w="2551" w:type="dxa"/>
            <w:vAlign w:val="center"/>
          </w:tcPr>
          <w:p>
            <w:pPr>
              <w:pStyle w:val="16"/>
            </w:pPr>
            <w:r>
              <w:t>158.21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222.16</w:t>
            </w:r>
          </w:p>
        </w:tc>
        <w:tc>
          <w:tcPr>
            <w:tcW w:w="2551" w:type="dxa"/>
            <w:vAlign w:val="center"/>
          </w:tcPr>
          <w:p>
            <w:pPr>
              <w:pStyle w:val="16"/>
            </w:pPr>
            <w:r>
              <w:t>222.16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262.83</w:t>
            </w:r>
          </w:p>
        </w:tc>
        <w:tc>
          <w:tcPr>
            <w:tcW w:w="2551" w:type="dxa"/>
            <w:vAlign w:val="center"/>
          </w:tcPr>
          <w:p>
            <w:pPr>
              <w:pStyle w:val="16"/>
            </w:pPr>
            <w:r>
              <w:t>262.83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127.71</w:t>
            </w:r>
          </w:p>
        </w:tc>
        <w:tc>
          <w:tcPr>
            <w:tcW w:w="2551" w:type="dxa"/>
            <w:vAlign w:val="center"/>
          </w:tcPr>
          <w:p>
            <w:pPr>
              <w:pStyle w:val="16"/>
            </w:pPr>
            <w:r>
              <w:t>127.71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37.49</w:t>
            </w:r>
          </w:p>
        </w:tc>
        <w:tc>
          <w:tcPr>
            <w:tcW w:w="2551" w:type="dxa"/>
            <w:vAlign w:val="center"/>
          </w:tcPr>
          <w:p>
            <w:pPr>
              <w:pStyle w:val="16"/>
            </w:pPr>
            <w:r>
              <w:t>37.49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4.02</w:t>
            </w:r>
          </w:p>
        </w:tc>
        <w:tc>
          <w:tcPr>
            <w:tcW w:w="2551" w:type="dxa"/>
            <w:vAlign w:val="center"/>
          </w:tcPr>
          <w:p>
            <w:pPr>
              <w:pStyle w:val="16"/>
            </w:pPr>
            <w:r>
              <w:t>4.02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103.86</w:t>
            </w:r>
          </w:p>
        </w:tc>
        <w:tc>
          <w:tcPr>
            <w:tcW w:w="2551" w:type="dxa"/>
            <w:vAlign w:val="center"/>
          </w:tcPr>
          <w:p>
            <w:pPr>
              <w:pStyle w:val="16"/>
            </w:pPr>
            <w:r>
              <w:t>103.86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1.80</w:t>
            </w:r>
          </w:p>
        </w:tc>
        <w:tc>
          <w:tcPr>
            <w:tcW w:w="2551" w:type="dxa"/>
            <w:vAlign w:val="center"/>
          </w:tcPr>
          <w:p>
            <w:pPr>
              <w:pStyle w:val="16"/>
            </w:pPr>
            <w:r>
              <w:t>1.80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13.57</w:t>
            </w:r>
          </w:p>
        </w:tc>
        <w:tc>
          <w:tcPr>
            <w:tcW w:w="2551" w:type="dxa"/>
            <w:vAlign w:val="center"/>
          </w:tcPr>
          <w:p>
            <w:pPr>
              <w:pStyle w:val="16"/>
            </w:pPr>
          </w:p>
        </w:tc>
        <w:tc>
          <w:tcPr>
            <w:tcW w:w="2551" w:type="dxa"/>
            <w:vAlign w:val="center"/>
          </w:tcPr>
          <w:p>
            <w:pPr>
              <w:pStyle w:val="16"/>
            </w:pPr>
            <w:r>
              <w:t>13.57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6.77</w:t>
            </w:r>
          </w:p>
        </w:tc>
        <w:tc>
          <w:tcPr>
            <w:tcW w:w="2551" w:type="dxa"/>
            <w:vAlign w:val="center"/>
          </w:tcPr>
          <w:p>
            <w:pPr>
              <w:pStyle w:val="16"/>
            </w:pPr>
          </w:p>
        </w:tc>
        <w:tc>
          <w:tcPr>
            <w:tcW w:w="2551" w:type="dxa"/>
            <w:vAlign w:val="center"/>
          </w:tcPr>
          <w:p>
            <w:pPr>
              <w:pStyle w:val="16"/>
            </w:pPr>
            <w:r>
              <w:t>6.77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6.80</w:t>
            </w:r>
          </w:p>
        </w:tc>
        <w:tc>
          <w:tcPr>
            <w:tcW w:w="2551" w:type="dxa"/>
            <w:vAlign w:val="center"/>
          </w:tcPr>
          <w:p>
            <w:pPr>
              <w:pStyle w:val="16"/>
            </w:pPr>
          </w:p>
        </w:tc>
        <w:tc>
          <w:tcPr>
            <w:tcW w:w="2551" w:type="dxa"/>
            <w:vAlign w:val="center"/>
          </w:tcPr>
          <w:p>
            <w:pPr>
              <w:pStyle w:val="16"/>
            </w:pPr>
            <w:r>
              <w:t>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177.40</w:t>
            </w:r>
          </w:p>
        </w:tc>
        <w:tc>
          <w:tcPr>
            <w:tcW w:w="2551" w:type="dxa"/>
            <w:vAlign w:val="center"/>
          </w:tcPr>
          <w:p>
            <w:pPr>
              <w:pStyle w:val="16"/>
            </w:pPr>
            <w:r>
              <w:t>177.40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165.70</w:t>
            </w:r>
          </w:p>
        </w:tc>
        <w:tc>
          <w:tcPr>
            <w:tcW w:w="2551" w:type="dxa"/>
            <w:vAlign w:val="center"/>
          </w:tcPr>
          <w:p>
            <w:pPr>
              <w:pStyle w:val="16"/>
            </w:pPr>
            <w:r>
              <w:t>165.70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11.51</w:t>
            </w:r>
          </w:p>
        </w:tc>
        <w:tc>
          <w:tcPr>
            <w:tcW w:w="2551" w:type="dxa"/>
            <w:vAlign w:val="center"/>
          </w:tcPr>
          <w:p>
            <w:pPr>
              <w:pStyle w:val="16"/>
            </w:pPr>
            <w:r>
              <w:t>11.51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0.19</w:t>
            </w:r>
          </w:p>
        </w:tc>
        <w:tc>
          <w:tcPr>
            <w:tcW w:w="2551" w:type="dxa"/>
            <w:vAlign w:val="center"/>
          </w:tcPr>
          <w:p>
            <w:pPr>
              <w:pStyle w:val="16"/>
            </w:pPr>
            <w:r>
              <w:t>0.19</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950廊坊市广阳区南尖塔镇尖塔中学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950廊坊市广阳区南尖塔镇尖塔中学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950廊坊市广阳区南尖塔镇尖塔中学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廊坊市广阳区南尖塔镇尖塔中学2023年部门预算信息公开情况说明</w:t>
      </w:r>
    </w:p>
    <w:p>
      <w:pPr>
        <w:jc w:val="center"/>
      </w:pPr>
      <w:r>
        <w:rPr>
          <w:rFonts w:ascii="方正小标宋_GBK" w:hAnsi="方正小标宋_GBK" w:eastAsia="方正小标宋_GBK" w:cs="方正小标宋_GBK"/>
          <w:color w:val="000000"/>
          <w:sz w:val="44"/>
        </w:rPr>
        <w:t>廊坊市广阳区南尖塔镇尖塔中学2023年部门预算信息公开情况说明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36" w:name="_GoBack"/>
      <w:bookmarkEnd w:id="36"/>
      <w:r>
        <w:rPr>
          <w:rFonts w:eastAsia="方正仿宋_GBK"/>
          <w:color w:val="000000"/>
          <w:sz w:val="28"/>
        </w:rPr>
        <w:t>预算法》、《地方预决算公开操作规程》和《关于进一步推进预算公开工作的实施意见》规定，现将廊坊市广阳区南尖塔镇尖塔中学2023年部门预算公开如下：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（一）贯彻执行党和国家的教育方针、政策、法律法规，制</w:t>
      </w:r>
      <w:r>
        <w:rPr>
          <w:rFonts w:hint="eastAsia"/>
          <w:lang w:eastAsia="zh-CN"/>
        </w:rPr>
        <w:t>订</w:t>
      </w:r>
      <w:r>
        <w:t>我校的长远规划和年度计划，并组织实施。</w:t>
      </w:r>
    </w:p>
    <w:p>
      <w:pPr>
        <w:pStyle w:val="22"/>
      </w:pPr>
      <w:r>
        <w:t>（二）负责教育基本信息的统计、分析。</w:t>
      </w:r>
    </w:p>
    <w:p>
      <w:pPr>
        <w:pStyle w:val="22"/>
      </w:pPr>
      <w:r>
        <w:t>（三）负责基础教育的管理。推进义务教育均衡发展和促进教育公平，全面实施素质教育。</w:t>
      </w:r>
    </w:p>
    <w:p>
      <w:pPr>
        <w:pStyle w:val="22"/>
      </w:pPr>
      <w:r>
        <w:t>（四）负责学校教师队伍的建设和管理，提高教师队伍素质。</w:t>
      </w:r>
    </w:p>
    <w:p>
      <w:pPr>
        <w:pStyle w:val="22"/>
      </w:pPr>
      <w:r>
        <w:t>（五）负责本部门教育经费的统筹管理，教育经费预决算工作，教育经费的管理和使用；统筹规划和管理学校基本建设和设施的配置及计划统计工作。</w:t>
      </w:r>
    </w:p>
    <w:p>
      <w:pPr>
        <w:pStyle w:val="22"/>
      </w:pPr>
      <w:r>
        <w:t>（六）管理学校的党建、思想政治、宣传统战和维护稳定以及德育、体育、卫生防疫与艺术教育、国防教育工作；负责学校的安全监督管理。</w:t>
      </w:r>
    </w:p>
    <w:p>
      <w:pPr>
        <w:pStyle w:val="22"/>
      </w:pPr>
      <w:r>
        <w:t>（七）负责做好学校的招生、考试工作；负责管理本校教师学历教育及考试工作。</w:t>
      </w:r>
    </w:p>
    <w:p>
      <w:pPr>
        <w:pStyle w:val="22"/>
      </w:pPr>
      <w:r>
        <w:t>（八）负责组织开展学校教育的督导评估、检查验收、质量监测等工作。</w:t>
      </w:r>
    </w:p>
    <w:p>
      <w:pPr>
        <w:pStyle w:val="22"/>
      </w:pPr>
      <w:r>
        <w:t>（九）负责学校党的政治建设、思想建设、组织建设、作风建设、纪律建设和制度建设。</w:t>
      </w:r>
    </w:p>
    <w:p>
      <w:pPr>
        <w:pStyle w:val="22"/>
      </w:pPr>
      <w:r>
        <w:t>（十）负责学校学生和教师的思想政治工作，学校思想政治队伍建设和学校校本课程教育教学。</w:t>
      </w:r>
    </w:p>
    <w:p>
      <w:pPr>
        <w:pStyle w:val="22"/>
      </w:pPr>
      <w:r>
        <w:t>（十一）负责学校安全稳定工作。</w:t>
      </w:r>
    </w:p>
    <w:p>
      <w:pPr>
        <w:pStyle w:val="22"/>
      </w:pPr>
      <w:r>
        <w:t>（十二）做好本校体育事业发展规划、全民健身计划，开展群众性体育活动。</w:t>
      </w:r>
    </w:p>
    <w:p>
      <w:pPr>
        <w:pStyle w:val="22"/>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廊坊市广阳区南尖塔镇尖塔中学</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按照预算管理有关规定，目前我区部门预算的编制实行综合预算管理，即全部收入和支出都反映在预算中。廊坊市广阳区南尖塔镇尖塔中学机关及所属事业单位的收支包含在部门预算中。</w:t>
      </w:r>
    </w:p>
    <w:p>
      <w:pPr>
        <w:pStyle w:val="23"/>
      </w:pPr>
      <w:r>
        <w:t>1、收入说明</w:t>
      </w:r>
    </w:p>
    <w:p>
      <w:pPr>
        <w:pStyle w:val="23"/>
      </w:pPr>
      <w:r>
        <w:t>反映本部门当年全部收入。2023年预算收入1521.03万元，其中：一般公共预算收入1521.03万元，基金预算收入0万元，财政专户核拨收入0万元，其他来源收入0万元，上年结转0万元。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廊坊市广阳区南尖塔镇尖塔中学2023年度部门预算中支出预算的总体情况。2023年支出预算1521.03万元，其中：基本支出1514.74万元，包括人员经费1501.17万元和日常公用项目经费13.57万元；项目支出6.29万元。全部为本级支出，主要为办公费，印刷费，维修（维护），电费，通讯（网络）费等项目。</w:t>
      </w:r>
    </w:p>
    <w:p>
      <w:pPr>
        <w:pStyle w:val="23"/>
      </w:pPr>
      <w:r>
        <w:t>3、比上年增减情况</w:t>
      </w:r>
    </w:p>
    <w:p>
      <w:pPr>
        <w:pStyle w:val="23"/>
      </w:pPr>
      <w:r>
        <w:t>2023年预算收支安排1521.03万元，较2022年预算增加1310.87万元，其中：基本支出增加1514.74万元，增加原因主要为人员工资福利支出，项目支出减少203.87万元，减少原因主要为2023年无重大项目支出及招生数减少。</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2023年，我部门运行经费共计安排13.57万元，主要用于尖塔中学合同制教师人员经费及办公区的日常维修、办公用房水电费、办公用房取暖费、邮电费、差旅费等日常运行支出。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提高义务教育公用经费保障水平，改善办学条件，均衡配置基础教育资源，缩小城乡、区域、校际之间办学差距，推进标准化学校建设，实施数字化校园建设，加强学校文化建设，落实学生资助政策。发展农村义务教育，免除农村中小学生学杂费，提高公用经费保障水平，为贫困中小学生免费提供教科书；改善农村小学办学条件，保障小学入学率；改善学校办学条件，保障义务教育阶段学校基本教学条件，改善学校生活设施，保障后勤社会化服务，解决学校大班额问题；开展学生社会实践活动，推进学校教育信息化；使义务教育学校教学设施和生活设施满足基本教学需要，保障后勤社会化服务资金充足，使学校能够正常运转，超大班额现象消除，教师数量、素质、结构基本适应教学需要；提升特殊教育保障水平，保证教学设备设施配备齐全，保障学生校园安全，支持贫困学生和爱心家园学生完成学业；开展教师教研及学生德育活动，开展各类课题研究、校本研究，加强教师培训和教学交流，加强德育培训与研究，举办各类教育教学活动；提高教师教学水平，调动教师积极性，培养专家型教师人才，提高学生的综合素质。</w:t>
      </w:r>
    </w:p>
    <w:p>
      <w:pPr>
        <w:pStyle w:val="26"/>
      </w:pPr>
    </w:p>
    <w:p>
      <w:pPr>
        <w:spacing w:line="500" w:lineRule="exact"/>
        <w:ind w:firstLine="560"/>
      </w:pPr>
      <w:r>
        <w:rPr>
          <w:rFonts w:eastAsia="方正仿宋_GBK"/>
          <w:color w:val="000000"/>
          <w:sz w:val="28"/>
        </w:rPr>
        <w:t>（二）分项绩效目标</w:t>
      </w:r>
    </w:p>
    <w:p>
      <w:pPr>
        <w:pStyle w:val="27"/>
      </w:pPr>
      <w:r>
        <w:t>1、提高教育教学水平</w:t>
      </w:r>
    </w:p>
    <w:p>
      <w:pPr>
        <w:pStyle w:val="27"/>
      </w:pPr>
      <w:r>
        <w:t>绩效目标：免除农村中小学生学杂费，提供免费教科书，解决大班额问题及入学难问题。对贫困学生进行补助；提高教师学生综合素质。</w:t>
      </w:r>
    </w:p>
    <w:p>
      <w:pPr>
        <w:pStyle w:val="27"/>
      </w:pPr>
      <w:r>
        <w:t>绩效指标：学生学杂费免除率为100%，提供免费教科书学生率达到100%，解决大班额问题及入学难问题。对贫困学生进行补助。按质按量完成教育教学方面的各项任务，稳步提升学校的教育教学质量，学生综合素质评价优秀率达到80%,合格率达到100%。</w:t>
      </w:r>
    </w:p>
    <w:p>
      <w:pPr>
        <w:pStyle w:val="27"/>
      </w:pPr>
      <w:r>
        <w:t>2、改善办学条件</w:t>
      </w:r>
    </w:p>
    <w:p>
      <w:pPr>
        <w:pStyle w:val="27"/>
      </w:pPr>
      <w:r>
        <w:t>绩效目标：保障义务教育阶段学校基本教学条件，使义务教育学校教学设施和生活设施满足基本教学需要，保障后勤社会化服务资金充足，使学校能够正常运转，超大班额现象消除，教师数量、素质、结构基本适应教学需要。</w:t>
      </w:r>
    </w:p>
    <w:p>
      <w:pPr>
        <w:pStyle w:val="27"/>
      </w:pPr>
      <w:r>
        <w:t>绩效指标：改善了义务教育阶段学校基本教学条件，使义务教育学校教学设施和生活设施满足基本教学需要，保障后勤社会化服务资金充足，使学校能够正常运转，100%消除大班额现象，教师数量、素质、结构基本适应教学需要。</w:t>
      </w:r>
    </w:p>
    <w:p>
      <w:pPr>
        <w:pStyle w:val="27"/>
      </w:pPr>
      <w:r>
        <w:t>3、提升学校基础设施设备的整体水平</w:t>
      </w:r>
    </w:p>
    <w:p>
      <w:pPr>
        <w:pStyle w:val="27"/>
      </w:pPr>
      <w:r>
        <w:t>绩效目标：加强学校基础设施设备的维护,确保校园安全,落实校园防火及其他安全隐患的预防工作。确保校园各设施设备的正常运行。</w:t>
      </w:r>
    </w:p>
    <w:p>
      <w:pPr>
        <w:pStyle w:val="27"/>
      </w:pPr>
      <w:r>
        <w:t>绩效指标：学校基础设施设备的实现基本维护,确保校园安全,落实校园防火及其他安全隐患的预防工作。确保校园各设施设备的正常运行。确保校园无有1例安全事件发生。</w:t>
      </w:r>
    </w:p>
    <w:p>
      <w:pPr>
        <w:pStyle w:val="27"/>
      </w:pPr>
      <w:r>
        <w:t>4、开展各类课题研究、校本研究</w:t>
      </w:r>
    </w:p>
    <w:p>
      <w:pPr>
        <w:pStyle w:val="27"/>
      </w:pPr>
      <w:r>
        <w:t>绩效目标：支持学校各类课题研究、校本研究和教师培训，提高教师教学水平。</w:t>
      </w:r>
    </w:p>
    <w:p>
      <w:pPr>
        <w:pStyle w:val="27"/>
      </w:pPr>
      <w:r>
        <w:t>绩效指标：支持完成各类课题研究，确保校本研修活动的顺利开展，实现教师培训和教学交流，提高教师教学水平，调动教师积极性，培养专家型教师人才，加强德育培训与研究，举办各类教育教学、学生社会实践活动。</w:t>
      </w:r>
    </w:p>
    <w:p>
      <w:pPr>
        <w:pStyle w:val="27"/>
      </w:pPr>
      <w:r>
        <w:t>5.较强校园文化建设，提高人民满意度</w:t>
      </w:r>
    </w:p>
    <w:p>
      <w:pPr>
        <w:pStyle w:val="27"/>
      </w:pPr>
      <w:r>
        <w:t>绩效目标：加大学校办学理念、目标的宣传,形成具有特色的校园文化氛围，提高人民满意度。</w:t>
      </w:r>
    </w:p>
    <w:p>
      <w:pPr>
        <w:pStyle w:val="27"/>
      </w:pPr>
      <w:r>
        <w:t>绩效指标：学校的文化宣传整体布局,完成各班级、各科室及教师办公室的文化宣传布置。加大学校办学理念、目标的宣传,形成具有特色的校园文化氛围。办人民满意的学校,教师、学生、家长整体满意度达到90%以上。</w:t>
      </w:r>
    </w:p>
    <w:p>
      <w:pPr>
        <w:spacing w:line="500" w:lineRule="exact"/>
        <w:ind w:firstLine="560"/>
      </w:pPr>
      <w:r>
        <w:rPr>
          <w:rFonts w:eastAsia="方正仿宋_GBK"/>
          <w:color w:val="000000"/>
          <w:sz w:val="28"/>
        </w:rPr>
        <w:t>（三）工作保障措施</w:t>
      </w:r>
    </w:p>
    <w:p>
      <w:pPr>
        <w:pStyle w:val="28"/>
      </w:pPr>
      <w:r>
        <w:t>1、落实责任</w:t>
      </w:r>
      <w:r>
        <w:rPr>
          <w:rFonts w:hint="eastAsia"/>
          <w:lang w:eastAsia="zh-CN"/>
        </w:rPr>
        <w:t>制订</w:t>
      </w:r>
      <w:r>
        <w:t>：成立学校监督小组，监督学校工作，强化工作落实。</w:t>
      </w:r>
    </w:p>
    <w:p>
      <w:pPr>
        <w:pStyle w:val="28"/>
      </w:pPr>
      <w:r>
        <w:t>2、做好保障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12"/>
        <w:gridCol w:w="772"/>
        <w:gridCol w:w="2385"/>
        <w:gridCol w:w="3577"/>
        <w:gridCol w:w="4618"/>
        <w:gridCol w:w="512"/>
        <w:gridCol w:w="470"/>
        <w:gridCol w:w="1036"/>
        <w:gridCol w:w="9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772"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2386"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0" w:type="auto"/>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772" w:type="dxa"/>
            <w:vMerge w:val="continue"/>
            <w:shd w:val="clear" w:color="auto" w:fill="auto"/>
            <w:vAlign w:val="center"/>
          </w:tcPr>
          <w:p>
            <w:pPr>
              <w:rPr>
                <w:rFonts w:ascii="方正书宋_GBK" w:hAnsi="宋体" w:eastAsia="方正书宋_GBK" w:cs="宋体"/>
                <w:b/>
                <w:bCs/>
                <w:color w:val="000000"/>
                <w:sz w:val="22"/>
                <w:szCs w:val="22"/>
              </w:rPr>
            </w:pPr>
          </w:p>
        </w:tc>
        <w:tc>
          <w:tcPr>
            <w:tcW w:w="2386" w:type="dxa"/>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部门产出</w:t>
            </w:r>
          </w:p>
        </w:tc>
        <w:tc>
          <w:tcPr>
            <w:tcW w:w="772"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238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每未完成1人，扣减分值1%</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58</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财政供养人数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772"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238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每未完成1人，扣减分值1%</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保障学生人数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673</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772"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238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每减少1次，减数量分值的10%。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8</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次</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772"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238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工资(福利)等发放精准性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每未准确发放1笔，扣减分值5%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工资福利等发放人员范围的精准性和发放数据的准确性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772"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238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每未准确缴纳1笔，扣减分值5%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社会保障（公积金）缴纳数据的准确性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772"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238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运转保障率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每降低5%，扣标准分值的5%。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各项日常工作保障率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772"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238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达到指标目标值得满分，达到80%目标值得权重分的50%，低于80%不得分。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772"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238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工资(福利)发放及时性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未及时发放1 次，扣减分值5%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工资福利等发放的时效情况</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按规定时间发放</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772"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238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未及时缴纳1 次，扣减分值5%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社会保障（公积金）等缴纳的时效情况</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按规定时间缴纳</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772"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238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经费保障及时性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及时保障得满分，否则不得分。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及时保障各项日常办公需要</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及时保障</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772"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238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每出现1次未在规定时间内开展，扣10%权重分。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按规定时间开展</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772"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238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按规定执行得满分，否则不得分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772"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238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日常公用经费开支标准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每超过一项规定标准扣标准分值的10%。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办公费、水电费、交通费、会议费、工会经费、招待费及其他公用经费的开支标准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按统一规定执行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772"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238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每超出成本1%，扣2.5%权重分。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开展教育教学活动每月成本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6.29</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万元</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部门效果</w:t>
            </w:r>
          </w:p>
        </w:tc>
        <w:tc>
          <w:tcPr>
            <w:tcW w:w="772" w:type="dxa"/>
            <w:vMerge w:val="restart"/>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p>
          <w:p>
            <w:pPr>
              <w:jc w:val="center"/>
              <w:rPr>
                <w:rFonts w:ascii="方正书宋_GBK" w:eastAsiaTheme="minorEastAsia"/>
                <w:color w:val="000000"/>
                <w:sz w:val="22"/>
                <w:szCs w:val="22"/>
                <w:lang w:eastAsia="zh-CN"/>
              </w:rPr>
            </w:pPr>
            <w:r>
              <w:rPr>
                <w:rFonts w:hint="eastAsia" w:asciiTheme="minorEastAsia" w:hAnsiTheme="minorEastAsia" w:eastAsiaTheme="minorEastAsia"/>
                <w:color w:val="000000"/>
                <w:sz w:val="22"/>
                <w:szCs w:val="22"/>
                <w:lang w:eastAsia="zh-CN"/>
              </w:rPr>
              <w:t>效益</w:t>
            </w:r>
          </w:p>
        </w:tc>
        <w:tc>
          <w:tcPr>
            <w:tcW w:w="238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加强工作人员归属感，保持干部队伍稳定</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保持相对稳定得满分，否则不得分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通过按时按标准发放工资福利等，进一步增强干部职工得归属感，保持职工队伍相对稳定，保障办公正常运转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保持职工队伍相对稳定</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772" w:type="dxa"/>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238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维持单位正常运转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772" w:type="dxa"/>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238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保障学校正常教育教学活动开展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达标得满分，基本达标得80%权重分，部分达标得60%权重分，不达标不得分。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有效保障学校正常教育教学活动开展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772" w:type="dxa"/>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238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772"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238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772"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238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学生满意度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学生满意度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1.廊坊市广阳区南尖塔镇尖塔中学2023年在校学生673人，按照义务教育生均公用经费标准申请财政预算资金，通过合理、合规使用资金达到保证学校正常运转，改善办学条件，促进义务教育发展</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保障使用生均公用经费发实际在校学生人数</w:t>
            </w:r>
          </w:p>
        </w:tc>
        <w:tc>
          <w:tcPr>
            <w:tcW w:w="2551" w:type="dxa"/>
            <w:vAlign w:val="center"/>
          </w:tcPr>
          <w:p>
            <w:pPr>
              <w:pStyle w:val="17"/>
            </w:pPr>
            <w:r>
              <w:t>673人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使用生均公用经费，用于保障学校正常运转的项目支出成本等于735元/生</w:t>
            </w:r>
          </w:p>
        </w:tc>
        <w:tc>
          <w:tcPr>
            <w:tcW w:w="2551" w:type="dxa"/>
            <w:vAlign w:val="center"/>
          </w:tcPr>
          <w:p>
            <w:pPr>
              <w:pStyle w:val="17"/>
            </w:pPr>
            <w:r>
              <w:t>935元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该资金用于学校正常运转，改善办学条件，促进义务教育均衡发展及学生素质的提高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在校师生的满意度</w:t>
            </w:r>
          </w:p>
        </w:tc>
        <w:tc>
          <w:tcPr>
            <w:tcW w:w="2835" w:type="dxa"/>
            <w:vAlign w:val="center"/>
          </w:tcPr>
          <w:p>
            <w:pPr>
              <w:pStyle w:val="17"/>
            </w:pPr>
            <w:r>
              <w:t>在校师生的满意度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2023年，廊坊市广阳区南尖塔镇尖塔中学安排政府采购预算0.00万元。具体内容见下表。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950廊坊市广阳区南尖塔镇尖塔中学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廊坊市广阳区南尖塔镇尖塔中学（含所属单位）上年末固定资产金额为465.00万元（详见下表）。本年度拟购置固定资产总额为0.00万元，已按要求列入政府采购预算，详见政府采购预算表。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950廊坊市广阳区南尖塔镇尖塔中学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465.00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3000</w:t>
            </w:r>
          </w:p>
        </w:tc>
        <w:tc>
          <w:tcPr>
            <w:tcW w:w="2835" w:type="dxa"/>
            <w:vAlign w:val="center"/>
          </w:tcPr>
          <w:p>
            <w:pPr>
              <w:pStyle w:val="16"/>
            </w:pPr>
            <w:r>
              <w:t>465.00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232</w:t>
            </w:r>
          </w:p>
        </w:tc>
        <w:tc>
          <w:tcPr>
            <w:tcW w:w="2835" w:type="dxa"/>
            <w:vAlign w:val="center"/>
          </w:tcPr>
          <w:p>
            <w:pPr>
              <w:pStyle w:val="16"/>
            </w:pPr>
            <w:r>
              <w:t>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p>
        </w:tc>
      </w:tr>
    </w:tbl>
    <w:p>
      <w:pPr>
        <w:ind w:firstLine="640"/>
      </w:pP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93297A"/>
    <w:rsid w:val="00024797"/>
    <w:rsid w:val="000D26B8"/>
    <w:rsid w:val="00293F23"/>
    <w:rsid w:val="007759B0"/>
    <w:rsid w:val="008F45BC"/>
    <w:rsid w:val="0093297A"/>
    <w:rsid w:val="00B25FDA"/>
    <w:rsid w:val="00B466EB"/>
    <w:rsid w:val="0D8C7C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semiHidden/>
    <w:uiPriority w:val="99"/>
    <w:rPr>
      <w:rFonts w:eastAsia="Times New Roman"/>
      <w:sz w:val="18"/>
      <w:szCs w:val="18"/>
      <w:lang w:eastAsia="uk-UA"/>
    </w:rPr>
  </w:style>
  <w:style w:type="character" w:customStyle="1" w:styleId="35">
    <w:name w:val="页脚 Char"/>
    <w:basedOn w:val="10"/>
    <w:link w:val="3"/>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2023-03-13T09:36:58Z</dcterms:created>
  <dcterms:modified xsi:type="dcterms:W3CDTF">2023-03-13T01:36:58Z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2023-03-13T09:36:54Z</dcterms:created>
  <dcterms:modified xsi:type="dcterms:W3CDTF">2023-03-13T01:36:54Z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2023-03-13T09:36:58Z</dcterms:created>
  <dcterms:modified xsi:type="dcterms:W3CDTF">2023-03-13T01:36:58Z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2023-03-13T09:36:59Z</dcterms:created>
  <dcterms:modified xsi:type="dcterms:W3CDTF">2023-03-13T01:36:59Z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2023-03-13T09:36:54Z</dcterms:created>
  <dcterms:modified xsi:type="dcterms:W3CDTF">2023-03-13T01:36:54Z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2023-03-13T09:36:55Z</dcterms:created>
  <dcterms:modified xsi:type="dcterms:W3CDTF">2023-03-13T01:36:55Z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2023-03-13T09:36:55Z</dcterms:created>
  <dcterms:modified xsi:type="dcterms:W3CDTF">2023-03-13T01:36:55Z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573CFC7-5725-47F2-87FA-9FD701B81C79}">
  <ds:schemaRefs/>
</ds:datastoreItem>
</file>

<file path=customXml/itemProps10.xml><?xml version="1.0" encoding="utf-8"?>
<ds:datastoreItem xmlns:ds="http://schemas.openxmlformats.org/officeDocument/2006/customXml" ds:itemID="{828827B9-0F49-472E-AAE1-9D996B3CB67C}">
  <ds:schemaRefs/>
</ds:datastoreItem>
</file>

<file path=customXml/itemProps11.xml><?xml version="1.0" encoding="utf-8"?>
<ds:datastoreItem xmlns:ds="http://schemas.openxmlformats.org/officeDocument/2006/customXml" ds:itemID="{E8B8896C-A11A-4753-93EF-A4D687D1755D}">
  <ds:schemaRefs/>
</ds:datastoreItem>
</file>

<file path=customXml/itemProps12.xml><?xml version="1.0" encoding="utf-8"?>
<ds:datastoreItem xmlns:ds="http://schemas.openxmlformats.org/officeDocument/2006/customXml" ds:itemID="{5701ECF6-3913-4C73-9782-6445D4BAE819}">
  <ds:schemaRefs/>
</ds:datastoreItem>
</file>

<file path=customXml/itemProps13.xml><?xml version="1.0" encoding="utf-8"?>
<ds:datastoreItem xmlns:ds="http://schemas.openxmlformats.org/officeDocument/2006/customXml" ds:itemID="{39AE819F-A6FD-4B9B-82FE-99C0FCB37842}">
  <ds:schemaRefs/>
</ds:datastoreItem>
</file>

<file path=customXml/itemProps14.xml><?xml version="1.0" encoding="utf-8"?>
<ds:datastoreItem xmlns:ds="http://schemas.openxmlformats.org/officeDocument/2006/customXml" ds:itemID="{68352E2C-4331-4673-9910-EFF070DF1E73}">
  <ds:schemaRefs/>
</ds:datastoreItem>
</file>

<file path=customXml/itemProps2.xml><?xml version="1.0" encoding="utf-8"?>
<ds:datastoreItem xmlns:ds="http://schemas.openxmlformats.org/officeDocument/2006/customXml" ds:itemID="{A4CEA562-9D6A-4D57-9416-D913E9C6FC48}">
  <ds:schemaRefs/>
</ds:datastoreItem>
</file>

<file path=customXml/itemProps3.xml><?xml version="1.0" encoding="utf-8"?>
<ds:datastoreItem xmlns:ds="http://schemas.openxmlformats.org/officeDocument/2006/customXml" ds:itemID="{50AA6E91-AFAF-4541-BECC-0568306E45BC}">
  <ds:schemaRefs/>
</ds:datastoreItem>
</file>

<file path=customXml/itemProps4.xml><?xml version="1.0" encoding="utf-8"?>
<ds:datastoreItem xmlns:ds="http://schemas.openxmlformats.org/officeDocument/2006/customXml" ds:itemID="{B638069D-7993-4A20-B12E-65A4CE68F0B4}">
  <ds:schemaRefs/>
</ds:datastoreItem>
</file>

<file path=customXml/itemProps5.xml><?xml version="1.0" encoding="utf-8"?>
<ds:datastoreItem xmlns:ds="http://schemas.openxmlformats.org/officeDocument/2006/customXml" ds:itemID="{560EBEDE-44ED-4849-9435-333EC00768C6}">
  <ds:schemaRefs/>
</ds:datastoreItem>
</file>

<file path=customXml/itemProps6.xml><?xml version="1.0" encoding="utf-8"?>
<ds:datastoreItem xmlns:ds="http://schemas.openxmlformats.org/officeDocument/2006/customXml" ds:itemID="{0DE271BA-B829-4195-987A-DEFE89CDD5A2}">
  <ds:schemaRefs/>
</ds:datastoreItem>
</file>

<file path=customXml/itemProps7.xml><?xml version="1.0" encoding="utf-8"?>
<ds:datastoreItem xmlns:ds="http://schemas.openxmlformats.org/officeDocument/2006/customXml" ds:itemID="{659E83D0-29BB-429A-8D47-70C1079A012D}">
  <ds:schemaRefs/>
</ds:datastoreItem>
</file>

<file path=customXml/itemProps8.xml><?xml version="1.0" encoding="utf-8"?>
<ds:datastoreItem xmlns:ds="http://schemas.openxmlformats.org/officeDocument/2006/customXml" ds:itemID="{71D6178B-A1C0-4F8C-85C1-D4EC2FD00C85}">
  <ds:schemaRefs/>
</ds:datastoreItem>
</file>

<file path=customXml/itemProps9.xml><?xml version="1.0" encoding="utf-8"?>
<ds:datastoreItem xmlns:ds="http://schemas.openxmlformats.org/officeDocument/2006/customXml" ds:itemID="{45D80380-3A02-4B46-8BE6-E63CDD13E511}">
  <ds:schemaRefs/>
</ds:datastoreItem>
</file>

<file path=docProps/app.xml><?xml version="1.0" encoding="utf-8"?>
<Properties xmlns="http://schemas.openxmlformats.org/officeDocument/2006/extended-properties" xmlns:vt="http://schemas.openxmlformats.org/officeDocument/2006/docPropsVTypes">
  <Template>Normal</Template>
  <Pages>27</Pages>
  <Words>1763</Words>
  <Characters>10053</Characters>
  <Lines>83</Lines>
  <Paragraphs>23</Paragraphs>
  <TotalTime>2</TotalTime>
  <ScaleCrop>false</ScaleCrop>
  <LinksUpToDate>false</LinksUpToDate>
  <CharactersWithSpaces>11793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2023-03-13T09:36:00Z</dcterms:created>
  <dc:creator>Administrator</dc:creator>
  <cp:lastModifiedBy>Administrator</cp:lastModifiedBy>
  <dcterms:modified xsi:type="dcterms:W3CDTF">2024-01-10T10:54:23Z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350C01F6649F4E16BF211F69A4AA44E9</vt:lpwstr>
  </property>
</Properties>
</file>