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8A" w:rsidRDefault="0060568A" w:rsidP="0060568A">
      <w:pPr>
        <w:jc w:val="center"/>
        <w:outlineLvl w:val="0"/>
      </w:pPr>
      <w:r>
        <w:rPr>
          <w:rFonts w:ascii="黑体" w:eastAsia="黑体" w:hAnsi="黑体" w:cs="黑体"/>
          <w:b/>
          <w:color w:val="000000"/>
          <w:sz w:val="44"/>
        </w:rPr>
        <w:t>2023年单位预算信息公开目录</w:t>
      </w:r>
    </w:p>
    <w:p w:rsidR="0060568A" w:rsidRDefault="0060568A" w:rsidP="0060568A">
      <w:pPr>
        <w:jc w:val="center"/>
      </w:pPr>
      <w:r>
        <w:rPr>
          <w:rFonts w:ascii="黑体" w:eastAsia="黑体" w:hAnsi="黑体" w:cs="黑体"/>
          <w:b/>
          <w:color w:val="000000"/>
          <w:sz w:val="30"/>
        </w:rPr>
        <w:t xml:space="preserve"> </w:t>
      </w:r>
    </w:p>
    <w:p w:rsidR="0060568A" w:rsidRDefault="0060568A" w:rsidP="0060568A">
      <w:r>
        <w:rPr>
          <w:rFonts w:ascii="方正楷体_GBK" w:eastAsia="方正楷体_GBK" w:hAnsi="方正楷体_GBK" w:cs="方正楷体_GBK"/>
          <w:b/>
          <w:color w:val="000000"/>
          <w:sz w:val="28"/>
        </w:rPr>
        <w:t>单位预算公开表</w:t>
      </w:r>
    </w:p>
    <w:p w:rsidR="0060568A" w:rsidRDefault="0060568A" w:rsidP="0060568A">
      <w:pPr>
        <w:pStyle w:val="1"/>
        <w:tabs>
          <w:tab w:val="right" w:leader="dot" w:pos="14562"/>
        </w:tabs>
      </w:pPr>
      <w:r>
        <w:fldChar w:fldCharType="begin"/>
      </w:r>
      <w:r>
        <w:instrText>TOC \o "2-2" \h \z \u</w:instrText>
      </w:r>
      <w:r>
        <w:fldChar w:fldCharType="separate"/>
      </w:r>
      <w:hyperlink w:anchor="tz_0001_0001" w:history="1">
        <w:r w:rsidRPr="0060568A">
          <w:rPr>
            <w:rStyle w:val="a6"/>
          </w:rPr>
          <w:t>单位预算收支总表</w:t>
        </w:r>
        <w:r w:rsidRPr="0060568A">
          <w:rPr>
            <w:rStyle w:val="a6"/>
          </w:rPr>
          <w:tab/>
          <w:t>3</w:t>
        </w:r>
      </w:hyperlink>
    </w:p>
    <w:p w:rsidR="0060568A" w:rsidRDefault="0060568A" w:rsidP="0060568A">
      <w:pPr>
        <w:pStyle w:val="1"/>
        <w:tabs>
          <w:tab w:val="right" w:leader="dot" w:pos="14562"/>
        </w:tabs>
      </w:pPr>
      <w:hyperlink w:anchor="tz_0001_0002" w:history="1">
        <w:r w:rsidRPr="0060568A">
          <w:rPr>
            <w:rStyle w:val="a6"/>
          </w:rPr>
          <w:t>单位预算收入总表</w:t>
        </w:r>
        <w:r w:rsidRPr="0060568A">
          <w:rPr>
            <w:rStyle w:val="a6"/>
          </w:rPr>
          <w:tab/>
          <w:t>5</w:t>
        </w:r>
      </w:hyperlink>
    </w:p>
    <w:p w:rsidR="0060568A" w:rsidRDefault="0060568A" w:rsidP="0060568A">
      <w:pPr>
        <w:pStyle w:val="1"/>
        <w:tabs>
          <w:tab w:val="right" w:leader="dot" w:pos="14562"/>
        </w:tabs>
      </w:pPr>
      <w:hyperlink w:anchor="tz_0001_0003" w:history="1">
        <w:r w:rsidRPr="0060568A">
          <w:rPr>
            <w:rStyle w:val="a6"/>
          </w:rPr>
          <w:t>单位预算支出总表</w:t>
        </w:r>
        <w:r w:rsidRPr="0060568A">
          <w:rPr>
            <w:rStyle w:val="a6"/>
          </w:rPr>
          <w:tab/>
          <w:t>6</w:t>
        </w:r>
      </w:hyperlink>
    </w:p>
    <w:p w:rsidR="0060568A" w:rsidRDefault="0060568A" w:rsidP="0060568A">
      <w:pPr>
        <w:pStyle w:val="1"/>
        <w:tabs>
          <w:tab w:val="right" w:leader="dot" w:pos="14562"/>
        </w:tabs>
      </w:pPr>
      <w:hyperlink w:anchor="tz_0001_0004" w:history="1">
        <w:r w:rsidRPr="0060568A">
          <w:rPr>
            <w:rStyle w:val="a6"/>
          </w:rPr>
          <w:t>单位预算财政拨款收支总表</w:t>
        </w:r>
        <w:r w:rsidRPr="0060568A">
          <w:rPr>
            <w:rStyle w:val="a6"/>
          </w:rPr>
          <w:tab/>
          <w:t>7</w:t>
        </w:r>
      </w:hyperlink>
    </w:p>
    <w:p w:rsidR="0060568A" w:rsidRDefault="0060568A" w:rsidP="0060568A">
      <w:pPr>
        <w:pStyle w:val="1"/>
        <w:tabs>
          <w:tab w:val="right" w:leader="dot" w:pos="14562"/>
        </w:tabs>
      </w:pPr>
      <w:hyperlink w:anchor="tz_0001_0005" w:history="1">
        <w:r w:rsidRPr="0060568A">
          <w:rPr>
            <w:rStyle w:val="a6"/>
          </w:rPr>
          <w:t>单位预算一般公共预算财政拨款支出表</w:t>
        </w:r>
        <w:r w:rsidRPr="0060568A">
          <w:rPr>
            <w:rStyle w:val="a6"/>
          </w:rPr>
          <w:tab/>
          <w:t>10</w:t>
        </w:r>
      </w:hyperlink>
    </w:p>
    <w:p w:rsidR="0060568A" w:rsidRDefault="0060568A" w:rsidP="0060568A">
      <w:pPr>
        <w:pStyle w:val="1"/>
        <w:tabs>
          <w:tab w:val="right" w:leader="dot" w:pos="14562"/>
        </w:tabs>
      </w:pPr>
      <w:hyperlink w:anchor="tz_0001_0006" w:history="1">
        <w:r w:rsidRPr="0060568A">
          <w:rPr>
            <w:rStyle w:val="a6"/>
          </w:rPr>
          <w:t>单位预算一般公共预算财政拨款基本支出表</w:t>
        </w:r>
        <w:r w:rsidRPr="0060568A">
          <w:rPr>
            <w:rStyle w:val="a6"/>
          </w:rPr>
          <w:tab/>
          <w:t>11</w:t>
        </w:r>
      </w:hyperlink>
    </w:p>
    <w:p w:rsidR="0060568A" w:rsidRDefault="0060568A" w:rsidP="0060568A">
      <w:pPr>
        <w:pStyle w:val="1"/>
        <w:tabs>
          <w:tab w:val="right" w:leader="dot" w:pos="14562"/>
        </w:tabs>
      </w:pPr>
      <w:hyperlink w:anchor="tz_0001_0007" w:history="1">
        <w:r w:rsidRPr="0060568A">
          <w:rPr>
            <w:rStyle w:val="a6"/>
          </w:rPr>
          <w:t>单位预算政府基金预算财政拨款支出表</w:t>
        </w:r>
        <w:r w:rsidRPr="0060568A">
          <w:rPr>
            <w:rStyle w:val="a6"/>
          </w:rPr>
          <w:tab/>
          <w:t>12</w:t>
        </w:r>
      </w:hyperlink>
    </w:p>
    <w:p w:rsidR="0060568A" w:rsidRDefault="0060568A" w:rsidP="0060568A">
      <w:pPr>
        <w:pStyle w:val="1"/>
        <w:tabs>
          <w:tab w:val="right" w:leader="dot" w:pos="14562"/>
        </w:tabs>
      </w:pPr>
      <w:hyperlink w:anchor="tz_0001_0008" w:history="1">
        <w:r w:rsidRPr="0060568A">
          <w:rPr>
            <w:rStyle w:val="a6"/>
          </w:rPr>
          <w:t>单位预算国有资本经营预算财政拨款支出表</w:t>
        </w:r>
        <w:r w:rsidRPr="0060568A">
          <w:rPr>
            <w:rStyle w:val="a6"/>
          </w:rPr>
          <w:tab/>
          <w:t>13</w:t>
        </w:r>
      </w:hyperlink>
    </w:p>
    <w:p w:rsidR="0060568A" w:rsidRDefault="0060568A" w:rsidP="0060568A">
      <w:pPr>
        <w:pStyle w:val="1"/>
        <w:tabs>
          <w:tab w:val="right" w:leader="dot" w:pos="14562"/>
        </w:tabs>
      </w:pPr>
      <w:hyperlink w:anchor="tz_0001_0009" w:history="1">
        <w:r w:rsidRPr="0060568A">
          <w:rPr>
            <w:rStyle w:val="a6"/>
          </w:rPr>
          <w:t>单位预算财政拨款</w:t>
        </w:r>
        <w:r w:rsidRPr="0060568A">
          <w:rPr>
            <w:rStyle w:val="a6"/>
          </w:rPr>
          <w:t>“</w:t>
        </w:r>
        <w:r w:rsidRPr="0060568A">
          <w:rPr>
            <w:rStyle w:val="a6"/>
          </w:rPr>
          <w:t>三公</w:t>
        </w:r>
        <w:r w:rsidRPr="0060568A">
          <w:rPr>
            <w:rStyle w:val="a6"/>
          </w:rPr>
          <w:t>”</w:t>
        </w:r>
        <w:r w:rsidRPr="0060568A">
          <w:rPr>
            <w:rStyle w:val="a6"/>
          </w:rPr>
          <w:t>经费支出表</w:t>
        </w:r>
        <w:r w:rsidRPr="0060568A">
          <w:rPr>
            <w:rStyle w:val="a6"/>
          </w:rPr>
          <w:tab/>
          <w:t>14</w:t>
        </w:r>
      </w:hyperlink>
    </w:p>
    <w:p w:rsidR="0060568A" w:rsidRDefault="0060568A" w:rsidP="0060568A">
      <w:r>
        <w:fldChar w:fldCharType="end"/>
      </w:r>
    </w:p>
    <w:p w:rsidR="0060568A" w:rsidRDefault="0060568A" w:rsidP="0060568A">
      <w:r>
        <w:rPr>
          <w:rFonts w:ascii="方正楷体_GBK" w:eastAsia="方正楷体_GBK" w:hAnsi="方正楷体_GBK" w:cs="方正楷体_GBK"/>
          <w:b/>
          <w:color w:val="000000"/>
          <w:sz w:val="28"/>
        </w:rPr>
        <w:t>单位预算信息公开情况说明</w:t>
      </w:r>
    </w:p>
    <w:p w:rsidR="0060568A" w:rsidRDefault="0060568A" w:rsidP="0060568A">
      <w:pPr>
        <w:pStyle w:val="1"/>
        <w:tabs>
          <w:tab w:val="right" w:leader="dot" w:pos="14562"/>
        </w:tabs>
      </w:pPr>
      <w:r>
        <w:fldChar w:fldCharType="begin"/>
      </w:r>
      <w:r>
        <w:instrText>TOC \o "3-3" \h \z \u</w:instrText>
      </w:r>
      <w:r>
        <w:fldChar w:fldCharType="separate"/>
      </w:r>
      <w:hyperlink w:anchor="tz_0002_0001" w:history="1">
        <w:r w:rsidRPr="0060568A">
          <w:rPr>
            <w:rStyle w:val="a6"/>
          </w:rPr>
          <w:t>一、单位职责及机构设置情况</w:t>
        </w:r>
        <w:r w:rsidRPr="0060568A">
          <w:rPr>
            <w:rStyle w:val="a6"/>
          </w:rPr>
          <w:tab/>
          <w:t>15</w:t>
        </w:r>
      </w:hyperlink>
    </w:p>
    <w:p w:rsidR="0060568A" w:rsidRDefault="0060568A" w:rsidP="0060568A">
      <w:pPr>
        <w:pStyle w:val="1"/>
        <w:tabs>
          <w:tab w:val="right" w:leader="dot" w:pos="14562"/>
        </w:tabs>
      </w:pPr>
      <w:hyperlink w:anchor="tz_0002_0002" w:history="1">
        <w:r w:rsidRPr="0060568A">
          <w:rPr>
            <w:rStyle w:val="a6"/>
          </w:rPr>
          <w:t>二、单位预算安排的总体情况</w:t>
        </w:r>
        <w:r w:rsidRPr="0060568A">
          <w:rPr>
            <w:rStyle w:val="a6"/>
          </w:rPr>
          <w:tab/>
          <w:t>16</w:t>
        </w:r>
      </w:hyperlink>
    </w:p>
    <w:p w:rsidR="0060568A" w:rsidRDefault="0060568A" w:rsidP="0060568A">
      <w:pPr>
        <w:pStyle w:val="1"/>
        <w:tabs>
          <w:tab w:val="right" w:leader="dot" w:pos="14562"/>
        </w:tabs>
      </w:pPr>
      <w:hyperlink w:anchor="tz_0002_0003" w:history="1">
        <w:r w:rsidRPr="0060568A">
          <w:rPr>
            <w:rStyle w:val="a6"/>
          </w:rPr>
          <w:t>三、机关运行经费安排情况</w:t>
        </w:r>
        <w:r w:rsidRPr="0060568A">
          <w:rPr>
            <w:rStyle w:val="a6"/>
          </w:rPr>
          <w:tab/>
          <w:t>17</w:t>
        </w:r>
      </w:hyperlink>
    </w:p>
    <w:p w:rsidR="0060568A" w:rsidRDefault="0060568A" w:rsidP="0060568A">
      <w:pPr>
        <w:pStyle w:val="1"/>
        <w:tabs>
          <w:tab w:val="right" w:leader="dot" w:pos="14562"/>
        </w:tabs>
      </w:pPr>
      <w:hyperlink w:anchor="tz_0002_0004" w:history="1">
        <w:r w:rsidRPr="0060568A">
          <w:rPr>
            <w:rStyle w:val="a6"/>
          </w:rPr>
          <w:t>四、财政拨款</w:t>
        </w:r>
        <w:r w:rsidRPr="0060568A">
          <w:rPr>
            <w:rStyle w:val="a6"/>
          </w:rPr>
          <w:t>“</w:t>
        </w:r>
        <w:r w:rsidRPr="0060568A">
          <w:rPr>
            <w:rStyle w:val="a6"/>
          </w:rPr>
          <w:t>三公</w:t>
        </w:r>
        <w:r w:rsidRPr="0060568A">
          <w:rPr>
            <w:rStyle w:val="a6"/>
          </w:rPr>
          <w:t>”</w:t>
        </w:r>
        <w:r w:rsidRPr="0060568A">
          <w:rPr>
            <w:rStyle w:val="a6"/>
          </w:rPr>
          <w:t>经费预算情况及增减变化原因</w:t>
        </w:r>
        <w:r w:rsidRPr="0060568A">
          <w:rPr>
            <w:rStyle w:val="a6"/>
          </w:rPr>
          <w:tab/>
          <w:t>17</w:t>
        </w:r>
      </w:hyperlink>
    </w:p>
    <w:p w:rsidR="0060568A" w:rsidRDefault="0060568A" w:rsidP="0060568A">
      <w:pPr>
        <w:pStyle w:val="1"/>
        <w:tabs>
          <w:tab w:val="right" w:leader="dot" w:pos="14562"/>
        </w:tabs>
      </w:pPr>
      <w:hyperlink w:anchor="tz_0002_0005" w:history="1">
        <w:r w:rsidRPr="0060568A">
          <w:rPr>
            <w:rStyle w:val="a6"/>
          </w:rPr>
          <w:t>五、预算绩效信息</w:t>
        </w:r>
        <w:r w:rsidRPr="0060568A">
          <w:rPr>
            <w:rStyle w:val="a6"/>
          </w:rPr>
          <w:tab/>
          <w:t>17</w:t>
        </w:r>
      </w:hyperlink>
    </w:p>
    <w:p w:rsidR="0060568A" w:rsidRDefault="0060568A" w:rsidP="0060568A">
      <w:pPr>
        <w:pStyle w:val="1"/>
        <w:tabs>
          <w:tab w:val="right" w:leader="dot" w:pos="14562"/>
        </w:tabs>
      </w:pPr>
      <w:hyperlink w:anchor="tz_0002_0006" w:history="1">
        <w:r w:rsidRPr="0060568A">
          <w:rPr>
            <w:rStyle w:val="a6"/>
          </w:rPr>
          <w:t>六、政府采购预算情况</w:t>
        </w:r>
        <w:r w:rsidRPr="0060568A">
          <w:rPr>
            <w:rStyle w:val="a6"/>
          </w:rPr>
          <w:tab/>
          <w:t>22</w:t>
        </w:r>
      </w:hyperlink>
    </w:p>
    <w:p w:rsidR="0060568A" w:rsidRDefault="0060568A" w:rsidP="0060568A">
      <w:pPr>
        <w:pStyle w:val="1"/>
        <w:tabs>
          <w:tab w:val="right" w:leader="dot" w:pos="14562"/>
        </w:tabs>
      </w:pPr>
      <w:hyperlink w:anchor="tz_0002_0007" w:history="1">
        <w:r w:rsidRPr="0060568A">
          <w:rPr>
            <w:rStyle w:val="a6"/>
          </w:rPr>
          <w:t>七、国有资产信息</w:t>
        </w:r>
        <w:r w:rsidRPr="0060568A">
          <w:rPr>
            <w:rStyle w:val="a6"/>
          </w:rPr>
          <w:tab/>
          <w:t>22</w:t>
        </w:r>
      </w:hyperlink>
    </w:p>
    <w:p w:rsidR="0060568A" w:rsidRDefault="0060568A" w:rsidP="0060568A">
      <w:pPr>
        <w:pStyle w:val="1"/>
        <w:tabs>
          <w:tab w:val="right" w:leader="dot" w:pos="14562"/>
        </w:tabs>
      </w:pPr>
      <w:hyperlink w:anchor="tz_0002_0008" w:history="1">
        <w:r w:rsidRPr="0060568A">
          <w:rPr>
            <w:rStyle w:val="a6"/>
          </w:rPr>
          <w:t>八、名词解释</w:t>
        </w:r>
        <w:r w:rsidRPr="0060568A">
          <w:rPr>
            <w:rStyle w:val="a6"/>
          </w:rPr>
          <w:tab/>
          <w:t>23</w:t>
        </w:r>
      </w:hyperlink>
    </w:p>
    <w:p w:rsidR="0060568A" w:rsidRDefault="0060568A" w:rsidP="0060568A">
      <w:pPr>
        <w:pStyle w:val="1"/>
        <w:tabs>
          <w:tab w:val="right" w:leader="dot" w:pos="14562"/>
        </w:tabs>
      </w:pPr>
      <w:hyperlink w:anchor="tz_0002_0009" w:history="1">
        <w:r w:rsidRPr="0060568A">
          <w:rPr>
            <w:rStyle w:val="a6"/>
          </w:rPr>
          <w:t>九、其他需要说明的事项</w:t>
        </w:r>
        <w:r w:rsidRPr="0060568A">
          <w:rPr>
            <w:rStyle w:val="a6"/>
          </w:rPr>
          <w:tab/>
          <w:t>24</w:t>
        </w:r>
      </w:hyperlink>
      <w:bookmarkStart w:id="0" w:name="_GoBack"/>
      <w:bookmarkEnd w:id="0"/>
    </w:p>
    <w:p w:rsidR="0060568A" w:rsidRDefault="0060568A" w:rsidP="0060568A">
      <w:r>
        <w:fldChar w:fldCharType="end"/>
      </w:r>
    </w:p>
    <w:p w:rsidR="00EB0CB7" w:rsidRDefault="00EB0CB7">
      <w:pPr>
        <w:sectPr w:rsidR="00EB0CB7">
          <w:pgSz w:w="16840" w:h="11900" w:orient="landscape"/>
          <w:pgMar w:top="1587" w:right="1134" w:bottom="1361" w:left="1134" w:header="720" w:footer="720" w:gutter="0"/>
          <w:pgNumType w:start="1"/>
          <w:cols w:space="720"/>
        </w:sectPr>
      </w:pPr>
    </w:p>
    <w:p w:rsidR="00EE3FC3" w:rsidRDefault="00EE3FC3" w:rsidP="00EE3FC3">
      <w:pPr>
        <w:jc w:val="center"/>
        <w:outlineLvl w:val="1"/>
      </w:pPr>
      <w:bookmarkStart w:id="1" w:name="_Toc_2_2_0000000001"/>
      <w:bookmarkStart w:id="2" w:name="tz_0001_0001"/>
      <w:bookmarkEnd w:id="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1"/>
    </w:p>
    <w:p w:rsidR="00EB0CB7" w:rsidRDefault="00EB0CB7">
      <w:pPr>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B0C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2126" w:type="dxa"/>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850" w:type="dxa"/>
            <w:vMerge w:val="restart"/>
            <w:vAlign w:val="center"/>
          </w:tcPr>
          <w:p w:rsidR="00EB0CB7" w:rsidRDefault="00360907">
            <w:pPr>
              <w:pStyle w:val="10"/>
            </w:pPr>
            <w:r>
              <w:t>序号</w:t>
            </w:r>
          </w:p>
        </w:tc>
        <w:tc>
          <w:tcPr>
            <w:tcW w:w="6661" w:type="dxa"/>
            <w:gridSpan w:val="2"/>
            <w:vAlign w:val="center"/>
          </w:tcPr>
          <w:p w:rsidR="00EB0CB7" w:rsidRDefault="00360907">
            <w:pPr>
              <w:pStyle w:val="10"/>
            </w:pPr>
            <w:r>
              <w:t>收入</w:t>
            </w:r>
          </w:p>
        </w:tc>
        <w:tc>
          <w:tcPr>
            <w:tcW w:w="6661" w:type="dxa"/>
            <w:gridSpan w:val="2"/>
            <w:vAlign w:val="center"/>
          </w:tcPr>
          <w:p w:rsidR="00EB0CB7" w:rsidRDefault="00360907">
            <w:pPr>
              <w:pStyle w:val="10"/>
            </w:pPr>
            <w:r>
              <w:t>支出</w:t>
            </w:r>
          </w:p>
        </w:tc>
      </w:tr>
      <w:tr w:rsidR="00EB0CB7">
        <w:trPr>
          <w:trHeight w:val="369"/>
          <w:tblHeader/>
          <w:jc w:val="center"/>
        </w:trPr>
        <w:tc>
          <w:tcPr>
            <w:tcW w:w="850" w:type="dxa"/>
            <w:vMerge/>
          </w:tcPr>
          <w:p w:rsidR="00EB0CB7" w:rsidRDefault="00EB0CB7"/>
        </w:tc>
        <w:tc>
          <w:tcPr>
            <w:tcW w:w="4535" w:type="dxa"/>
            <w:vAlign w:val="center"/>
          </w:tcPr>
          <w:p w:rsidR="00EB0CB7" w:rsidRDefault="00360907">
            <w:pPr>
              <w:pStyle w:val="10"/>
            </w:pPr>
            <w:r>
              <w:t>项  目</w:t>
            </w:r>
          </w:p>
        </w:tc>
        <w:tc>
          <w:tcPr>
            <w:tcW w:w="2126" w:type="dxa"/>
            <w:vAlign w:val="center"/>
          </w:tcPr>
          <w:p w:rsidR="00EB0CB7" w:rsidRDefault="00360907">
            <w:pPr>
              <w:pStyle w:val="10"/>
            </w:pPr>
            <w:r>
              <w:t>预算数</w:t>
            </w:r>
          </w:p>
        </w:tc>
        <w:tc>
          <w:tcPr>
            <w:tcW w:w="4535" w:type="dxa"/>
            <w:vAlign w:val="center"/>
          </w:tcPr>
          <w:p w:rsidR="00EB0CB7" w:rsidRDefault="00360907">
            <w:pPr>
              <w:pStyle w:val="10"/>
            </w:pPr>
            <w:r>
              <w:t>项  目</w:t>
            </w:r>
          </w:p>
        </w:tc>
        <w:tc>
          <w:tcPr>
            <w:tcW w:w="2126" w:type="dxa"/>
            <w:vAlign w:val="center"/>
          </w:tcPr>
          <w:p w:rsidR="00EB0CB7" w:rsidRDefault="00360907">
            <w:pPr>
              <w:pStyle w:val="10"/>
            </w:pPr>
            <w:r>
              <w:t>预算数</w:t>
            </w:r>
          </w:p>
        </w:tc>
      </w:tr>
      <w:tr w:rsidR="00EB0CB7">
        <w:trPr>
          <w:trHeight w:val="369"/>
          <w:tblHeader/>
          <w:jc w:val="center"/>
        </w:trPr>
        <w:tc>
          <w:tcPr>
            <w:tcW w:w="850" w:type="dxa"/>
            <w:vAlign w:val="center"/>
          </w:tcPr>
          <w:p w:rsidR="00EB0CB7" w:rsidRDefault="00360907">
            <w:pPr>
              <w:pStyle w:val="10"/>
            </w:pPr>
            <w:r>
              <w:t>栏次</w:t>
            </w:r>
          </w:p>
        </w:tc>
        <w:tc>
          <w:tcPr>
            <w:tcW w:w="4535" w:type="dxa"/>
            <w:vAlign w:val="center"/>
          </w:tcPr>
          <w:p w:rsidR="00EB0CB7" w:rsidRDefault="00360907">
            <w:pPr>
              <w:pStyle w:val="10"/>
            </w:pPr>
            <w:r>
              <w:t>1</w:t>
            </w:r>
          </w:p>
        </w:tc>
        <w:tc>
          <w:tcPr>
            <w:tcW w:w="2126" w:type="dxa"/>
            <w:vAlign w:val="center"/>
          </w:tcPr>
          <w:p w:rsidR="00EB0CB7" w:rsidRDefault="00360907">
            <w:pPr>
              <w:pStyle w:val="10"/>
            </w:pPr>
            <w:r>
              <w:t>2</w:t>
            </w:r>
          </w:p>
        </w:tc>
        <w:tc>
          <w:tcPr>
            <w:tcW w:w="4535" w:type="dxa"/>
            <w:vAlign w:val="center"/>
          </w:tcPr>
          <w:p w:rsidR="00EB0CB7" w:rsidRDefault="00360907">
            <w:pPr>
              <w:pStyle w:val="10"/>
            </w:pPr>
            <w:r>
              <w:t>3</w:t>
            </w:r>
          </w:p>
        </w:tc>
        <w:tc>
          <w:tcPr>
            <w:tcW w:w="2126" w:type="dxa"/>
            <w:vAlign w:val="center"/>
          </w:tcPr>
          <w:p w:rsidR="00EB0CB7" w:rsidRDefault="00360907">
            <w:pPr>
              <w:pStyle w:val="10"/>
            </w:pPr>
            <w:r>
              <w:t>4</w:t>
            </w:r>
          </w:p>
        </w:tc>
      </w:tr>
      <w:tr w:rsidR="00EB0CB7">
        <w:trPr>
          <w:trHeight w:val="369"/>
          <w:jc w:val="center"/>
        </w:trPr>
        <w:tc>
          <w:tcPr>
            <w:tcW w:w="850" w:type="dxa"/>
            <w:vAlign w:val="center"/>
          </w:tcPr>
          <w:p w:rsidR="00EB0CB7" w:rsidRDefault="00360907">
            <w:pPr>
              <w:pStyle w:val="30"/>
            </w:pPr>
            <w:r>
              <w:t>1</w:t>
            </w:r>
          </w:p>
        </w:tc>
        <w:tc>
          <w:tcPr>
            <w:tcW w:w="4535" w:type="dxa"/>
            <w:vAlign w:val="center"/>
          </w:tcPr>
          <w:p w:rsidR="00EB0CB7" w:rsidRDefault="00360907">
            <w:pPr>
              <w:pStyle w:val="23"/>
            </w:pPr>
            <w:r>
              <w:t>一、一般公共预算拨款收入</w:t>
            </w:r>
          </w:p>
        </w:tc>
        <w:tc>
          <w:tcPr>
            <w:tcW w:w="2126" w:type="dxa"/>
            <w:vAlign w:val="center"/>
          </w:tcPr>
          <w:p w:rsidR="00EB0CB7" w:rsidRDefault="00360907">
            <w:pPr>
              <w:pStyle w:val="40"/>
            </w:pPr>
            <w:r>
              <w:t>3453.71</w:t>
            </w:r>
          </w:p>
        </w:tc>
        <w:tc>
          <w:tcPr>
            <w:tcW w:w="4535" w:type="dxa"/>
            <w:vAlign w:val="center"/>
          </w:tcPr>
          <w:p w:rsidR="00EB0CB7" w:rsidRDefault="00360907">
            <w:pPr>
              <w:pStyle w:val="23"/>
            </w:pPr>
            <w:r>
              <w:t>一、一般公共服务支出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w:t>
            </w:r>
          </w:p>
        </w:tc>
        <w:tc>
          <w:tcPr>
            <w:tcW w:w="4535" w:type="dxa"/>
            <w:vAlign w:val="center"/>
          </w:tcPr>
          <w:p w:rsidR="00EB0CB7" w:rsidRDefault="00360907">
            <w:pPr>
              <w:pStyle w:val="23"/>
            </w:pPr>
            <w:r>
              <w:t>二、政府性基金预算拨款收入</w:t>
            </w:r>
          </w:p>
        </w:tc>
        <w:tc>
          <w:tcPr>
            <w:tcW w:w="2126" w:type="dxa"/>
            <w:vAlign w:val="center"/>
          </w:tcPr>
          <w:p w:rsidR="00EB0CB7" w:rsidRDefault="00EB0CB7">
            <w:pPr>
              <w:pStyle w:val="40"/>
            </w:pPr>
          </w:p>
        </w:tc>
        <w:tc>
          <w:tcPr>
            <w:tcW w:w="4535" w:type="dxa"/>
            <w:vAlign w:val="center"/>
          </w:tcPr>
          <w:p w:rsidR="00EB0CB7" w:rsidRDefault="00360907">
            <w:pPr>
              <w:pStyle w:val="23"/>
            </w:pPr>
            <w:r>
              <w:t>二、外交支出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w:t>
            </w:r>
          </w:p>
        </w:tc>
        <w:tc>
          <w:tcPr>
            <w:tcW w:w="4535" w:type="dxa"/>
            <w:vAlign w:val="center"/>
          </w:tcPr>
          <w:p w:rsidR="00EB0CB7" w:rsidRDefault="00360907">
            <w:pPr>
              <w:pStyle w:val="23"/>
            </w:pPr>
            <w:r>
              <w:t>三、国有资本经营预算拨款收入</w:t>
            </w:r>
          </w:p>
        </w:tc>
        <w:tc>
          <w:tcPr>
            <w:tcW w:w="2126" w:type="dxa"/>
            <w:vAlign w:val="center"/>
          </w:tcPr>
          <w:p w:rsidR="00EB0CB7" w:rsidRDefault="00EB0CB7">
            <w:pPr>
              <w:pStyle w:val="40"/>
            </w:pPr>
          </w:p>
        </w:tc>
        <w:tc>
          <w:tcPr>
            <w:tcW w:w="4535" w:type="dxa"/>
            <w:vAlign w:val="center"/>
          </w:tcPr>
          <w:p w:rsidR="00EB0CB7" w:rsidRDefault="00360907">
            <w:pPr>
              <w:pStyle w:val="23"/>
            </w:pPr>
            <w:r>
              <w:t>三、国防支出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4</w:t>
            </w:r>
          </w:p>
        </w:tc>
        <w:tc>
          <w:tcPr>
            <w:tcW w:w="4535" w:type="dxa"/>
            <w:vAlign w:val="center"/>
          </w:tcPr>
          <w:p w:rsidR="00EB0CB7" w:rsidRDefault="00360907">
            <w:pPr>
              <w:pStyle w:val="23"/>
            </w:pPr>
            <w:r>
              <w:t>四、财政专户管理资金收入</w:t>
            </w:r>
          </w:p>
        </w:tc>
        <w:tc>
          <w:tcPr>
            <w:tcW w:w="2126" w:type="dxa"/>
            <w:vAlign w:val="center"/>
          </w:tcPr>
          <w:p w:rsidR="00EB0CB7" w:rsidRDefault="00EB0CB7">
            <w:pPr>
              <w:pStyle w:val="40"/>
            </w:pPr>
          </w:p>
        </w:tc>
        <w:tc>
          <w:tcPr>
            <w:tcW w:w="4535" w:type="dxa"/>
            <w:vAlign w:val="center"/>
          </w:tcPr>
          <w:p w:rsidR="00EB0CB7" w:rsidRDefault="00360907">
            <w:pPr>
              <w:pStyle w:val="23"/>
            </w:pPr>
            <w:r>
              <w:t>四、公共安全支出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5</w:t>
            </w:r>
          </w:p>
        </w:tc>
        <w:tc>
          <w:tcPr>
            <w:tcW w:w="4535" w:type="dxa"/>
            <w:vAlign w:val="center"/>
          </w:tcPr>
          <w:p w:rsidR="00EB0CB7" w:rsidRDefault="00360907">
            <w:pPr>
              <w:pStyle w:val="23"/>
            </w:pPr>
            <w:r>
              <w:t>五、事业收入</w:t>
            </w:r>
          </w:p>
        </w:tc>
        <w:tc>
          <w:tcPr>
            <w:tcW w:w="2126" w:type="dxa"/>
            <w:vAlign w:val="center"/>
          </w:tcPr>
          <w:p w:rsidR="00EB0CB7" w:rsidRDefault="00EB0CB7">
            <w:pPr>
              <w:pStyle w:val="40"/>
            </w:pPr>
          </w:p>
        </w:tc>
        <w:tc>
          <w:tcPr>
            <w:tcW w:w="4535" w:type="dxa"/>
            <w:vAlign w:val="center"/>
          </w:tcPr>
          <w:p w:rsidR="00EB0CB7" w:rsidRDefault="00360907">
            <w:pPr>
              <w:pStyle w:val="23"/>
            </w:pPr>
            <w:r>
              <w:t>五、教育支出</w:t>
            </w:r>
          </w:p>
        </w:tc>
        <w:tc>
          <w:tcPr>
            <w:tcW w:w="2126" w:type="dxa"/>
            <w:vAlign w:val="center"/>
          </w:tcPr>
          <w:p w:rsidR="00EB0CB7" w:rsidRDefault="00360907">
            <w:pPr>
              <w:pStyle w:val="40"/>
            </w:pPr>
            <w:r>
              <w:t>3453.71</w:t>
            </w:r>
          </w:p>
        </w:tc>
      </w:tr>
      <w:tr w:rsidR="00EB0CB7">
        <w:trPr>
          <w:trHeight w:val="369"/>
          <w:jc w:val="center"/>
        </w:trPr>
        <w:tc>
          <w:tcPr>
            <w:tcW w:w="850" w:type="dxa"/>
            <w:vAlign w:val="center"/>
          </w:tcPr>
          <w:p w:rsidR="00EB0CB7" w:rsidRDefault="00360907">
            <w:pPr>
              <w:pStyle w:val="30"/>
            </w:pPr>
            <w:r>
              <w:t>6</w:t>
            </w:r>
          </w:p>
        </w:tc>
        <w:tc>
          <w:tcPr>
            <w:tcW w:w="4535" w:type="dxa"/>
            <w:vAlign w:val="center"/>
          </w:tcPr>
          <w:p w:rsidR="00EB0CB7" w:rsidRDefault="00360907">
            <w:pPr>
              <w:pStyle w:val="23"/>
            </w:pPr>
            <w:r>
              <w:t>六、事业单位经营收入</w:t>
            </w:r>
          </w:p>
        </w:tc>
        <w:tc>
          <w:tcPr>
            <w:tcW w:w="2126" w:type="dxa"/>
            <w:vAlign w:val="center"/>
          </w:tcPr>
          <w:p w:rsidR="00EB0CB7" w:rsidRDefault="00EB0CB7">
            <w:pPr>
              <w:pStyle w:val="40"/>
            </w:pPr>
          </w:p>
        </w:tc>
        <w:tc>
          <w:tcPr>
            <w:tcW w:w="4535" w:type="dxa"/>
            <w:vAlign w:val="center"/>
          </w:tcPr>
          <w:p w:rsidR="00EB0CB7" w:rsidRDefault="00360907">
            <w:pPr>
              <w:pStyle w:val="23"/>
            </w:pPr>
            <w:r>
              <w:t>六、科学技术支出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7</w:t>
            </w:r>
          </w:p>
        </w:tc>
        <w:tc>
          <w:tcPr>
            <w:tcW w:w="4535" w:type="dxa"/>
            <w:vAlign w:val="center"/>
          </w:tcPr>
          <w:p w:rsidR="00EB0CB7" w:rsidRDefault="00360907">
            <w:pPr>
              <w:pStyle w:val="23"/>
            </w:pPr>
            <w:r>
              <w:t>七、上级补助收入</w:t>
            </w:r>
          </w:p>
        </w:tc>
        <w:tc>
          <w:tcPr>
            <w:tcW w:w="2126" w:type="dxa"/>
            <w:vAlign w:val="center"/>
          </w:tcPr>
          <w:p w:rsidR="00EB0CB7" w:rsidRDefault="00EB0CB7">
            <w:pPr>
              <w:pStyle w:val="40"/>
            </w:pPr>
          </w:p>
        </w:tc>
        <w:tc>
          <w:tcPr>
            <w:tcW w:w="4535" w:type="dxa"/>
            <w:vAlign w:val="center"/>
          </w:tcPr>
          <w:p w:rsidR="00EB0CB7" w:rsidRDefault="00360907">
            <w:pPr>
              <w:pStyle w:val="23"/>
            </w:pPr>
            <w:r>
              <w:t>七、文化旅游体育与传媒支出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8</w:t>
            </w:r>
          </w:p>
        </w:tc>
        <w:tc>
          <w:tcPr>
            <w:tcW w:w="4535" w:type="dxa"/>
            <w:vAlign w:val="center"/>
          </w:tcPr>
          <w:p w:rsidR="00EB0CB7" w:rsidRDefault="00360907">
            <w:pPr>
              <w:pStyle w:val="23"/>
            </w:pPr>
            <w:r>
              <w:t>八、附属单位上缴收入</w:t>
            </w:r>
          </w:p>
        </w:tc>
        <w:tc>
          <w:tcPr>
            <w:tcW w:w="2126" w:type="dxa"/>
            <w:vAlign w:val="center"/>
          </w:tcPr>
          <w:p w:rsidR="00EB0CB7" w:rsidRDefault="00EB0CB7">
            <w:pPr>
              <w:pStyle w:val="40"/>
            </w:pPr>
          </w:p>
        </w:tc>
        <w:tc>
          <w:tcPr>
            <w:tcW w:w="4535" w:type="dxa"/>
            <w:vAlign w:val="center"/>
          </w:tcPr>
          <w:p w:rsidR="00EB0CB7" w:rsidRDefault="00360907">
            <w:pPr>
              <w:pStyle w:val="23"/>
            </w:pPr>
            <w:r>
              <w:t>八、社会保障和就业支出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9</w:t>
            </w:r>
          </w:p>
        </w:tc>
        <w:tc>
          <w:tcPr>
            <w:tcW w:w="4535" w:type="dxa"/>
            <w:vAlign w:val="center"/>
          </w:tcPr>
          <w:p w:rsidR="00EB0CB7" w:rsidRDefault="00360907">
            <w:pPr>
              <w:pStyle w:val="23"/>
            </w:pPr>
            <w:r>
              <w:t>九、其他收入</w:t>
            </w:r>
          </w:p>
        </w:tc>
        <w:tc>
          <w:tcPr>
            <w:tcW w:w="2126" w:type="dxa"/>
            <w:vAlign w:val="center"/>
          </w:tcPr>
          <w:p w:rsidR="00EB0CB7" w:rsidRDefault="00EB0CB7">
            <w:pPr>
              <w:pStyle w:val="40"/>
            </w:pPr>
          </w:p>
        </w:tc>
        <w:tc>
          <w:tcPr>
            <w:tcW w:w="4535" w:type="dxa"/>
            <w:vAlign w:val="center"/>
          </w:tcPr>
          <w:p w:rsidR="00EB0CB7" w:rsidRDefault="00360907">
            <w:pPr>
              <w:pStyle w:val="23"/>
            </w:pPr>
            <w:r>
              <w:t>九、社会保险基金支出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10</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十、卫生健康支出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11</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十一、节能环保支出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12</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十二、城乡社区支出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13</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十三、农林水支出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14</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十四、交通运输支出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15</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十五、资源勘探工业信息等支出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16</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十六、商业服务业等支出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17</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十七、金融支出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lastRenderedPageBreak/>
              <w:t>18</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十八、援助其他地区支出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19</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十九、自然资源海洋气象等支出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20</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二十、住房保障支出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21</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二十一、粮油物资储备支出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22</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二十二、国有资本经营预算支出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23</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二十三、灾害防治及应急管理支出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24</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二十四、预备费</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25</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二十五、其他支出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26</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二十六、转移性支出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27</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二十七、债务还本支出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28</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二十八、债务付息支出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29</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二十九、债务发行费用支出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30</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三十、抗疫特别国债安排的支出</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31</w:t>
            </w:r>
          </w:p>
        </w:tc>
        <w:tc>
          <w:tcPr>
            <w:tcW w:w="4535" w:type="dxa"/>
            <w:vAlign w:val="center"/>
          </w:tcPr>
          <w:p w:rsidR="00EB0CB7" w:rsidRDefault="00EB0CB7">
            <w:pPr>
              <w:pStyle w:val="23"/>
            </w:pPr>
          </w:p>
        </w:tc>
        <w:tc>
          <w:tcPr>
            <w:tcW w:w="2126" w:type="dxa"/>
            <w:vAlign w:val="center"/>
          </w:tcPr>
          <w:p w:rsidR="00EB0CB7" w:rsidRDefault="00EB0CB7">
            <w:pPr>
              <w:pStyle w:val="40"/>
            </w:pPr>
          </w:p>
        </w:tc>
        <w:tc>
          <w:tcPr>
            <w:tcW w:w="4535" w:type="dxa"/>
            <w:vAlign w:val="center"/>
          </w:tcPr>
          <w:p w:rsidR="00EB0CB7" w:rsidRDefault="00360907">
            <w:pPr>
              <w:pStyle w:val="23"/>
            </w:pPr>
            <w:r>
              <w:t>三十一、人行科目</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32</w:t>
            </w:r>
          </w:p>
        </w:tc>
        <w:tc>
          <w:tcPr>
            <w:tcW w:w="4535" w:type="dxa"/>
            <w:vAlign w:val="center"/>
          </w:tcPr>
          <w:p w:rsidR="00EB0CB7" w:rsidRDefault="00360907">
            <w:pPr>
              <w:pStyle w:val="6"/>
            </w:pPr>
            <w:r>
              <w:t>本年收入合计</w:t>
            </w:r>
          </w:p>
        </w:tc>
        <w:tc>
          <w:tcPr>
            <w:tcW w:w="2126" w:type="dxa"/>
            <w:vAlign w:val="center"/>
          </w:tcPr>
          <w:p w:rsidR="00EB0CB7" w:rsidRDefault="00360907">
            <w:pPr>
              <w:pStyle w:val="7"/>
            </w:pPr>
            <w:r>
              <w:t>3453.71</w:t>
            </w:r>
          </w:p>
        </w:tc>
        <w:tc>
          <w:tcPr>
            <w:tcW w:w="4535" w:type="dxa"/>
            <w:vAlign w:val="center"/>
          </w:tcPr>
          <w:p w:rsidR="00EB0CB7" w:rsidRDefault="00360907">
            <w:pPr>
              <w:pStyle w:val="6"/>
            </w:pPr>
            <w:r>
              <w:t>本年支出合计</w:t>
            </w:r>
          </w:p>
        </w:tc>
        <w:tc>
          <w:tcPr>
            <w:tcW w:w="2126" w:type="dxa"/>
            <w:vAlign w:val="center"/>
          </w:tcPr>
          <w:p w:rsidR="00EB0CB7" w:rsidRDefault="00360907">
            <w:pPr>
              <w:pStyle w:val="7"/>
            </w:pPr>
            <w:r>
              <w:t>3453.71</w:t>
            </w:r>
          </w:p>
        </w:tc>
      </w:tr>
      <w:tr w:rsidR="00EB0CB7">
        <w:trPr>
          <w:trHeight w:val="369"/>
          <w:jc w:val="center"/>
        </w:trPr>
        <w:tc>
          <w:tcPr>
            <w:tcW w:w="850" w:type="dxa"/>
            <w:vAlign w:val="center"/>
          </w:tcPr>
          <w:p w:rsidR="00EB0CB7" w:rsidRDefault="00360907">
            <w:pPr>
              <w:pStyle w:val="30"/>
            </w:pPr>
            <w:r>
              <w:t>33</w:t>
            </w:r>
          </w:p>
        </w:tc>
        <w:tc>
          <w:tcPr>
            <w:tcW w:w="4535" w:type="dxa"/>
            <w:vAlign w:val="center"/>
          </w:tcPr>
          <w:p w:rsidR="00EB0CB7" w:rsidRDefault="00360907">
            <w:pPr>
              <w:pStyle w:val="23"/>
            </w:pPr>
            <w:r>
              <w:t>上年结转结余</w:t>
            </w:r>
          </w:p>
        </w:tc>
        <w:tc>
          <w:tcPr>
            <w:tcW w:w="2126" w:type="dxa"/>
            <w:vAlign w:val="center"/>
          </w:tcPr>
          <w:p w:rsidR="00EB0CB7" w:rsidRDefault="00EB0CB7">
            <w:pPr>
              <w:pStyle w:val="40"/>
            </w:pPr>
          </w:p>
        </w:tc>
        <w:tc>
          <w:tcPr>
            <w:tcW w:w="4535" w:type="dxa"/>
            <w:vAlign w:val="center"/>
          </w:tcPr>
          <w:p w:rsidR="00EB0CB7" w:rsidRDefault="00360907">
            <w:pPr>
              <w:pStyle w:val="23"/>
            </w:pPr>
            <w:r>
              <w:t>年终结转结余</w:t>
            </w:r>
          </w:p>
        </w:tc>
        <w:tc>
          <w:tcPr>
            <w:tcW w:w="2126"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34</w:t>
            </w:r>
          </w:p>
        </w:tc>
        <w:tc>
          <w:tcPr>
            <w:tcW w:w="4535" w:type="dxa"/>
            <w:vAlign w:val="center"/>
          </w:tcPr>
          <w:p w:rsidR="00EB0CB7" w:rsidRDefault="00360907">
            <w:pPr>
              <w:pStyle w:val="6"/>
            </w:pPr>
            <w:r>
              <w:t>收入总计</w:t>
            </w:r>
          </w:p>
        </w:tc>
        <w:tc>
          <w:tcPr>
            <w:tcW w:w="2126" w:type="dxa"/>
            <w:vAlign w:val="center"/>
          </w:tcPr>
          <w:p w:rsidR="00EB0CB7" w:rsidRDefault="00360907">
            <w:pPr>
              <w:pStyle w:val="7"/>
            </w:pPr>
            <w:r>
              <w:t>3453.71</w:t>
            </w:r>
          </w:p>
        </w:tc>
        <w:tc>
          <w:tcPr>
            <w:tcW w:w="4535" w:type="dxa"/>
            <w:vAlign w:val="center"/>
          </w:tcPr>
          <w:p w:rsidR="00EB0CB7" w:rsidRDefault="00360907">
            <w:pPr>
              <w:pStyle w:val="6"/>
            </w:pPr>
            <w:r>
              <w:t>支出总计</w:t>
            </w:r>
          </w:p>
        </w:tc>
        <w:tc>
          <w:tcPr>
            <w:tcW w:w="2126" w:type="dxa"/>
            <w:vAlign w:val="center"/>
          </w:tcPr>
          <w:p w:rsidR="00EB0CB7" w:rsidRDefault="00360907">
            <w:pPr>
              <w:pStyle w:val="7"/>
            </w:pPr>
            <w:r>
              <w:t>3453.71</w:t>
            </w:r>
          </w:p>
        </w:tc>
      </w:tr>
    </w:tbl>
    <w:p w:rsidR="00EB0CB7" w:rsidRDefault="00EB0CB7">
      <w:pPr>
        <w:sectPr w:rsidR="00EB0CB7">
          <w:footerReference w:type="even" r:id="rId20"/>
          <w:footerReference w:type="default" r:id="rId21"/>
          <w:pgSz w:w="16840" w:h="11900" w:orient="landscape"/>
          <w:pgMar w:top="1361" w:right="1020" w:bottom="1134" w:left="1020" w:header="720" w:footer="720" w:gutter="0"/>
          <w:cols w:space="720"/>
        </w:sectPr>
      </w:pPr>
    </w:p>
    <w:p w:rsidR="00EB0CB7" w:rsidRDefault="00360907">
      <w:pPr>
        <w:jc w:val="center"/>
        <w:outlineLvl w:val="4"/>
      </w:pPr>
      <w:bookmarkStart w:id="3" w:name="tz_0001_0002"/>
      <w:bookmarkEnd w:id="3"/>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B0C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3402" w:type="dxa"/>
            <w:gridSpan w:val="3"/>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680" w:type="dxa"/>
            <w:vMerge w:val="restart"/>
            <w:vAlign w:val="center"/>
          </w:tcPr>
          <w:p w:rsidR="00EB0CB7" w:rsidRDefault="00360907">
            <w:pPr>
              <w:pStyle w:val="10"/>
            </w:pPr>
            <w:r>
              <w:t>序号</w:t>
            </w:r>
          </w:p>
        </w:tc>
        <w:tc>
          <w:tcPr>
            <w:tcW w:w="2551" w:type="dxa"/>
            <w:gridSpan w:val="2"/>
            <w:vAlign w:val="center"/>
          </w:tcPr>
          <w:p w:rsidR="00EB0CB7" w:rsidRDefault="00360907">
            <w:pPr>
              <w:pStyle w:val="10"/>
            </w:pPr>
            <w:r>
              <w:t>功能分类科目</w:t>
            </w:r>
          </w:p>
        </w:tc>
        <w:tc>
          <w:tcPr>
            <w:tcW w:w="1134" w:type="dxa"/>
            <w:vMerge w:val="restart"/>
            <w:vAlign w:val="center"/>
          </w:tcPr>
          <w:p w:rsidR="00EB0CB7" w:rsidRDefault="00360907">
            <w:pPr>
              <w:pStyle w:val="10"/>
            </w:pPr>
            <w:r>
              <w:t>合计</w:t>
            </w:r>
          </w:p>
        </w:tc>
        <w:tc>
          <w:tcPr>
            <w:tcW w:w="9071" w:type="dxa"/>
            <w:gridSpan w:val="8"/>
            <w:vAlign w:val="center"/>
          </w:tcPr>
          <w:p w:rsidR="00EB0CB7" w:rsidRDefault="00360907">
            <w:pPr>
              <w:pStyle w:val="10"/>
            </w:pPr>
            <w:r>
              <w:t>本年收入</w:t>
            </w:r>
          </w:p>
        </w:tc>
        <w:tc>
          <w:tcPr>
            <w:tcW w:w="1134" w:type="dxa"/>
            <w:vMerge w:val="restart"/>
            <w:vAlign w:val="center"/>
          </w:tcPr>
          <w:p w:rsidR="00EB0CB7" w:rsidRDefault="00360907">
            <w:pPr>
              <w:pStyle w:val="10"/>
            </w:pPr>
            <w:r>
              <w:t>上年结转</w:t>
            </w:r>
          </w:p>
        </w:tc>
      </w:tr>
      <w:tr w:rsidR="00EB0CB7">
        <w:trPr>
          <w:trHeight w:val="369"/>
          <w:tblHeader/>
          <w:jc w:val="center"/>
        </w:trPr>
        <w:tc>
          <w:tcPr>
            <w:tcW w:w="680" w:type="dxa"/>
            <w:vMerge/>
          </w:tcPr>
          <w:p w:rsidR="00EB0CB7" w:rsidRDefault="00EB0CB7"/>
        </w:tc>
        <w:tc>
          <w:tcPr>
            <w:tcW w:w="992" w:type="dxa"/>
            <w:vAlign w:val="center"/>
          </w:tcPr>
          <w:p w:rsidR="00EB0CB7" w:rsidRDefault="00360907">
            <w:pPr>
              <w:pStyle w:val="10"/>
            </w:pPr>
            <w:r>
              <w:t>科目    编码</w:t>
            </w:r>
          </w:p>
        </w:tc>
        <w:tc>
          <w:tcPr>
            <w:tcW w:w="1559" w:type="dxa"/>
            <w:vAlign w:val="center"/>
          </w:tcPr>
          <w:p w:rsidR="00EB0CB7" w:rsidRDefault="00360907">
            <w:pPr>
              <w:pStyle w:val="10"/>
            </w:pPr>
            <w:r>
              <w:t>科目名称</w:t>
            </w:r>
          </w:p>
        </w:tc>
        <w:tc>
          <w:tcPr>
            <w:tcW w:w="1134" w:type="dxa"/>
            <w:vMerge/>
          </w:tcPr>
          <w:p w:rsidR="00EB0CB7" w:rsidRDefault="00EB0CB7"/>
        </w:tc>
        <w:tc>
          <w:tcPr>
            <w:tcW w:w="1134" w:type="dxa"/>
            <w:vAlign w:val="center"/>
          </w:tcPr>
          <w:p w:rsidR="00EB0CB7" w:rsidRDefault="00360907">
            <w:pPr>
              <w:pStyle w:val="10"/>
            </w:pPr>
            <w:r>
              <w:t>小计</w:t>
            </w:r>
          </w:p>
        </w:tc>
        <w:tc>
          <w:tcPr>
            <w:tcW w:w="1134" w:type="dxa"/>
            <w:vAlign w:val="center"/>
          </w:tcPr>
          <w:p w:rsidR="00EB0CB7" w:rsidRDefault="00360907">
            <w:pPr>
              <w:pStyle w:val="10"/>
            </w:pPr>
            <w:r>
              <w:t>财政拨款 收入</w:t>
            </w:r>
          </w:p>
        </w:tc>
        <w:tc>
          <w:tcPr>
            <w:tcW w:w="1134" w:type="dxa"/>
            <w:vAlign w:val="center"/>
          </w:tcPr>
          <w:p w:rsidR="00EB0CB7" w:rsidRDefault="00360907">
            <w:pPr>
              <w:pStyle w:val="10"/>
            </w:pPr>
            <w:r>
              <w:t>财政专户 收入</w:t>
            </w:r>
          </w:p>
        </w:tc>
        <w:tc>
          <w:tcPr>
            <w:tcW w:w="1134" w:type="dxa"/>
            <w:vAlign w:val="center"/>
          </w:tcPr>
          <w:p w:rsidR="00EB0CB7" w:rsidRDefault="00360907">
            <w:pPr>
              <w:pStyle w:val="10"/>
            </w:pPr>
            <w:r>
              <w:t>事业收入</w:t>
            </w:r>
          </w:p>
        </w:tc>
        <w:tc>
          <w:tcPr>
            <w:tcW w:w="1134" w:type="dxa"/>
            <w:vAlign w:val="center"/>
          </w:tcPr>
          <w:p w:rsidR="00EB0CB7" w:rsidRDefault="00360907">
            <w:pPr>
              <w:pStyle w:val="10"/>
            </w:pPr>
            <w:r>
              <w:t>经营收入</w:t>
            </w:r>
          </w:p>
        </w:tc>
        <w:tc>
          <w:tcPr>
            <w:tcW w:w="1134" w:type="dxa"/>
            <w:vAlign w:val="center"/>
          </w:tcPr>
          <w:p w:rsidR="00EB0CB7" w:rsidRDefault="00360907">
            <w:pPr>
              <w:pStyle w:val="10"/>
            </w:pPr>
            <w:r>
              <w:t>上级补助收入</w:t>
            </w:r>
          </w:p>
        </w:tc>
        <w:tc>
          <w:tcPr>
            <w:tcW w:w="1134" w:type="dxa"/>
            <w:vAlign w:val="center"/>
          </w:tcPr>
          <w:p w:rsidR="00EB0CB7" w:rsidRDefault="00360907">
            <w:pPr>
              <w:pStyle w:val="10"/>
            </w:pPr>
            <w:r>
              <w:t>附属单位上缴收入</w:t>
            </w:r>
          </w:p>
        </w:tc>
        <w:tc>
          <w:tcPr>
            <w:tcW w:w="1134" w:type="dxa"/>
            <w:vAlign w:val="center"/>
          </w:tcPr>
          <w:p w:rsidR="00EB0CB7" w:rsidRDefault="00360907">
            <w:pPr>
              <w:pStyle w:val="10"/>
            </w:pPr>
            <w:r>
              <w:t>其他收入</w:t>
            </w:r>
          </w:p>
        </w:tc>
        <w:tc>
          <w:tcPr>
            <w:tcW w:w="1134" w:type="dxa"/>
            <w:vMerge/>
          </w:tcPr>
          <w:p w:rsidR="00EB0CB7" w:rsidRDefault="00EB0CB7"/>
        </w:tc>
      </w:tr>
      <w:tr w:rsidR="00EB0CB7">
        <w:trPr>
          <w:trHeight w:val="369"/>
          <w:tblHeader/>
          <w:jc w:val="center"/>
        </w:trPr>
        <w:tc>
          <w:tcPr>
            <w:tcW w:w="680" w:type="dxa"/>
            <w:vAlign w:val="center"/>
          </w:tcPr>
          <w:p w:rsidR="00EB0CB7" w:rsidRDefault="00360907">
            <w:pPr>
              <w:pStyle w:val="10"/>
            </w:pPr>
            <w:r>
              <w:t>栏次</w:t>
            </w:r>
          </w:p>
        </w:tc>
        <w:tc>
          <w:tcPr>
            <w:tcW w:w="992" w:type="dxa"/>
            <w:vAlign w:val="center"/>
          </w:tcPr>
          <w:p w:rsidR="00EB0CB7" w:rsidRDefault="00360907">
            <w:pPr>
              <w:pStyle w:val="10"/>
            </w:pPr>
            <w:r>
              <w:t>1</w:t>
            </w:r>
          </w:p>
        </w:tc>
        <w:tc>
          <w:tcPr>
            <w:tcW w:w="1559" w:type="dxa"/>
            <w:vAlign w:val="center"/>
          </w:tcPr>
          <w:p w:rsidR="00EB0CB7" w:rsidRDefault="00360907">
            <w:pPr>
              <w:pStyle w:val="10"/>
            </w:pPr>
            <w:r>
              <w:t>2</w:t>
            </w:r>
          </w:p>
        </w:tc>
        <w:tc>
          <w:tcPr>
            <w:tcW w:w="1134" w:type="dxa"/>
            <w:vAlign w:val="center"/>
          </w:tcPr>
          <w:p w:rsidR="00EB0CB7" w:rsidRDefault="00360907">
            <w:pPr>
              <w:pStyle w:val="10"/>
            </w:pPr>
            <w:r>
              <w:t>3</w:t>
            </w:r>
          </w:p>
        </w:tc>
        <w:tc>
          <w:tcPr>
            <w:tcW w:w="1134" w:type="dxa"/>
            <w:vAlign w:val="center"/>
          </w:tcPr>
          <w:p w:rsidR="00EB0CB7" w:rsidRDefault="00360907">
            <w:pPr>
              <w:pStyle w:val="10"/>
            </w:pPr>
            <w:r>
              <w:t>4</w:t>
            </w:r>
          </w:p>
        </w:tc>
        <w:tc>
          <w:tcPr>
            <w:tcW w:w="1134" w:type="dxa"/>
            <w:vAlign w:val="center"/>
          </w:tcPr>
          <w:p w:rsidR="00EB0CB7" w:rsidRDefault="00360907">
            <w:pPr>
              <w:pStyle w:val="10"/>
            </w:pPr>
            <w:r>
              <w:t>5</w:t>
            </w:r>
          </w:p>
        </w:tc>
        <w:tc>
          <w:tcPr>
            <w:tcW w:w="1134" w:type="dxa"/>
            <w:vAlign w:val="center"/>
          </w:tcPr>
          <w:p w:rsidR="00EB0CB7" w:rsidRDefault="00360907">
            <w:pPr>
              <w:pStyle w:val="10"/>
            </w:pPr>
            <w:r>
              <w:t>6</w:t>
            </w:r>
          </w:p>
        </w:tc>
        <w:tc>
          <w:tcPr>
            <w:tcW w:w="1134" w:type="dxa"/>
            <w:vAlign w:val="center"/>
          </w:tcPr>
          <w:p w:rsidR="00EB0CB7" w:rsidRDefault="00360907">
            <w:pPr>
              <w:pStyle w:val="10"/>
            </w:pPr>
            <w:r>
              <w:t>7</w:t>
            </w:r>
          </w:p>
        </w:tc>
        <w:tc>
          <w:tcPr>
            <w:tcW w:w="1134" w:type="dxa"/>
            <w:vAlign w:val="center"/>
          </w:tcPr>
          <w:p w:rsidR="00EB0CB7" w:rsidRDefault="00360907">
            <w:pPr>
              <w:pStyle w:val="10"/>
            </w:pPr>
            <w:r>
              <w:t>8</w:t>
            </w:r>
          </w:p>
        </w:tc>
        <w:tc>
          <w:tcPr>
            <w:tcW w:w="1134" w:type="dxa"/>
            <w:vAlign w:val="center"/>
          </w:tcPr>
          <w:p w:rsidR="00EB0CB7" w:rsidRDefault="00360907">
            <w:pPr>
              <w:pStyle w:val="10"/>
            </w:pPr>
            <w:r>
              <w:t>9</w:t>
            </w:r>
          </w:p>
        </w:tc>
        <w:tc>
          <w:tcPr>
            <w:tcW w:w="1134" w:type="dxa"/>
            <w:vAlign w:val="center"/>
          </w:tcPr>
          <w:p w:rsidR="00EB0CB7" w:rsidRDefault="00360907">
            <w:pPr>
              <w:pStyle w:val="10"/>
            </w:pPr>
            <w:r>
              <w:t>10</w:t>
            </w:r>
          </w:p>
        </w:tc>
        <w:tc>
          <w:tcPr>
            <w:tcW w:w="1134" w:type="dxa"/>
            <w:vAlign w:val="center"/>
          </w:tcPr>
          <w:p w:rsidR="00EB0CB7" w:rsidRDefault="00360907">
            <w:pPr>
              <w:pStyle w:val="10"/>
            </w:pPr>
            <w:r>
              <w:t>11</w:t>
            </w:r>
          </w:p>
        </w:tc>
        <w:tc>
          <w:tcPr>
            <w:tcW w:w="1134" w:type="dxa"/>
            <w:vAlign w:val="center"/>
          </w:tcPr>
          <w:p w:rsidR="00EB0CB7" w:rsidRDefault="00360907">
            <w:pPr>
              <w:pStyle w:val="10"/>
            </w:pPr>
            <w:r>
              <w:t>12</w:t>
            </w:r>
          </w:p>
        </w:tc>
      </w:tr>
      <w:tr w:rsidR="00EB0CB7">
        <w:trPr>
          <w:trHeight w:val="369"/>
          <w:jc w:val="center"/>
        </w:trPr>
        <w:tc>
          <w:tcPr>
            <w:tcW w:w="680" w:type="dxa"/>
            <w:vAlign w:val="center"/>
          </w:tcPr>
          <w:p w:rsidR="00EB0CB7" w:rsidRDefault="00360907">
            <w:pPr>
              <w:pStyle w:val="30"/>
            </w:pPr>
            <w:r>
              <w:t>1</w:t>
            </w:r>
          </w:p>
        </w:tc>
        <w:tc>
          <w:tcPr>
            <w:tcW w:w="992" w:type="dxa"/>
            <w:vAlign w:val="center"/>
          </w:tcPr>
          <w:p w:rsidR="00EB0CB7" w:rsidRDefault="00EB0CB7">
            <w:pPr>
              <w:pStyle w:val="5"/>
            </w:pPr>
          </w:p>
        </w:tc>
        <w:tc>
          <w:tcPr>
            <w:tcW w:w="1559" w:type="dxa"/>
            <w:vAlign w:val="center"/>
          </w:tcPr>
          <w:p w:rsidR="00EB0CB7" w:rsidRDefault="00360907">
            <w:pPr>
              <w:pStyle w:val="6"/>
            </w:pPr>
            <w:r>
              <w:t>合计</w:t>
            </w:r>
          </w:p>
        </w:tc>
        <w:tc>
          <w:tcPr>
            <w:tcW w:w="1134" w:type="dxa"/>
            <w:vAlign w:val="center"/>
          </w:tcPr>
          <w:p w:rsidR="00EB0CB7" w:rsidRDefault="00360907">
            <w:pPr>
              <w:pStyle w:val="7"/>
            </w:pPr>
            <w:r>
              <w:t>3453.71</w:t>
            </w:r>
          </w:p>
        </w:tc>
        <w:tc>
          <w:tcPr>
            <w:tcW w:w="1134" w:type="dxa"/>
            <w:vAlign w:val="center"/>
          </w:tcPr>
          <w:p w:rsidR="00EB0CB7" w:rsidRDefault="00360907">
            <w:pPr>
              <w:pStyle w:val="7"/>
            </w:pPr>
            <w:r>
              <w:t>3453.71</w:t>
            </w:r>
          </w:p>
        </w:tc>
        <w:tc>
          <w:tcPr>
            <w:tcW w:w="1134" w:type="dxa"/>
            <w:vAlign w:val="center"/>
          </w:tcPr>
          <w:p w:rsidR="00EB0CB7" w:rsidRDefault="00360907">
            <w:pPr>
              <w:pStyle w:val="7"/>
            </w:pPr>
            <w:r>
              <w:t>3453.71</w:t>
            </w:r>
          </w:p>
        </w:tc>
        <w:tc>
          <w:tcPr>
            <w:tcW w:w="1134" w:type="dxa"/>
            <w:vAlign w:val="center"/>
          </w:tcPr>
          <w:p w:rsidR="00EB0CB7" w:rsidRDefault="00EB0CB7">
            <w:pPr>
              <w:pStyle w:val="7"/>
            </w:pPr>
          </w:p>
        </w:tc>
        <w:tc>
          <w:tcPr>
            <w:tcW w:w="1134" w:type="dxa"/>
            <w:vAlign w:val="center"/>
          </w:tcPr>
          <w:p w:rsidR="00EB0CB7" w:rsidRDefault="00EB0CB7">
            <w:pPr>
              <w:pStyle w:val="7"/>
            </w:pPr>
          </w:p>
        </w:tc>
        <w:tc>
          <w:tcPr>
            <w:tcW w:w="1134" w:type="dxa"/>
            <w:vAlign w:val="center"/>
          </w:tcPr>
          <w:p w:rsidR="00EB0CB7" w:rsidRDefault="00EB0CB7">
            <w:pPr>
              <w:pStyle w:val="7"/>
            </w:pPr>
          </w:p>
        </w:tc>
        <w:tc>
          <w:tcPr>
            <w:tcW w:w="1134" w:type="dxa"/>
            <w:vAlign w:val="center"/>
          </w:tcPr>
          <w:p w:rsidR="00EB0CB7" w:rsidRDefault="00EB0CB7">
            <w:pPr>
              <w:pStyle w:val="7"/>
            </w:pPr>
          </w:p>
        </w:tc>
        <w:tc>
          <w:tcPr>
            <w:tcW w:w="1134" w:type="dxa"/>
            <w:vAlign w:val="center"/>
          </w:tcPr>
          <w:p w:rsidR="00EB0CB7" w:rsidRDefault="00EB0CB7">
            <w:pPr>
              <w:pStyle w:val="7"/>
            </w:pPr>
          </w:p>
        </w:tc>
        <w:tc>
          <w:tcPr>
            <w:tcW w:w="1134" w:type="dxa"/>
            <w:vAlign w:val="center"/>
          </w:tcPr>
          <w:p w:rsidR="00EB0CB7" w:rsidRDefault="00EB0CB7">
            <w:pPr>
              <w:pStyle w:val="7"/>
            </w:pPr>
          </w:p>
        </w:tc>
        <w:tc>
          <w:tcPr>
            <w:tcW w:w="1134" w:type="dxa"/>
            <w:vAlign w:val="center"/>
          </w:tcPr>
          <w:p w:rsidR="00EB0CB7" w:rsidRDefault="00EB0CB7">
            <w:pPr>
              <w:pStyle w:val="7"/>
            </w:pPr>
          </w:p>
        </w:tc>
      </w:tr>
      <w:tr w:rsidR="00EB0CB7">
        <w:trPr>
          <w:trHeight w:val="369"/>
          <w:jc w:val="center"/>
        </w:trPr>
        <w:tc>
          <w:tcPr>
            <w:tcW w:w="680" w:type="dxa"/>
            <w:vAlign w:val="center"/>
          </w:tcPr>
          <w:p w:rsidR="00EB0CB7" w:rsidRDefault="00360907">
            <w:pPr>
              <w:pStyle w:val="30"/>
            </w:pPr>
            <w:r>
              <w:t>2</w:t>
            </w:r>
          </w:p>
        </w:tc>
        <w:tc>
          <w:tcPr>
            <w:tcW w:w="992" w:type="dxa"/>
            <w:vAlign w:val="center"/>
          </w:tcPr>
          <w:p w:rsidR="00EB0CB7" w:rsidRDefault="00360907">
            <w:pPr>
              <w:pStyle w:val="23"/>
            </w:pPr>
            <w:r>
              <w:t>205</w:t>
            </w:r>
          </w:p>
        </w:tc>
        <w:tc>
          <w:tcPr>
            <w:tcW w:w="1559" w:type="dxa"/>
            <w:vAlign w:val="center"/>
          </w:tcPr>
          <w:p w:rsidR="00EB0CB7" w:rsidRDefault="00360907">
            <w:pPr>
              <w:pStyle w:val="23"/>
            </w:pPr>
            <w:r>
              <w:t>教育支出</w:t>
            </w:r>
          </w:p>
        </w:tc>
        <w:tc>
          <w:tcPr>
            <w:tcW w:w="1134" w:type="dxa"/>
            <w:vAlign w:val="center"/>
          </w:tcPr>
          <w:p w:rsidR="00EB0CB7" w:rsidRDefault="00360907">
            <w:pPr>
              <w:pStyle w:val="40"/>
            </w:pPr>
            <w:r>
              <w:t>3453.71</w:t>
            </w:r>
          </w:p>
        </w:tc>
        <w:tc>
          <w:tcPr>
            <w:tcW w:w="1134" w:type="dxa"/>
            <w:vAlign w:val="center"/>
          </w:tcPr>
          <w:p w:rsidR="00EB0CB7" w:rsidRDefault="00360907">
            <w:pPr>
              <w:pStyle w:val="40"/>
            </w:pPr>
            <w:r>
              <w:t>3453.71</w:t>
            </w:r>
          </w:p>
        </w:tc>
        <w:tc>
          <w:tcPr>
            <w:tcW w:w="1134" w:type="dxa"/>
            <w:vAlign w:val="center"/>
          </w:tcPr>
          <w:p w:rsidR="00EB0CB7" w:rsidRDefault="00360907">
            <w:pPr>
              <w:pStyle w:val="40"/>
            </w:pPr>
            <w:r>
              <w:t>3453.71</w:t>
            </w: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r>
      <w:tr w:rsidR="00EB0CB7">
        <w:trPr>
          <w:trHeight w:val="369"/>
          <w:jc w:val="center"/>
        </w:trPr>
        <w:tc>
          <w:tcPr>
            <w:tcW w:w="680" w:type="dxa"/>
            <w:vAlign w:val="center"/>
          </w:tcPr>
          <w:p w:rsidR="00EB0CB7" w:rsidRDefault="00360907">
            <w:pPr>
              <w:pStyle w:val="30"/>
            </w:pPr>
            <w:r>
              <w:t>3</w:t>
            </w:r>
          </w:p>
        </w:tc>
        <w:tc>
          <w:tcPr>
            <w:tcW w:w="992" w:type="dxa"/>
            <w:vAlign w:val="center"/>
          </w:tcPr>
          <w:p w:rsidR="00EB0CB7" w:rsidRDefault="00360907">
            <w:pPr>
              <w:pStyle w:val="23"/>
            </w:pPr>
            <w:r>
              <w:t>20502</w:t>
            </w:r>
          </w:p>
        </w:tc>
        <w:tc>
          <w:tcPr>
            <w:tcW w:w="1559" w:type="dxa"/>
            <w:vAlign w:val="center"/>
          </w:tcPr>
          <w:p w:rsidR="00EB0CB7" w:rsidRDefault="00360907">
            <w:pPr>
              <w:pStyle w:val="23"/>
            </w:pPr>
            <w:r>
              <w:t>普通教育</w:t>
            </w:r>
          </w:p>
        </w:tc>
        <w:tc>
          <w:tcPr>
            <w:tcW w:w="1134" w:type="dxa"/>
            <w:vAlign w:val="center"/>
          </w:tcPr>
          <w:p w:rsidR="00EB0CB7" w:rsidRDefault="00360907">
            <w:pPr>
              <w:pStyle w:val="40"/>
            </w:pPr>
            <w:r>
              <w:t>3453.71</w:t>
            </w:r>
          </w:p>
        </w:tc>
        <w:tc>
          <w:tcPr>
            <w:tcW w:w="1134" w:type="dxa"/>
            <w:vAlign w:val="center"/>
          </w:tcPr>
          <w:p w:rsidR="00EB0CB7" w:rsidRDefault="00360907">
            <w:pPr>
              <w:pStyle w:val="40"/>
            </w:pPr>
            <w:r>
              <w:t>3453.71</w:t>
            </w:r>
          </w:p>
        </w:tc>
        <w:tc>
          <w:tcPr>
            <w:tcW w:w="1134" w:type="dxa"/>
            <w:vAlign w:val="center"/>
          </w:tcPr>
          <w:p w:rsidR="00EB0CB7" w:rsidRDefault="00360907">
            <w:pPr>
              <w:pStyle w:val="40"/>
            </w:pPr>
            <w:r>
              <w:t>3453.71</w:t>
            </w: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r>
      <w:tr w:rsidR="00EB0CB7">
        <w:trPr>
          <w:trHeight w:val="369"/>
          <w:jc w:val="center"/>
        </w:trPr>
        <w:tc>
          <w:tcPr>
            <w:tcW w:w="680" w:type="dxa"/>
            <w:vAlign w:val="center"/>
          </w:tcPr>
          <w:p w:rsidR="00EB0CB7" w:rsidRDefault="00360907">
            <w:pPr>
              <w:pStyle w:val="30"/>
            </w:pPr>
            <w:r>
              <w:t>4</w:t>
            </w:r>
          </w:p>
        </w:tc>
        <w:tc>
          <w:tcPr>
            <w:tcW w:w="992" w:type="dxa"/>
            <w:vAlign w:val="center"/>
          </w:tcPr>
          <w:p w:rsidR="00EB0CB7" w:rsidRDefault="00360907">
            <w:pPr>
              <w:pStyle w:val="23"/>
            </w:pPr>
            <w:r>
              <w:t>2050202</w:t>
            </w:r>
          </w:p>
        </w:tc>
        <w:tc>
          <w:tcPr>
            <w:tcW w:w="1559" w:type="dxa"/>
            <w:vAlign w:val="center"/>
          </w:tcPr>
          <w:p w:rsidR="00EB0CB7" w:rsidRDefault="00360907">
            <w:pPr>
              <w:pStyle w:val="23"/>
            </w:pPr>
            <w:r>
              <w:t>小学教育</w:t>
            </w:r>
          </w:p>
        </w:tc>
        <w:tc>
          <w:tcPr>
            <w:tcW w:w="1134" w:type="dxa"/>
            <w:vAlign w:val="center"/>
          </w:tcPr>
          <w:p w:rsidR="00EB0CB7" w:rsidRDefault="00360907">
            <w:pPr>
              <w:pStyle w:val="40"/>
            </w:pPr>
            <w:r>
              <w:t>3453.71</w:t>
            </w:r>
          </w:p>
        </w:tc>
        <w:tc>
          <w:tcPr>
            <w:tcW w:w="1134" w:type="dxa"/>
            <w:vAlign w:val="center"/>
          </w:tcPr>
          <w:p w:rsidR="00EB0CB7" w:rsidRDefault="00360907">
            <w:pPr>
              <w:pStyle w:val="40"/>
            </w:pPr>
            <w:r>
              <w:t>3453.71</w:t>
            </w:r>
          </w:p>
        </w:tc>
        <w:tc>
          <w:tcPr>
            <w:tcW w:w="1134" w:type="dxa"/>
            <w:vAlign w:val="center"/>
          </w:tcPr>
          <w:p w:rsidR="00EB0CB7" w:rsidRDefault="00360907">
            <w:pPr>
              <w:pStyle w:val="40"/>
            </w:pPr>
            <w:r>
              <w:t>3453.71</w:t>
            </w: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c>
          <w:tcPr>
            <w:tcW w:w="1134" w:type="dxa"/>
            <w:vAlign w:val="center"/>
          </w:tcPr>
          <w:p w:rsidR="00EB0CB7" w:rsidRDefault="00EB0CB7">
            <w:pPr>
              <w:pStyle w:val="40"/>
            </w:pPr>
          </w:p>
        </w:tc>
      </w:tr>
    </w:tbl>
    <w:p w:rsidR="00EB0CB7" w:rsidRDefault="00EB0CB7">
      <w:pPr>
        <w:sectPr w:rsidR="00EB0CB7">
          <w:pgSz w:w="16840" w:h="11900" w:orient="landscape"/>
          <w:pgMar w:top="1361" w:right="1020" w:bottom="1134" w:left="1020" w:header="720" w:footer="720" w:gutter="0"/>
          <w:cols w:space="720"/>
        </w:sectPr>
      </w:pPr>
    </w:p>
    <w:p w:rsidR="00EB0CB7" w:rsidRDefault="00360907">
      <w:pPr>
        <w:jc w:val="center"/>
        <w:outlineLvl w:val="4"/>
      </w:pPr>
      <w:bookmarkStart w:id="4" w:name="tz_0001_0003"/>
      <w:bookmarkEnd w:id="4"/>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B0C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2721" w:type="dxa"/>
            <w:gridSpan w:val="2"/>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850" w:type="dxa"/>
            <w:vMerge w:val="restart"/>
            <w:vAlign w:val="center"/>
          </w:tcPr>
          <w:p w:rsidR="00EB0CB7" w:rsidRDefault="00360907">
            <w:pPr>
              <w:pStyle w:val="10"/>
            </w:pPr>
            <w:r>
              <w:t>序号</w:t>
            </w:r>
          </w:p>
        </w:tc>
        <w:tc>
          <w:tcPr>
            <w:tcW w:w="5528" w:type="dxa"/>
            <w:gridSpan w:val="2"/>
            <w:vAlign w:val="center"/>
          </w:tcPr>
          <w:p w:rsidR="00EB0CB7" w:rsidRDefault="00360907">
            <w:pPr>
              <w:pStyle w:val="10"/>
            </w:pPr>
            <w:r>
              <w:t>功能分类科目</w:t>
            </w:r>
          </w:p>
        </w:tc>
        <w:tc>
          <w:tcPr>
            <w:tcW w:w="1361" w:type="dxa"/>
            <w:vMerge w:val="restart"/>
            <w:vAlign w:val="center"/>
          </w:tcPr>
          <w:p w:rsidR="00EB0CB7" w:rsidRDefault="00360907">
            <w:pPr>
              <w:pStyle w:val="10"/>
            </w:pPr>
            <w:r>
              <w:t>合计</w:t>
            </w:r>
          </w:p>
        </w:tc>
        <w:tc>
          <w:tcPr>
            <w:tcW w:w="1361" w:type="dxa"/>
            <w:vMerge w:val="restart"/>
            <w:vAlign w:val="center"/>
          </w:tcPr>
          <w:p w:rsidR="00EB0CB7" w:rsidRDefault="00360907">
            <w:pPr>
              <w:pStyle w:val="10"/>
            </w:pPr>
            <w:r>
              <w:t>基本支出</w:t>
            </w:r>
          </w:p>
        </w:tc>
        <w:tc>
          <w:tcPr>
            <w:tcW w:w="1361" w:type="dxa"/>
            <w:vMerge w:val="restart"/>
            <w:vAlign w:val="center"/>
          </w:tcPr>
          <w:p w:rsidR="00EB0CB7" w:rsidRDefault="00360907">
            <w:pPr>
              <w:pStyle w:val="10"/>
            </w:pPr>
            <w:r>
              <w:t>项目支出</w:t>
            </w:r>
          </w:p>
        </w:tc>
        <w:tc>
          <w:tcPr>
            <w:tcW w:w="1361" w:type="dxa"/>
            <w:vMerge w:val="restart"/>
            <w:vAlign w:val="center"/>
          </w:tcPr>
          <w:p w:rsidR="00EB0CB7" w:rsidRDefault="00360907">
            <w:pPr>
              <w:pStyle w:val="10"/>
            </w:pPr>
            <w:r>
              <w:t>经营支出</w:t>
            </w:r>
          </w:p>
        </w:tc>
        <w:tc>
          <w:tcPr>
            <w:tcW w:w="1361" w:type="dxa"/>
            <w:vMerge w:val="restart"/>
            <w:vAlign w:val="center"/>
          </w:tcPr>
          <w:p w:rsidR="00EB0CB7" w:rsidRDefault="00360907">
            <w:pPr>
              <w:pStyle w:val="10"/>
            </w:pPr>
            <w:r>
              <w:t>上解上级     支出</w:t>
            </w:r>
          </w:p>
        </w:tc>
        <w:tc>
          <w:tcPr>
            <w:tcW w:w="1361" w:type="dxa"/>
            <w:vMerge w:val="restart"/>
            <w:vAlign w:val="center"/>
          </w:tcPr>
          <w:p w:rsidR="00EB0CB7" w:rsidRDefault="00360907">
            <w:pPr>
              <w:pStyle w:val="10"/>
            </w:pPr>
            <w:r>
              <w:t>对附属单位补助支出</w:t>
            </w:r>
          </w:p>
        </w:tc>
      </w:tr>
      <w:tr w:rsidR="00EB0CB7">
        <w:trPr>
          <w:trHeight w:val="369"/>
          <w:tblHeader/>
          <w:jc w:val="center"/>
        </w:trPr>
        <w:tc>
          <w:tcPr>
            <w:tcW w:w="850" w:type="dxa"/>
            <w:vMerge/>
          </w:tcPr>
          <w:p w:rsidR="00EB0CB7" w:rsidRDefault="00EB0CB7"/>
        </w:tc>
        <w:tc>
          <w:tcPr>
            <w:tcW w:w="992" w:type="dxa"/>
            <w:vAlign w:val="center"/>
          </w:tcPr>
          <w:p w:rsidR="00EB0CB7" w:rsidRDefault="00360907">
            <w:pPr>
              <w:pStyle w:val="10"/>
            </w:pPr>
            <w:r>
              <w:t>科目    编码</w:t>
            </w:r>
          </w:p>
        </w:tc>
        <w:tc>
          <w:tcPr>
            <w:tcW w:w="4535" w:type="dxa"/>
            <w:vAlign w:val="center"/>
          </w:tcPr>
          <w:p w:rsidR="00EB0CB7" w:rsidRDefault="00360907">
            <w:pPr>
              <w:pStyle w:val="10"/>
            </w:pPr>
            <w:r>
              <w:t>科目名称</w:t>
            </w:r>
          </w:p>
        </w:tc>
        <w:tc>
          <w:tcPr>
            <w:tcW w:w="1361" w:type="dxa"/>
            <w:vMerge/>
          </w:tcPr>
          <w:p w:rsidR="00EB0CB7" w:rsidRDefault="00EB0CB7"/>
        </w:tc>
        <w:tc>
          <w:tcPr>
            <w:tcW w:w="1361" w:type="dxa"/>
            <w:vMerge/>
          </w:tcPr>
          <w:p w:rsidR="00EB0CB7" w:rsidRDefault="00EB0CB7"/>
        </w:tc>
        <w:tc>
          <w:tcPr>
            <w:tcW w:w="1361" w:type="dxa"/>
            <w:vMerge/>
          </w:tcPr>
          <w:p w:rsidR="00EB0CB7" w:rsidRDefault="00EB0CB7"/>
        </w:tc>
        <w:tc>
          <w:tcPr>
            <w:tcW w:w="1361" w:type="dxa"/>
            <w:vMerge/>
          </w:tcPr>
          <w:p w:rsidR="00EB0CB7" w:rsidRDefault="00EB0CB7"/>
        </w:tc>
        <w:tc>
          <w:tcPr>
            <w:tcW w:w="1361" w:type="dxa"/>
            <w:vMerge/>
          </w:tcPr>
          <w:p w:rsidR="00EB0CB7" w:rsidRDefault="00EB0CB7"/>
        </w:tc>
        <w:tc>
          <w:tcPr>
            <w:tcW w:w="1361" w:type="dxa"/>
            <w:vMerge/>
          </w:tcPr>
          <w:p w:rsidR="00EB0CB7" w:rsidRDefault="00EB0CB7"/>
        </w:tc>
      </w:tr>
      <w:tr w:rsidR="00EB0CB7">
        <w:trPr>
          <w:trHeight w:val="369"/>
          <w:tblHeader/>
          <w:jc w:val="center"/>
        </w:trPr>
        <w:tc>
          <w:tcPr>
            <w:tcW w:w="850" w:type="dxa"/>
            <w:vAlign w:val="center"/>
          </w:tcPr>
          <w:p w:rsidR="00EB0CB7" w:rsidRDefault="00360907">
            <w:pPr>
              <w:pStyle w:val="10"/>
            </w:pPr>
            <w:r>
              <w:t>栏次</w:t>
            </w:r>
          </w:p>
        </w:tc>
        <w:tc>
          <w:tcPr>
            <w:tcW w:w="992" w:type="dxa"/>
            <w:vAlign w:val="center"/>
          </w:tcPr>
          <w:p w:rsidR="00EB0CB7" w:rsidRDefault="00360907">
            <w:pPr>
              <w:pStyle w:val="10"/>
            </w:pPr>
            <w:r>
              <w:t>1</w:t>
            </w:r>
          </w:p>
        </w:tc>
        <w:tc>
          <w:tcPr>
            <w:tcW w:w="4535" w:type="dxa"/>
            <w:vAlign w:val="center"/>
          </w:tcPr>
          <w:p w:rsidR="00EB0CB7" w:rsidRDefault="00360907">
            <w:pPr>
              <w:pStyle w:val="10"/>
            </w:pPr>
            <w:r>
              <w:t>2</w:t>
            </w:r>
          </w:p>
        </w:tc>
        <w:tc>
          <w:tcPr>
            <w:tcW w:w="1361" w:type="dxa"/>
            <w:vAlign w:val="center"/>
          </w:tcPr>
          <w:p w:rsidR="00EB0CB7" w:rsidRDefault="00360907">
            <w:pPr>
              <w:pStyle w:val="10"/>
            </w:pPr>
            <w:r>
              <w:t>3</w:t>
            </w:r>
          </w:p>
        </w:tc>
        <w:tc>
          <w:tcPr>
            <w:tcW w:w="1361" w:type="dxa"/>
            <w:vAlign w:val="center"/>
          </w:tcPr>
          <w:p w:rsidR="00EB0CB7" w:rsidRDefault="00360907">
            <w:pPr>
              <w:pStyle w:val="10"/>
            </w:pPr>
            <w:r>
              <w:t>4</w:t>
            </w:r>
          </w:p>
        </w:tc>
        <w:tc>
          <w:tcPr>
            <w:tcW w:w="1361" w:type="dxa"/>
            <w:vAlign w:val="center"/>
          </w:tcPr>
          <w:p w:rsidR="00EB0CB7" w:rsidRDefault="00360907">
            <w:pPr>
              <w:pStyle w:val="10"/>
            </w:pPr>
            <w:r>
              <w:t>5</w:t>
            </w:r>
          </w:p>
        </w:tc>
        <w:tc>
          <w:tcPr>
            <w:tcW w:w="1361" w:type="dxa"/>
            <w:vAlign w:val="center"/>
          </w:tcPr>
          <w:p w:rsidR="00EB0CB7" w:rsidRDefault="00360907">
            <w:pPr>
              <w:pStyle w:val="10"/>
            </w:pPr>
            <w:r>
              <w:t>6</w:t>
            </w:r>
          </w:p>
        </w:tc>
        <w:tc>
          <w:tcPr>
            <w:tcW w:w="1361" w:type="dxa"/>
            <w:vAlign w:val="center"/>
          </w:tcPr>
          <w:p w:rsidR="00EB0CB7" w:rsidRDefault="00360907">
            <w:pPr>
              <w:pStyle w:val="10"/>
            </w:pPr>
            <w:r>
              <w:t>7</w:t>
            </w:r>
          </w:p>
        </w:tc>
        <w:tc>
          <w:tcPr>
            <w:tcW w:w="1361" w:type="dxa"/>
            <w:vAlign w:val="center"/>
          </w:tcPr>
          <w:p w:rsidR="00EB0CB7" w:rsidRDefault="00360907">
            <w:pPr>
              <w:pStyle w:val="10"/>
            </w:pPr>
            <w:r>
              <w:t>8</w:t>
            </w:r>
          </w:p>
        </w:tc>
      </w:tr>
      <w:tr w:rsidR="00EB0CB7">
        <w:trPr>
          <w:trHeight w:val="369"/>
          <w:jc w:val="center"/>
        </w:trPr>
        <w:tc>
          <w:tcPr>
            <w:tcW w:w="850" w:type="dxa"/>
            <w:vAlign w:val="center"/>
          </w:tcPr>
          <w:p w:rsidR="00EB0CB7" w:rsidRDefault="00360907">
            <w:pPr>
              <w:pStyle w:val="30"/>
            </w:pPr>
            <w:r>
              <w:t>1</w:t>
            </w:r>
          </w:p>
        </w:tc>
        <w:tc>
          <w:tcPr>
            <w:tcW w:w="992" w:type="dxa"/>
            <w:vAlign w:val="center"/>
          </w:tcPr>
          <w:p w:rsidR="00EB0CB7" w:rsidRDefault="00EB0CB7">
            <w:pPr>
              <w:pStyle w:val="5"/>
            </w:pPr>
          </w:p>
        </w:tc>
        <w:tc>
          <w:tcPr>
            <w:tcW w:w="4535" w:type="dxa"/>
            <w:vAlign w:val="center"/>
          </w:tcPr>
          <w:p w:rsidR="00EB0CB7" w:rsidRDefault="00360907">
            <w:pPr>
              <w:pStyle w:val="6"/>
            </w:pPr>
            <w:r>
              <w:t>合计</w:t>
            </w:r>
          </w:p>
        </w:tc>
        <w:tc>
          <w:tcPr>
            <w:tcW w:w="1361" w:type="dxa"/>
            <w:vAlign w:val="center"/>
          </w:tcPr>
          <w:p w:rsidR="00EB0CB7" w:rsidRDefault="00360907">
            <w:pPr>
              <w:pStyle w:val="7"/>
            </w:pPr>
            <w:r>
              <w:t>3453.71</w:t>
            </w:r>
          </w:p>
        </w:tc>
        <w:tc>
          <w:tcPr>
            <w:tcW w:w="1361" w:type="dxa"/>
            <w:vAlign w:val="center"/>
          </w:tcPr>
          <w:p w:rsidR="00EB0CB7" w:rsidRDefault="00360907">
            <w:pPr>
              <w:pStyle w:val="7"/>
            </w:pPr>
            <w:r>
              <w:t>3425.46</w:t>
            </w:r>
          </w:p>
        </w:tc>
        <w:tc>
          <w:tcPr>
            <w:tcW w:w="1361" w:type="dxa"/>
            <w:vAlign w:val="center"/>
          </w:tcPr>
          <w:p w:rsidR="00EB0CB7" w:rsidRDefault="00360907">
            <w:pPr>
              <w:pStyle w:val="7"/>
            </w:pPr>
            <w:r>
              <w:t>28.25</w:t>
            </w:r>
          </w:p>
        </w:tc>
        <w:tc>
          <w:tcPr>
            <w:tcW w:w="1361" w:type="dxa"/>
            <w:vAlign w:val="center"/>
          </w:tcPr>
          <w:p w:rsidR="00EB0CB7" w:rsidRDefault="00EB0CB7">
            <w:pPr>
              <w:pStyle w:val="7"/>
            </w:pPr>
          </w:p>
        </w:tc>
        <w:tc>
          <w:tcPr>
            <w:tcW w:w="1361" w:type="dxa"/>
            <w:vAlign w:val="center"/>
          </w:tcPr>
          <w:p w:rsidR="00EB0CB7" w:rsidRDefault="00EB0CB7">
            <w:pPr>
              <w:pStyle w:val="7"/>
            </w:pPr>
          </w:p>
        </w:tc>
        <w:tc>
          <w:tcPr>
            <w:tcW w:w="1361" w:type="dxa"/>
            <w:vAlign w:val="center"/>
          </w:tcPr>
          <w:p w:rsidR="00EB0CB7" w:rsidRDefault="00EB0CB7">
            <w:pPr>
              <w:pStyle w:val="7"/>
            </w:pPr>
          </w:p>
        </w:tc>
      </w:tr>
      <w:tr w:rsidR="00EB0CB7">
        <w:trPr>
          <w:trHeight w:val="369"/>
          <w:jc w:val="center"/>
        </w:trPr>
        <w:tc>
          <w:tcPr>
            <w:tcW w:w="850" w:type="dxa"/>
            <w:vAlign w:val="center"/>
          </w:tcPr>
          <w:p w:rsidR="00EB0CB7" w:rsidRDefault="00360907">
            <w:pPr>
              <w:pStyle w:val="30"/>
            </w:pPr>
            <w:r>
              <w:t>2</w:t>
            </w:r>
          </w:p>
        </w:tc>
        <w:tc>
          <w:tcPr>
            <w:tcW w:w="992" w:type="dxa"/>
            <w:vAlign w:val="center"/>
          </w:tcPr>
          <w:p w:rsidR="00EB0CB7" w:rsidRDefault="00360907">
            <w:pPr>
              <w:pStyle w:val="23"/>
            </w:pPr>
            <w:r>
              <w:t>205</w:t>
            </w:r>
          </w:p>
        </w:tc>
        <w:tc>
          <w:tcPr>
            <w:tcW w:w="4535" w:type="dxa"/>
            <w:vAlign w:val="center"/>
          </w:tcPr>
          <w:p w:rsidR="00EB0CB7" w:rsidRDefault="00360907">
            <w:pPr>
              <w:pStyle w:val="23"/>
            </w:pPr>
            <w:r>
              <w:t>教育支出</w:t>
            </w:r>
          </w:p>
        </w:tc>
        <w:tc>
          <w:tcPr>
            <w:tcW w:w="1361" w:type="dxa"/>
            <w:vAlign w:val="center"/>
          </w:tcPr>
          <w:p w:rsidR="00EB0CB7" w:rsidRDefault="00360907">
            <w:pPr>
              <w:pStyle w:val="40"/>
            </w:pPr>
            <w:r>
              <w:t>3453.71</w:t>
            </w:r>
          </w:p>
        </w:tc>
        <w:tc>
          <w:tcPr>
            <w:tcW w:w="1361" w:type="dxa"/>
            <w:vAlign w:val="center"/>
          </w:tcPr>
          <w:p w:rsidR="00EB0CB7" w:rsidRDefault="00360907">
            <w:pPr>
              <w:pStyle w:val="40"/>
            </w:pPr>
            <w:r>
              <w:t>3425.46</w:t>
            </w:r>
          </w:p>
        </w:tc>
        <w:tc>
          <w:tcPr>
            <w:tcW w:w="1361" w:type="dxa"/>
            <w:vAlign w:val="center"/>
          </w:tcPr>
          <w:p w:rsidR="00EB0CB7" w:rsidRDefault="00360907">
            <w:pPr>
              <w:pStyle w:val="40"/>
            </w:pPr>
            <w:r>
              <w:t>28.25</w:t>
            </w:r>
          </w:p>
        </w:tc>
        <w:tc>
          <w:tcPr>
            <w:tcW w:w="1361" w:type="dxa"/>
            <w:vAlign w:val="center"/>
          </w:tcPr>
          <w:p w:rsidR="00EB0CB7" w:rsidRDefault="00EB0CB7">
            <w:pPr>
              <w:pStyle w:val="40"/>
            </w:pPr>
          </w:p>
        </w:tc>
        <w:tc>
          <w:tcPr>
            <w:tcW w:w="1361" w:type="dxa"/>
            <w:vAlign w:val="center"/>
          </w:tcPr>
          <w:p w:rsidR="00EB0CB7" w:rsidRDefault="00EB0CB7">
            <w:pPr>
              <w:pStyle w:val="40"/>
            </w:pPr>
          </w:p>
        </w:tc>
        <w:tc>
          <w:tcPr>
            <w:tcW w:w="136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w:t>
            </w:r>
          </w:p>
        </w:tc>
        <w:tc>
          <w:tcPr>
            <w:tcW w:w="992" w:type="dxa"/>
            <w:vAlign w:val="center"/>
          </w:tcPr>
          <w:p w:rsidR="00EB0CB7" w:rsidRDefault="00360907">
            <w:pPr>
              <w:pStyle w:val="23"/>
            </w:pPr>
            <w:r>
              <w:t>20502</w:t>
            </w:r>
          </w:p>
        </w:tc>
        <w:tc>
          <w:tcPr>
            <w:tcW w:w="4535" w:type="dxa"/>
            <w:vAlign w:val="center"/>
          </w:tcPr>
          <w:p w:rsidR="00EB0CB7" w:rsidRDefault="00360907">
            <w:pPr>
              <w:pStyle w:val="23"/>
            </w:pPr>
            <w:r>
              <w:t>普通教育</w:t>
            </w:r>
          </w:p>
        </w:tc>
        <w:tc>
          <w:tcPr>
            <w:tcW w:w="1361" w:type="dxa"/>
            <w:vAlign w:val="center"/>
          </w:tcPr>
          <w:p w:rsidR="00EB0CB7" w:rsidRDefault="00360907">
            <w:pPr>
              <w:pStyle w:val="40"/>
            </w:pPr>
            <w:r>
              <w:t>3453.71</w:t>
            </w:r>
          </w:p>
        </w:tc>
        <w:tc>
          <w:tcPr>
            <w:tcW w:w="1361" w:type="dxa"/>
            <w:vAlign w:val="center"/>
          </w:tcPr>
          <w:p w:rsidR="00EB0CB7" w:rsidRDefault="00360907">
            <w:pPr>
              <w:pStyle w:val="40"/>
            </w:pPr>
            <w:r>
              <w:t>3425.46</w:t>
            </w:r>
          </w:p>
        </w:tc>
        <w:tc>
          <w:tcPr>
            <w:tcW w:w="1361" w:type="dxa"/>
            <w:vAlign w:val="center"/>
          </w:tcPr>
          <w:p w:rsidR="00EB0CB7" w:rsidRDefault="00360907">
            <w:pPr>
              <w:pStyle w:val="40"/>
            </w:pPr>
            <w:r>
              <w:t>28.25</w:t>
            </w:r>
          </w:p>
        </w:tc>
        <w:tc>
          <w:tcPr>
            <w:tcW w:w="1361" w:type="dxa"/>
            <w:vAlign w:val="center"/>
          </w:tcPr>
          <w:p w:rsidR="00EB0CB7" w:rsidRDefault="00EB0CB7">
            <w:pPr>
              <w:pStyle w:val="40"/>
            </w:pPr>
          </w:p>
        </w:tc>
        <w:tc>
          <w:tcPr>
            <w:tcW w:w="1361" w:type="dxa"/>
            <w:vAlign w:val="center"/>
          </w:tcPr>
          <w:p w:rsidR="00EB0CB7" w:rsidRDefault="00EB0CB7">
            <w:pPr>
              <w:pStyle w:val="40"/>
            </w:pPr>
          </w:p>
        </w:tc>
        <w:tc>
          <w:tcPr>
            <w:tcW w:w="136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4</w:t>
            </w:r>
          </w:p>
        </w:tc>
        <w:tc>
          <w:tcPr>
            <w:tcW w:w="992" w:type="dxa"/>
            <w:vAlign w:val="center"/>
          </w:tcPr>
          <w:p w:rsidR="00EB0CB7" w:rsidRDefault="00360907">
            <w:pPr>
              <w:pStyle w:val="23"/>
            </w:pPr>
            <w:r>
              <w:t>2050202</w:t>
            </w:r>
          </w:p>
        </w:tc>
        <w:tc>
          <w:tcPr>
            <w:tcW w:w="4535" w:type="dxa"/>
            <w:vAlign w:val="center"/>
          </w:tcPr>
          <w:p w:rsidR="00EB0CB7" w:rsidRDefault="00360907">
            <w:pPr>
              <w:pStyle w:val="23"/>
            </w:pPr>
            <w:r>
              <w:t>小学教育</w:t>
            </w:r>
          </w:p>
        </w:tc>
        <w:tc>
          <w:tcPr>
            <w:tcW w:w="1361" w:type="dxa"/>
            <w:vAlign w:val="center"/>
          </w:tcPr>
          <w:p w:rsidR="00EB0CB7" w:rsidRDefault="00360907">
            <w:pPr>
              <w:pStyle w:val="40"/>
            </w:pPr>
            <w:r>
              <w:t>3453.71</w:t>
            </w:r>
          </w:p>
        </w:tc>
        <w:tc>
          <w:tcPr>
            <w:tcW w:w="1361" w:type="dxa"/>
            <w:vAlign w:val="center"/>
          </w:tcPr>
          <w:p w:rsidR="00EB0CB7" w:rsidRDefault="00360907">
            <w:pPr>
              <w:pStyle w:val="40"/>
            </w:pPr>
            <w:r>
              <w:t>3425.46</w:t>
            </w:r>
          </w:p>
        </w:tc>
        <w:tc>
          <w:tcPr>
            <w:tcW w:w="1361" w:type="dxa"/>
            <w:vAlign w:val="center"/>
          </w:tcPr>
          <w:p w:rsidR="00EB0CB7" w:rsidRDefault="00360907">
            <w:pPr>
              <w:pStyle w:val="40"/>
            </w:pPr>
            <w:r>
              <w:t>28.25</w:t>
            </w:r>
          </w:p>
        </w:tc>
        <w:tc>
          <w:tcPr>
            <w:tcW w:w="1361" w:type="dxa"/>
            <w:vAlign w:val="center"/>
          </w:tcPr>
          <w:p w:rsidR="00EB0CB7" w:rsidRDefault="00EB0CB7">
            <w:pPr>
              <w:pStyle w:val="40"/>
            </w:pPr>
          </w:p>
        </w:tc>
        <w:tc>
          <w:tcPr>
            <w:tcW w:w="1361" w:type="dxa"/>
            <w:vAlign w:val="center"/>
          </w:tcPr>
          <w:p w:rsidR="00EB0CB7" w:rsidRDefault="00EB0CB7">
            <w:pPr>
              <w:pStyle w:val="40"/>
            </w:pPr>
          </w:p>
        </w:tc>
        <w:tc>
          <w:tcPr>
            <w:tcW w:w="1361" w:type="dxa"/>
            <w:vAlign w:val="center"/>
          </w:tcPr>
          <w:p w:rsidR="00EB0CB7" w:rsidRDefault="00EB0CB7">
            <w:pPr>
              <w:pStyle w:val="40"/>
            </w:pPr>
          </w:p>
        </w:tc>
      </w:tr>
    </w:tbl>
    <w:p w:rsidR="00EB0CB7" w:rsidRDefault="00EB0CB7">
      <w:pPr>
        <w:sectPr w:rsidR="00EB0CB7">
          <w:pgSz w:w="16840" w:h="11900" w:orient="landscape"/>
          <w:pgMar w:top="1361" w:right="1020" w:bottom="1134" w:left="1020" w:header="720" w:footer="720" w:gutter="0"/>
          <w:cols w:space="720"/>
        </w:sectPr>
      </w:pPr>
    </w:p>
    <w:p w:rsidR="00EB0CB7" w:rsidRDefault="00360907">
      <w:pPr>
        <w:jc w:val="center"/>
        <w:outlineLvl w:val="4"/>
      </w:pPr>
      <w:bookmarkStart w:id="5" w:name="tz_0001_0004"/>
      <w:bookmarkEnd w:id="5"/>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B0C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3402" w:type="dxa"/>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850" w:type="dxa"/>
            <w:vMerge w:val="restart"/>
            <w:vAlign w:val="center"/>
          </w:tcPr>
          <w:p w:rsidR="00EB0CB7" w:rsidRDefault="00360907">
            <w:pPr>
              <w:pStyle w:val="10"/>
            </w:pPr>
            <w:r>
              <w:t>序号</w:t>
            </w:r>
          </w:p>
        </w:tc>
        <w:tc>
          <w:tcPr>
            <w:tcW w:w="4876" w:type="dxa"/>
            <w:gridSpan w:val="2"/>
            <w:vAlign w:val="center"/>
          </w:tcPr>
          <w:p w:rsidR="00EB0CB7" w:rsidRDefault="00360907">
            <w:pPr>
              <w:pStyle w:val="10"/>
            </w:pPr>
            <w:r>
              <w:t>收入</w:t>
            </w:r>
          </w:p>
        </w:tc>
        <w:tc>
          <w:tcPr>
            <w:tcW w:w="9298" w:type="dxa"/>
            <w:gridSpan w:val="5"/>
            <w:vAlign w:val="center"/>
          </w:tcPr>
          <w:p w:rsidR="00EB0CB7" w:rsidRDefault="00360907">
            <w:pPr>
              <w:pStyle w:val="10"/>
            </w:pPr>
            <w:r>
              <w:t>支出</w:t>
            </w:r>
          </w:p>
        </w:tc>
      </w:tr>
      <w:tr w:rsidR="00EB0CB7">
        <w:trPr>
          <w:trHeight w:val="369"/>
          <w:tblHeader/>
          <w:jc w:val="center"/>
        </w:trPr>
        <w:tc>
          <w:tcPr>
            <w:tcW w:w="850" w:type="dxa"/>
            <w:vMerge/>
          </w:tcPr>
          <w:p w:rsidR="00EB0CB7" w:rsidRDefault="00EB0CB7"/>
        </w:tc>
        <w:tc>
          <w:tcPr>
            <w:tcW w:w="3402" w:type="dxa"/>
            <w:vAlign w:val="center"/>
          </w:tcPr>
          <w:p w:rsidR="00EB0CB7" w:rsidRDefault="00360907">
            <w:pPr>
              <w:pStyle w:val="10"/>
            </w:pPr>
            <w:r>
              <w:t>项  目</w:t>
            </w:r>
          </w:p>
        </w:tc>
        <w:tc>
          <w:tcPr>
            <w:tcW w:w="1474" w:type="dxa"/>
            <w:vAlign w:val="center"/>
          </w:tcPr>
          <w:p w:rsidR="00EB0CB7" w:rsidRDefault="00360907">
            <w:pPr>
              <w:pStyle w:val="10"/>
            </w:pPr>
            <w:r>
              <w:t>金额</w:t>
            </w:r>
          </w:p>
        </w:tc>
        <w:tc>
          <w:tcPr>
            <w:tcW w:w="3402" w:type="dxa"/>
            <w:vAlign w:val="center"/>
          </w:tcPr>
          <w:p w:rsidR="00EB0CB7" w:rsidRDefault="00360907">
            <w:pPr>
              <w:pStyle w:val="10"/>
            </w:pPr>
            <w:r>
              <w:t>项  目</w:t>
            </w:r>
          </w:p>
        </w:tc>
        <w:tc>
          <w:tcPr>
            <w:tcW w:w="1474" w:type="dxa"/>
            <w:vAlign w:val="center"/>
          </w:tcPr>
          <w:p w:rsidR="00EB0CB7" w:rsidRDefault="00360907">
            <w:pPr>
              <w:pStyle w:val="10"/>
            </w:pPr>
            <w:r>
              <w:t>合计</w:t>
            </w:r>
          </w:p>
        </w:tc>
        <w:tc>
          <w:tcPr>
            <w:tcW w:w="1474" w:type="dxa"/>
            <w:vAlign w:val="center"/>
          </w:tcPr>
          <w:p w:rsidR="00EB0CB7" w:rsidRDefault="00360907">
            <w:pPr>
              <w:pStyle w:val="10"/>
            </w:pPr>
            <w:r>
              <w:t>一般公共预算财政拨款</w:t>
            </w:r>
          </w:p>
        </w:tc>
        <w:tc>
          <w:tcPr>
            <w:tcW w:w="1474" w:type="dxa"/>
            <w:vAlign w:val="center"/>
          </w:tcPr>
          <w:p w:rsidR="00EB0CB7" w:rsidRDefault="00360907">
            <w:pPr>
              <w:pStyle w:val="10"/>
            </w:pPr>
            <w:r>
              <w:t>政府性基金预算财政    拨款</w:t>
            </w:r>
          </w:p>
        </w:tc>
        <w:tc>
          <w:tcPr>
            <w:tcW w:w="1474" w:type="dxa"/>
            <w:vAlign w:val="center"/>
          </w:tcPr>
          <w:p w:rsidR="00EB0CB7" w:rsidRDefault="00360907">
            <w:pPr>
              <w:pStyle w:val="10"/>
            </w:pPr>
            <w:r>
              <w:t>国有资本经营预算财政拨款</w:t>
            </w:r>
          </w:p>
        </w:tc>
      </w:tr>
      <w:tr w:rsidR="00EB0CB7">
        <w:trPr>
          <w:trHeight w:val="369"/>
          <w:tblHeader/>
          <w:jc w:val="center"/>
        </w:trPr>
        <w:tc>
          <w:tcPr>
            <w:tcW w:w="850" w:type="dxa"/>
            <w:vAlign w:val="center"/>
          </w:tcPr>
          <w:p w:rsidR="00EB0CB7" w:rsidRDefault="00360907">
            <w:pPr>
              <w:pStyle w:val="10"/>
            </w:pPr>
            <w:r>
              <w:t>栏次</w:t>
            </w:r>
          </w:p>
        </w:tc>
        <w:tc>
          <w:tcPr>
            <w:tcW w:w="3402" w:type="dxa"/>
            <w:vAlign w:val="center"/>
          </w:tcPr>
          <w:p w:rsidR="00EB0CB7" w:rsidRDefault="00360907">
            <w:pPr>
              <w:pStyle w:val="10"/>
            </w:pPr>
            <w:r>
              <w:t>1</w:t>
            </w:r>
          </w:p>
        </w:tc>
        <w:tc>
          <w:tcPr>
            <w:tcW w:w="1474" w:type="dxa"/>
            <w:vAlign w:val="center"/>
          </w:tcPr>
          <w:p w:rsidR="00EB0CB7" w:rsidRDefault="00360907">
            <w:pPr>
              <w:pStyle w:val="10"/>
            </w:pPr>
            <w:r>
              <w:t>2</w:t>
            </w:r>
          </w:p>
        </w:tc>
        <w:tc>
          <w:tcPr>
            <w:tcW w:w="3402" w:type="dxa"/>
            <w:vAlign w:val="center"/>
          </w:tcPr>
          <w:p w:rsidR="00EB0CB7" w:rsidRDefault="00360907">
            <w:pPr>
              <w:pStyle w:val="10"/>
            </w:pPr>
            <w:r>
              <w:t>3</w:t>
            </w:r>
          </w:p>
        </w:tc>
        <w:tc>
          <w:tcPr>
            <w:tcW w:w="1474" w:type="dxa"/>
            <w:vAlign w:val="center"/>
          </w:tcPr>
          <w:p w:rsidR="00EB0CB7" w:rsidRDefault="00360907">
            <w:pPr>
              <w:pStyle w:val="10"/>
            </w:pPr>
            <w:r>
              <w:t>4</w:t>
            </w:r>
          </w:p>
        </w:tc>
        <w:tc>
          <w:tcPr>
            <w:tcW w:w="1474" w:type="dxa"/>
            <w:vAlign w:val="center"/>
          </w:tcPr>
          <w:p w:rsidR="00EB0CB7" w:rsidRDefault="00360907">
            <w:pPr>
              <w:pStyle w:val="10"/>
            </w:pPr>
            <w:r>
              <w:t>5</w:t>
            </w:r>
          </w:p>
        </w:tc>
        <w:tc>
          <w:tcPr>
            <w:tcW w:w="1474" w:type="dxa"/>
            <w:vAlign w:val="center"/>
          </w:tcPr>
          <w:p w:rsidR="00EB0CB7" w:rsidRDefault="00360907">
            <w:pPr>
              <w:pStyle w:val="10"/>
            </w:pPr>
            <w:r>
              <w:t>6</w:t>
            </w:r>
          </w:p>
        </w:tc>
        <w:tc>
          <w:tcPr>
            <w:tcW w:w="1474" w:type="dxa"/>
            <w:vAlign w:val="center"/>
          </w:tcPr>
          <w:p w:rsidR="00EB0CB7" w:rsidRDefault="00360907">
            <w:pPr>
              <w:pStyle w:val="10"/>
            </w:pPr>
            <w:r>
              <w:t>7</w:t>
            </w:r>
          </w:p>
        </w:tc>
      </w:tr>
      <w:tr w:rsidR="00EB0CB7">
        <w:trPr>
          <w:trHeight w:val="369"/>
          <w:jc w:val="center"/>
        </w:trPr>
        <w:tc>
          <w:tcPr>
            <w:tcW w:w="850" w:type="dxa"/>
            <w:vAlign w:val="center"/>
          </w:tcPr>
          <w:p w:rsidR="00EB0CB7" w:rsidRDefault="00360907">
            <w:pPr>
              <w:pStyle w:val="30"/>
            </w:pPr>
            <w:r>
              <w:t>1</w:t>
            </w:r>
          </w:p>
        </w:tc>
        <w:tc>
          <w:tcPr>
            <w:tcW w:w="3402" w:type="dxa"/>
            <w:vAlign w:val="center"/>
          </w:tcPr>
          <w:p w:rsidR="00EB0CB7" w:rsidRDefault="00360907">
            <w:pPr>
              <w:pStyle w:val="23"/>
            </w:pPr>
            <w:r>
              <w:t>一、一般公共预算拨款</w:t>
            </w:r>
          </w:p>
        </w:tc>
        <w:tc>
          <w:tcPr>
            <w:tcW w:w="1474" w:type="dxa"/>
            <w:vAlign w:val="center"/>
          </w:tcPr>
          <w:p w:rsidR="00EB0CB7" w:rsidRDefault="00360907">
            <w:pPr>
              <w:pStyle w:val="40"/>
            </w:pPr>
            <w:r>
              <w:t>3453.71</w:t>
            </w:r>
          </w:p>
        </w:tc>
        <w:tc>
          <w:tcPr>
            <w:tcW w:w="3402" w:type="dxa"/>
            <w:vAlign w:val="center"/>
          </w:tcPr>
          <w:p w:rsidR="00EB0CB7" w:rsidRDefault="00360907">
            <w:pPr>
              <w:pStyle w:val="23"/>
            </w:pPr>
            <w:r>
              <w:t>一、一般公共服务支出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w:t>
            </w:r>
          </w:p>
        </w:tc>
        <w:tc>
          <w:tcPr>
            <w:tcW w:w="3402" w:type="dxa"/>
            <w:vAlign w:val="center"/>
          </w:tcPr>
          <w:p w:rsidR="00EB0CB7" w:rsidRDefault="00360907">
            <w:pPr>
              <w:pStyle w:val="23"/>
            </w:pPr>
            <w:r>
              <w:t>二、政府性基金预算拨款</w:t>
            </w:r>
          </w:p>
        </w:tc>
        <w:tc>
          <w:tcPr>
            <w:tcW w:w="1474" w:type="dxa"/>
            <w:vAlign w:val="center"/>
          </w:tcPr>
          <w:p w:rsidR="00EB0CB7" w:rsidRDefault="00EB0CB7">
            <w:pPr>
              <w:pStyle w:val="40"/>
            </w:pPr>
          </w:p>
        </w:tc>
        <w:tc>
          <w:tcPr>
            <w:tcW w:w="3402" w:type="dxa"/>
            <w:vAlign w:val="center"/>
          </w:tcPr>
          <w:p w:rsidR="00EB0CB7" w:rsidRDefault="00360907">
            <w:pPr>
              <w:pStyle w:val="23"/>
            </w:pPr>
            <w:r>
              <w:t>二、外交支出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w:t>
            </w:r>
          </w:p>
        </w:tc>
        <w:tc>
          <w:tcPr>
            <w:tcW w:w="3402" w:type="dxa"/>
            <w:vAlign w:val="center"/>
          </w:tcPr>
          <w:p w:rsidR="00EB0CB7" w:rsidRDefault="00360907">
            <w:pPr>
              <w:pStyle w:val="23"/>
            </w:pPr>
            <w:r>
              <w:t>三、国有资本经营预算拨款</w:t>
            </w:r>
          </w:p>
        </w:tc>
        <w:tc>
          <w:tcPr>
            <w:tcW w:w="1474" w:type="dxa"/>
            <w:vAlign w:val="center"/>
          </w:tcPr>
          <w:p w:rsidR="00EB0CB7" w:rsidRDefault="00EB0CB7">
            <w:pPr>
              <w:pStyle w:val="40"/>
            </w:pPr>
          </w:p>
        </w:tc>
        <w:tc>
          <w:tcPr>
            <w:tcW w:w="3402" w:type="dxa"/>
            <w:vAlign w:val="center"/>
          </w:tcPr>
          <w:p w:rsidR="00EB0CB7" w:rsidRDefault="00360907">
            <w:pPr>
              <w:pStyle w:val="23"/>
            </w:pPr>
            <w:r>
              <w:t>三、国防支出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4</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四、公共安全支出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5</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五、教育支出</w:t>
            </w:r>
          </w:p>
        </w:tc>
        <w:tc>
          <w:tcPr>
            <w:tcW w:w="1474" w:type="dxa"/>
            <w:vAlign w:val="center"/>
          </w:tcPr>
          <w:p w:rsidR="00EB0CB7" w:rsidRDefault="00360907">
            <w:pPr>
              <w:pStyle w:val="40"/>
            </w:pPr>
            <w:r>
              <w:t>3453.71</w:t>
            </w:r>
          </w:p>
        </w:tc>
        <w:tc>
          <w:tcPr>
            <w:tcW w:w="1474" w:type="dxa"/>
            <w:vAlign w:val="center"/>
          </w:tcPr>
          <w:p w:rsidR="00EB0CB7" w:rsidRDefault="00360907">
            <w:pPr>
              <w:pStyle w:val="40"/>
            </w:pPr>
            <w:r>
              <w:t>3453.71</w:t>
            </w: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6</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六、科学技术支出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7</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七、文化旅游体育与传媒支出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8</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八、社会保障和就业支出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9</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九、社会保险基金支出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10</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十、卫生健康支出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11</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十一、节能环保支出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12</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十二、城乡社区支出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13</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十三、农林水支出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14</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十四、交通运输支出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15</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十五、资源勘探工业信息等支出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16</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十六、商业服务业等支出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lastRenderedPageBreak/>
              <w:t>17</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十七、金融支出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18</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十八、援助其他地区支出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19</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十九、自然资源海洋气象等支出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20</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二十、住房保障支出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21</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二十一、粮油物资储备支出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22</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二十二、国有资本经营预算支出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23</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二十三、灾害防治及应急管理支出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24</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二十四、预备费</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25</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二十五、其他支出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26</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二十六、转移性支出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27</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二十七、债务还本支出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28</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二十八、债务付息支出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29</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二十九、债务发行费用支出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30</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三十、抗疫特别国债安排的支出</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31</w:t>
            </w: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3402" w:type="dxa"/>
            <w:vAlign w:val="center"/>
          </w:tcPr>
          <w:p w:rsidR="00EB0CB7" w:rsidRDefault="00360907">
            <w:pPr>
              <w:pStyle w:val="23"/>
            </w:pPr>
            <w:r>
              <w:t>三十一、人行科目</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32</w:t>
            </w:r>
          </w:p>
        </w:tc>
        <w:tc>
          <w:tcPr>
            <w:tcW w:w="3402" w:type="dxa"/>
            <w:vAlign w:val="center"/>
          </w:tcPr>
          <w:p w:rsidR="00EB0CB7" w:rsidRDefault="00360907">
            <w:pPr>
              <w:pStyle w:val="6"/>
            </w:pPr>
            <w:r>
              <w:t>本年收入合计</w:t>
            </w:r>
          </w:p>
        </w:tc>
        <w:tc>
          <w:tcPr>
            <w:tcW w:w="1474" w:type="dxa"/>
            <w:vAlign w:val="center"/>
          </w:tcPr>
          <w:p w:rsidR="00EB0CB7" w:rsidRDefault="00360907">
            <w:pPr>
              <w:pStyle w:val="7"/>
            </w:pPr>
            <w:r>
              <w:t>3453.71</w:t>
            </w:r>
          </w:p>
        </w:tc>
        <w:tc>
          <w:tcPr>
            <w:tcW w:w="3402" w:type="dxa"/>
            <w:vAlign w:val="center"/>
          </w:tcPr>
          <w:p w:rsidR="00EB0CB7" w:rsidRDefault="00360907">
            <w:pPr>
              <w:pStyle w:val="6"/>
            </w:pPr>
            <w:r>
              <w:t>本年支出合计</w:t>
            </w:r>
          </w:p>
        </w:tc>
        <w:tc>
          <w:tcPr>
            <w:tcW w:w="1474" w:type="dxa"/>
            <w:vAlign w:val="center"/>
          </w:tcPr>
          <w:p w:rsidR="00EB0CB7" w:rsidRDefault="00360907">
            <w:pPr>
              <w:pStyle w:val="7"/>
            </w:pPr>
            <w:r>
              <w:t>3453.71</w:t>
            </w:r>
          </w:p>
        </w:tc>
        <w:tc>
          <w:tcPr>
            <w:tcW w:w="1474" w:type="dxa"/>
            <w:vAlign w:val="center"/>
          </w:tcPr>
          <w:p w:rsidR="00EB0CB7" w:rsidRDefault="00360907">
            <w:pPr>
              <w:pStyle w:val="7"/>
            </w:pPr>
            <w:r>
              <w:t>3453.71</w:t>
            </w:r>
          </w:p>
        </w:tc>
        <w:tc>
          <w:tcPr>
            <w:tcW w:w="1474" w:type="dxa"/>
            <w:vAlign w:val="center"/>
          </w:tcPr>
          <w:p w:rsidR="00EB0CB7" w:rsidRDefault="00EB0CB7">
            <w:pPr>
              <w:pStyle w:val="7"/>
            </w:pPr>
          </w:p>
        </w:tc>
        <w:tc>
          <w:tcPr>
            <w:tcW w:w="1474" w:type="dxa"/>
            <w:vAlign w:val="center"/>
          </w:tcPr>
          <w:p w:rsidR="00EB0CB7" w:rsidRDefault="00EB0CB7">
            <w:pPr>
              <w:pStyle w:val="7"/>
            </w:pPr>
          </w:p>
        </w:tc>
      </w:tr>
      <w:tr w:rsidR="00EB0CB7">
        <w:trPr>
          <w:trHeight w:val="369"/>
          <w:jc w:val="center"/>
        </w:trPr>
        <w:tc>
          <w:tcPr>
            <w:tcW w:w="850" w:type="dxa"/>
            <w:vAlign w:val="center"/>
          </w:tcPr>
          <w:p w:rsidR="00EB0CB7" w:rsidRDefault="00360907">
            <w:pPr>
              <w:pStyle w:val="30"/>
            </w:pPr>
            <w:r>
              <w:t>33</w:t>
            </w:r>
          </w:p>
        </w:tc>
        <w:tc>
          <w:tcPr>
            <w:tcW w:w="3402" w:type="dxa"/>
            <w:vAlign w:val="center"/>
          </w:tcPr>
          <w:p w:rsidR="00EB0CB7" w:rsidRDefault="00360907">
            <w:pPr>
              <w:pStyle w:val="23"/>
            </w:pPr>
            <w:r>
              <w:t>年初财政拨款结转和结余</w:t>
            </w:r>
          </w:p>
        </w:tc>
        <w:tc>
          <w:tcPr>
            <w:tcW w:w="1474" w:type="dxa"/>
            <w:vAlign w:val="center"/>
          </w:tcPr>
          <w:p w:rsidR="00EB0CB7" w:rsidRDefault="00EB0CB7">
            <w:pPr>
              <w:pStyle w:val="40"/>
            </w:pPr>
          </w:p>
        </w:tc>
        <w:tc>
          <w:tcPr>
            <w:tcW w:w="3402" w:type="dxa"/>
            <w:vAlign w:val="center"/>
          </w:tcPr>
          <w:p w:rsidR="00EB0CB7" w:rsidRDefault="00360907">
            <w:pPr>
              <w:pStyle w:val="23"/>
            </w:pPr>
            <w:r>
              <w:t>年末财政拨款结转和结余</w:t>
            </w: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34</w:t>
            </w:r>
          </w:p>
        </w:tc>
        <w:tc>
          <w:tcPr>
            <w:tcW w:w="3402" w:type="dxa"/>
            <w:vAlign w:val="center"/>
          </w:tcPr>
          <w:p w:rsidR="00EB0CB7" w:rsidRDefault="00360907">
            <w:pPr>
              <w:pStyle w:val="23"/>
            </w:pPr>
            <w:r>
              <w:t>一、一般公共预算拨款</w:t>
            </w:r>
          </w:p>
        </w:tc>
        <w:tc>
          <w:tcPr>
            <w:tcW w:w="1474" w:type="dxa"/>
            <w:vAlign w:val="center"/>
          </w:tcPr>
          <w:p w:rsidR="00EB0CB7" w:rsidRDefault="00EB0CB7">
            <w:pPr>
              <w:pStyle w:val="40"/>
            </w:pP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lastRenderedPageBreak/>
              <w:t>35</w:t>
            </w:r>
          </w:p>
        </w:tc>
        <w:tc>
          <w:tcPr>
            <w:tcW w:w="3402" w:type="dxa"/>
            <w:vAlign w:val="center"/>
          </w:tcPr>
          <w:p w:rsidR="00EB0CB7" w:rsidRDefault="00360907">
            <w:pPr>
              <w:pStyle w:val="23"/>
            </w:pPr>
            <w:r>
              <w:t>二、政府性基金预算拨款</w:t>
            </w:r>
          </w:p>
        </w:tc>
        <w:tc>
          <w:tcPr>
            <w:tcW w:w="1474" w:type="dxa"/>
            <w:vAlign w:val="center"/>
          </w:tcPr>
          <w:p w:rsidR="00EB0CB7" w:rsidRDefault="00EB0CB7">
            <w:pPr>
              <w:pStyle w:val="40"/>
            </w:pP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36</w:t>
            </w:r>
          </w:p>
        </w:tc>
        <w:tc>
          <w:tcPr>
            <w:tcW w:w="3402" w:type="dxa"/>
            <w:vAlign w:val="center"/>
          </w:tcPr>
          <w:p w:rsidR="00EB0CB7" w:rsidRDefault="00360907">
            <w:pPr>
              <w:pStyle w:val="23"/>
            </w:pPr>
            <w:r>
              <w:t>三、国有资本经营预算拨款</w:t>
            </w:r>
          </w:p>
        </w:tc>
        <w:tc>
          <w:tcPr>
            <w:tcW w:w="1474" w:type="dxa"/>
            <w:vAlign w:val="center"/>
          </w:tcPr>
          <w:p w:rsidR="00EB0CB7" w:rsidRDefault="00EB0CB7">
            <w:pPr>
              <w:pStyle w:val="40"/>
            </w:pPr>
          </w:p>
        </w:tc>
        <w:tc>
          <w:tcPr>
            <w:tcW w:w="3402" w:type="dxa"/>
            <w:vAlign w:val="center"/>
          </w:tcPr>
          <w:p w:rsidR="00EB0CB7" w:rsidRDefault="00EB0CB7">
            <w:pPr>
              <w:pStyle w:val="23"/>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c>
          <w:tcPr>
            <w:tcW w:w="1474"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37</w:t>
            </w:r>
          </w:p>
        </w:tc>
        <w:tc>
          <w:tcPr>
            <w:tcW w:w="3402" w:type="dxa"/>
            <w:vAlign w:val="center"/>
          </w:tcPr>
          <w:p w:rsidR="00EB0CB7" w:rsidRDefault="00360907">
            <w:pPr>
              <w:pStyle w:val="6"/>
            </w:pPr>
            <w:r>
              <w:t>收入总计</w:t>
            </w:r>
          </w:p>
        </w:tc>
        <w:tc>
          <w:tcPr>
            <w:tcW w:w="1474" w:type="dxa"/>
            <w:vAlign w:val="center"/>
          </w:tcPr>
          <w:p w:rsidR="00EB0CB7" w:rsidRDefault="00360907">
            <w:pPr>
              <w:pStyle w:val="7"/>
            </w:pPr>
            <w:r>
              <w:t>3453.71</w:t>
            </w:r>
          </w:p>
        </w:tc>
        <w:tc>
          <w:tcPr>
            <w:tcW w:w="3402" w:type="dxa"/>
            <w:vAlign w:val="center"/>
          </w:tcPr>
          <w:p w:rsidR="00EB0CB7" w:rsidRDefault="00360907">
            <w:pPr>
              <w:pStyle w:val="6"/>
            </w:pPr>
            <w:r>
              <w:t>支出总计</w:t>
            </w:r>
          </w:p>
        </w:tc>
        <w:tc>
          <w:tcPr>
            <w:tcW w:w="1474" w:type="dxa"/>
            <w:vAlign w:val="center"/>
          </w:tcPr>
          <w:p w:rsidR="00EB0CB7" w:rsidRDefault="00360907">
            <w:pPr>
              <w:pStyle w:val="7"/>
            </w:pPr>
            <w:r>
              <w:t>3453.71</w:t>
            </w:r>
          </w:p>
        </w:tc>
        <w:tc>
          <w:tcPr>
            <w:tcW w:w="1474" w:type="dxa"/>
            <w:vAlign w:val="center"/>
          </w:tcPr>
          <w:p w:rsidR="00EB0CB7" w:rsidRDefault="00360907">
            <w:pPr>
              <w:pStyle w:val="7"/>
            </w:pPr>
            <w:r>
              <w:t>3453.71</w:t>
            </w:r>
          </w:p>
        </w:tc>
        <w:tc>
          <w:tcPr>
            <w:tcW w:w="1474" w:type="dxa"/>
            <w:vAlign w:val="center"/>
          </w:tcPr>
          <w:p w:rsidR="00EB0CB7" w:rsidRDefault="00EB0CB7">
            <w:pPr>
              <w:pStyle w:val="7"/>
            </w:pPr>
          </w:p>
        </w:tc>
        <w:tc>
          <w:tcPr>
            <w:tcW w:w="1474" w:type="dxa"/>
            <w:vAlign w:val="center"/>
          </w:tcPr>
          <w:p w:rsidR="00EB0CB7" w:rsidRDefault="00EB0CB7">
            <w:pPr>
              <w:pStyle w:val="7"/>
            </w:pPr>
          </w:p>
        </w:tc>
      </w:tr>
    </w:tbl>
    <w:p w:rsidR="00EB0CB7" w:rsidRDefault="00EB0CB7">
      <w:pPr>
        <w:sectPr w:rsidR="00EB0CB7">
          <w:pgSz w:w="16840" w:h="11900" w:orient="landscape"/>
          <w:pgMar w:top="1361" w:right="1020" w:bottom="1134" w:left="1020" w:header="720" w:footer="720" w:gutter="0"/>
          <w:cols w:space="720"/>
        </w:sectPr>
      </w:pPr>
    </w:p>
    <w:p w:rsidR="00EB0CB7" w:rsidRDefault="00360907">
      <w:pPr>
        <w:jc w:val="center"/>
        <w:outlineLvl w:val="4"/>
      </w:pPr>
      <w:bookmarkStart w:id="6" w:name="tz_0001_0005"/>
      <w:bookmarkEnd w:id="6"/>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0C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2551" w:type="dxa"/>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850" w:type="dxa"/>
            <w:vMerge w:val="restart"/>
            <w:vAlign w:val="center"/>
          </w:tcPr>
          <w:p w:rsidR="00EB0CB7" w:rsidRDefault="00360907">
            <w:pPr>
              <w:pStyle w:val="10"/>
            </w:pPr>
            <w:r>
              <w:t>序号</w:t>
            </w:r>
          </w:p>
        </w:tc>
        <w:tc>
          <w:tcPr>
            <w:tcW w:w="5726" w:type="dxa"/>
            <w:gridSpan w:val="2"/>
            <w:vAlign w:val="center"/>
          </w:tcPr>
          <w:p w:rsidR="00EB0CB7" w:rsidRDefault="00360907">
            <w:pPr>
              <w:pStyle w:val="10"/>
            </w:pPr>
            <w:r>
              <w:t>功能分类科目</w:t>
            </w:r>
          </w:p>
        </w:tc>
        <w:tc>
          <w:tcPr>
            <w:tcW w:w="2551" w:type="dxa"/>
            <w:vMerge w:val="restart"/>
            <w:vAlign w:val="center"/>
          </w:tcPr>
          <w:p w:rsidR="00EB0CB7" w:rsidRDefault="00360907">
            <w:pPr>
              <w:pStyle w:val="10"/>
            </w:pPr>
            <w:r>
              <w:t>合计</w:t>
            </w:r>
          </w:p>
        </w:tc>
        <w:tc>
          <w:tcPr>
            <w:tcW w:w="2551" w:type="dxa"/>
            <w:vMerge w:val="restart"/>
            <w:vAlign w:val="center"/>
          </w:tcPr>
          <w:p w:rsidR="00EB0CB7" w:rsidRDefault="00360907">
            <w:pPr>
              <w:pStyle w:val="10"/>
            </w:pPr>
            <w:r>
              <w:t>基本支出</w:t>
            </w:r>
          </w:p>
        </w:tc>
        <w:tc>
          <w:tcPr>
            <w:tcW w:w="2551" w:type="dxa"/>
            <w:vMerge w:val="restart"/>
            <w:vAlign w:val="center"/>
          </w:tcPr>
          <w:p w:rsidR="00EB0CB7" w:rsidRDefault="00360907">
            <w:pPr>
              <w:pStyle w:val="10"/>
            </w:pPr>
            <w:r>
              <w:t>项目支出</w:t>
            </w:r>
          </w:p>
        </w:tc>
      </w:tr>
      <w:tr w:rsidR="00EB0CB7">
        <w:trPr>
          <w:trHeight w:val="369"/>
          <w:tblHeader/>
          <w:jc w:val="center"/>
        </w:trPr>
        <w:tc>
          <w:tcPr>
            <w:tcW w:w="850" w:type="dxa"/>
            <w:vMerge/>
          </w:tcPr>
          <w:p w:rsidR="00EB0CB7" w:rsidRDefault="00EB0CB7"/>
        </w:tc>
        <w:tc>
          <w:tcPr>
            <w:tcW w:w="1191" w:type="dxa"/>
            <w:vAlign w:val="center"/>
          </w:tcPr>
          <w:p w:rsidR="00EB0CB7" w:rsidRDefault="00360907">
            <w:pPr>
              <w:pStyle w:val="10"/>
            </w:pPr>
            <w:r>
              <w:t>科目编码</w:t>
            </w:r>
          </w:p>
        </w:tc>
        <w:tc>
          <w:tcPr>
            <w:tcW w:w="4535" w:type="dxa"/>
            <w:vAlign w:val="center"/>
          </w:tcPr>
          <w:p w:rsidR="00EB0CB7" w:rsidRDefault="00360907">
            <w:pPr>
              <w:pStyle w:val="10"/>
            </w:pPr>
            <w:r>
              <w:t>科目名称</w:t>
            </w:r>
          </w:p>
        </w:tc>
        <w:tc>
          <w:tcPr>
            <w:tcW w:w="2551" w:type="dxa"/>
            <w:vMerge/>
          </w:tcPr>
          <w:p w:rsidR="00EB0CB7" w:rsidRDefault="00EB0CB7"/>
        </w:tc>
        <w:tc>
          <w:tcPr>
            <w:tcW w:w="2551" w:type="dxa"/>
            <w:vMerge/>
          </w:tcPr>
          <w:p w:rsidR="00EB0CB7" w:rsidRDefault="00EB0CB7"/>
        </w:tc>
        <w:tc>
          <w:tcPr>
            <w:tcW w:w="2551" w:type="dxa"/>
            <w:vMerge/>
          </w:tcPr>
          <w:p w:rsidR="00EB0CB7" w:rsidRDefault="00EB0CB7"/>
        </w:tc>
      </w:tr>
      <w:tr w:rsidR="00EB0CB7">
        <w:trPr>
          <w:trHeight w:val="369"/>
          <w:tblHeader/>
          <w:jc w:val="center"/>
        </w:trPr>
        <w:tc>
          <w:tcPr>
            <w:tcW w:w="850" w:type="dxa"/>
            <w:vAlign w:val="center"/>
          </w:tcPr>
          <w:p w:rsidR="00EB0CB7" w:rsidRDefault="00360907">
            <w:pPr>
              <w:pStyle w:val="10"/>
            </w:pPr>
            <w:r>
              <w:t>栏次</w:t>
            </w:r>
          </w:p>
        </w:tc>
        <w:tc>
          <w:tcPr>
            <w:tcW w:w="1191" w:type="dxa"/>
            <w:vAlign w:val="center"/>
          </w:tcPr>
          <w:p w:rsidR="00EB0CB7" w:rsidRDefault="00360907">
            <w:pPr>
              <w:pStyle w:val="10"/>
            </w:pPr>
            <w:r>
              <w:t>1</w:t>
            </w:r>
          </w:p>
        </w:tc>
        <w:tc>
          <w:tcPr>
            <w:tcW w:w="4535" w:type="dxa"/>
            <w:vAlign w:val="center"/>
          </w:tcPr>
          <w:p w:rsidR="00EB0CB7" w:rsidRDefault="00360907">
            <w:pPr>
              <w:pStyle w:val="10"/>
            </w:pPr>
            <w:r>
              <w:t>2</w:t>
            </w:r>
          </w:p>
        </w:tc>
        <w:tc>
          <w:tcPr>
            <w:tcW w:w="2551" w:type="dxa"/>
            <w:vAlign w:val="center"/>
          </w:tcPr>
          <w:p w:rsidR="00EB0CB7" w:rsidRDefault="00360907">
            <w:pPr>
              <w:pStyle w:val="10"/>
            </w:pPr>
            <w:r>
              <w:t>3</w:t>
            </w:r>
          </w:p>
        </w:tc>
        <w:tc>
          <w:tcPr>
            <w:tcW w:w="2551" w:type="dxa"/>
            <w:vAlign w:val="center"/>
          </w:tcPr>
          <w:p w:rsidR="00EB0CB7" w:rsidRDefault="00360907">
            <w:pPr>
              <w:pStyle w:val="10"/>
            </w:pPr>
            <w:r>
              <w:t>4</w:t>
            </w:r>
          </w:p>
        </w:tc>
        <w:tc>
          <w:tcPr>
            <w:tcW w:w="2551" w:type="dxa"/>
            <w:vAlign w:val="center"/>
          </w:tcPr>
          <w:p w:rsidR="00EB0CB7" w:rsidRDefault="00360907">
            <w:pPr>
              <w:pStyle w:val="10"/>
            </w:pPr>
            <w:r>
              <w:t>5</w:t>
            </w:r>
          </w:p>
        </w:tc>
      </w:tr>
      <w:tr w:rsidR="00EB0CB7">
        <w:trPr>
          <w:trHeight w:val="369"/>
          <w:jc w:val="center"/>
        </w:trPr>
        <w:tc>
          <w:tcPr>
            <w:tcW w:w="850" w:type="dxa"/>
            <w:vAlign w:val="center"/>
          </w:tcPr>
          <w:p w:rsidR="00EB0CB7" w:rsidRDefault="00360907">
            <w:pPr>
              <w:pStyle w:val="30"/>
            </w:pPr>
            <w:r>
              <w:t>1</w:t>
            </w:r>
          </w:p>
        </w:tc>
        <w:tc>
          <w:tcPr>
            <w:tcW w:w="1191" w:type="dxa"/>
            <w:vAlign w:val="center"/>
          </w:tcPr>
          <w:p w:rsidR="00EB0CB7" w:rsidRDefault="00EB0CB7">
            <w:pPr>
              <w:pStyle w:val="5"/>
            </w:pPr>
          </w:p>
        </w:tc>
        <w:tc>
          <w:tcPr>
            <w:tcW w:w="4535" w:type="dxa"/>
            <w:vAlign w:val="center"/>
          </w:tcPr>
          <w:p w:rsidR="00EB0CB7" w:rsidRDefault="00360907">
            <w:pPr>
              <w:pStyle w:val="6"/>
            </w:pPr>
            <w:r>
              <w:t>合计</w:t>
            </w:r>
          </w:p>
        </w:tc>
        <w:tc>
          <w:tcPr>
            <w:tcW w:w="2551" w:type="dxa"/>
            <w:vAlign w:val="center"/>
          </w:tcPr>
          <w:p w:rsidR="00EB0CB7" w:rsidRDefault="00360907">
            <w:pPr>
              <w:pStyle w:val="7"/>
            </w:pPr>
            <w:r>
              <w:t>3453.71</w:t>
            </w:r>
          </w:p>
        </w:tc>
        <w:tc>
          <w:tcPr>
            <w:tcW w:w="2551" w:type="dxa"/>
            <w:vAlign w:val="center"/>
          </w:tcPr>
          <w:p w:rsidR="00EB0CB7" w:rsidRDefault="00360907">
            <w:pPr>
              <w:pStyle w:val="7"/>
            </w:pPr>
            <w:r>
              <w:t>3425.46</w:t>
            </w:r>
          </w:p>
        </w:tc>
        <w:tc>
          <w:tcPr>
            <w:tcW w:w="2551" w:type="dxa"/>
            <w:vAlign w:val="center"/>
          </w:tcPr>
          <w:p w:rsidR="00EB0CB7" w:rsidRDefault="00360907">
            <w:pPr>
              <w:pStyle w:val="7"/>
            </w:pPr>
            <w:r>
              <w:t>28.25</w:t>
            </w:r>
          </w:p>
        </w:tc>
      </w:tr>
      <w:tr w:rsidR="00EB0CB7">
        <w:trPr>
          <w:trHeight w:val="369"/>
          <w:jc w:val="center"/>
        </w:trPr>
        <w:tc>
          <w:tcPr>
            <w:tcW w:w="850" w:type="dxa"/>
            <w:vAlign w:val="center"/>
          </w:tcPr>
          <w:p w:rsidR="00EB0CB7" w:rsidRDefault="00360907">
            <w:pPr>
              <w:pStyle w:val="30"/>
            </w:pPr>
            <w:r>
              <w:t>2</w:t>
            </w:r>
          </w:p>
        </w:tc>
        <w:tc>
          <w:tcPr>
            <w:tcW w:w="1191" w:type="dxa"/>
            <w:vAlign w:val="center"/>
          </w:tcPr>
          <w:p w:rsidR="00EB0CB7" w:rsidRDefault="00360907">
            <w:pPr>
              <w:pStyle w:val="23"/>
            </w:pPr>
            <w:r>
              <w:t>205</w:t>
            </w:r>
          </w:p>
        </w:tc>
        <w:tc>
          <w:tcPr>
            <w:tcW w:w="4535" w:type="dxa"/>
            <w:vAlign w:val="center"/>
          </w:tcPr>
          <w:p w:rsidR="00EB0CB7" w:rsidRDefault="00360907">
            <w:pPr>
              <w:pStyle w:val="23"/>
            </w:pPr>
            <w:r>
              <w:t>教育支出</w:t>
            </w:r>
          </w:p>
        </w:tc>
        <w:tc>
          <w:tcPr>
            <w:tcW w:w="2551" w:type="dxa"/>
            <w:vAlign w:val="center"/>
          </w:tcPr>
          <w:p w:rsidR="00EB0CB7" w:rsidRDefault="00360907">
            <w:pPr>
              <w:pStyle w:val="40"/>
            </w:pPr>
            <w:r>
              <w:t>3453.71</w:t>
            </w:r>
          </w:p>
        </w:tc>
        <w:tc>
          <w:tcPr>
            <w:tcW w:w="2551" w:type="dxa"/>
            <w:vAlign w:val="center"/>
          </w:tcPr>
          <w:p w:rsidR="00EB0CB7" w:rsidRDefault="00360907">
            <w:pPr>
              <w:pStyle w:val="40"/>
            </w:pPr>
            <w:r>
              <w:t>3425.46</w:t>
            </w:r>
          </w:p>
        </w:tc>
        <w:tc>
          <w:tcPr>
            <w:tcW w:w="2551" w:type="dxa"/>
            <w:vAlign w:val="center"/>
          </w:tcPr>
          <w:p w:rsidR="00EB0CB7" w:rsidRDefault="00360907">
            <w:pPr>
              <w:pStyle w:val="40"/>
            </w:pPr>
            <w:r>
              <w:t>28.25</w:t>
            </w:r>
          </w:p>
        </w:tc>
      </w:tr>
      <w:tr w:rsidR="00EB0CB7">
        <w:trPr>
          <w:trHeight w:val="369"/>
          <w:jc w:val="center"/>
        </w:trPr>
        <w:tc>
          <w:tcPr>
            <w:tcW w:w="850" w:type="dxa"/>
            <w:vAlign w:val="center"/>
          </w:tcPr>
          <w:p w:rsidR="00EB0CB7" w:rsidRDefault="00360907">
            <w:pPr>
              <w:pStyle w:val="30"/>
            </w:pPr>
            <w:r>
              <w:t>3</w:t>
            </w:r>
          </w:p>
        </w:tc>
        <w:tc>
          <w:tcPr>
            <w:tcW w:w="1191" w:type="dxa"/>
            <w:vAlign w:val="center"/>
          </w:tcPr>
          <w:p w:rsidR="00EB0CB7" w:rsidRDefault="00360907">
            <w:pPr>
              <w:pStyle w:val="23"/>
            </w:pPr>
            <w:r>
              <w:t>20502</w:t>
            </w:r>
          </w:p>
        </w:tc>
        <w:tc>
          <w:tcPr>
            <w:tcW w:w="4535" w:type="dxa"/>
            <w:vAlign w:val="center"/>
          </w:tcPr>
          <w:p w:rsidR="00EB0CB7" w:rsidRDefault="00360907">
            <w:pPr>
              <w:pStyle w:val="23"/>
            </w:pPr>
            <w:r>
              <w:t>普通教育</w:t>
            </w:r>
          </w:p>
        </w:tc>
        <w:tc>
          <w:tcPr>
            <w:tcW w:w="2551" w:type="dxa"/>
            <w:vAlign w:val="center"/>
          </w:tcPr>
          <w:p w:rsidR="00EB0CB7" w:rsidRDefault="00360907">
            <w:pPr>
              <w:pStyle w:val="40"/>
            </w:pPr>
            <w:r>
              <w:t>3453.71</w:t>
            </w:r>
          </w:p>
        </w:tc>
        <w:tc>
          <w:tcPr>
            <w:tcW w:w="2551" w:type="dxa"/>
            <w:vAlign w:val="center"/>
          </w:tcPr>
          <w:p w:rsidR="00EB0CB7" w:rsidRDefault="00360907">
            <w:pPr>
              <w:pStyle w:val="40"/>
            </w:pPr>
            <w:r>
              <w:t>3425.46</w:t>
            </w:r>
          </w:p>
        </w:tc>
        <w:tc>
          <w:tcPr>
            <w:tcW w:w="2551" w:type="dxa"/>
            <w:vAlign w:val="center"/>
          </w:tcPr>
          <w:p w:rsidR="00EB0CB7" w:rsidRDefault="00360907">
            <w:pPr>
              <w:pStyle w:val="40"/>
            </w:pPr>
            <w:r>
              <w:t>28.25</w:t>
            </w:r>
          </w:p>
        </w:tc>
      </w:tr>
      <w:tr w:rsidR="00EB0CB7">
        <w:trPr>
          <w:trHeight w:val="369"/>
          <w:jc w:val="center"/>
        </w:trPr>
        <w:tc>
          <w:tcPr>
            <w:tcW w:w="850" w:type="dxa"/>
            <w:vAlign w:val="center"/>
          </w:tcPr>
          <w:p w:rsidR="00EB0CB7" w:rsidRDefault="00360907">
            <w:pPr>
              <w:pStyle w:val="30"/>
            </w:pPr>
            <w:r>
              <w:t>4</w:t>
            </w:r>
          </w:p>
        </w:tc>
        <w:tc>
          <w:tcPr>
            <w:tcW w:w="1191" w:type="dxa"/>
            <w:vAlign w:val="center"/>
          </w:tcPr>
          <w:p w:rsidR="00EB0CB7" w:rsidRDefault="00360907">
            <w:pPr>
              <w:pStyle w:val="23"/>
            </w:pPr>
            <w:r>
              <w:t>2050202</w:t>
            </w:r>
          </w:p>
        </w:tc>
        <w:tc>
          <w:tcPr>
            <w:tcW w:w="4535" w:type="dxa"/>
            <w:vAlign w:val="center"/>
          </w:tcPr>
          <w:p w:rsidR="00EB0CB7" w:rsidRDefault="00360907">
            <w:pPr>
              <w:pStyle w:val="23"/>
            </w:pPr>
            <w:r>
              <w:t>小学教育</w:t>
            </w:r>
          </w:p>
        </w:tc>
        <w:tc>
          <w:tcPr>
            <w:tcW w:w="2551" w:type="dxa"/>
            <w:vAlign w:val="center"/>
          </w:tcPr>
          <w:p w:rsidR="00EB0CB7" w:rsidRDefault="00360907">
            <w:pPr>
              <w:pStyle w:val="40"/>
            </w:pPr>
            <w:r>
              <w:t>3453.71</w:t>
            </w:r>
          </w:p>
        </w:tc>
        <w:tc>
          <w:tcPr>
            <w:tcW w:w="2551" w:type="dxa"/>
            <w:vAlign w:val="center"/>
          </w:tcPr>
          <w:p w:rsidR="00EB0CB7" w:rsidRDefault="00360907">
            <w:pPr>
              <w:pStyle w:val="40"/>
            </w:pPr>
            <w:r>
              <w:t>3425.46</w:t>
            </w:r>
          </w:p>
        </w:tc>
        <w:tc>
          <w:tcPr>
            <w:tcW w:w="2551" w:type="dxa"/>
            <w:vAlign w:val="center"/>
          </w:tcPr>
          <w:p w:rsidR="00EB0CB7" w:rsidRDefault="00360907">
            <w:pPr>
              <w:pStyle w:val="40"/>
            </w:pPr>
            <w:r>
              <w:t>28.25</w:t>
            </w:r>
          </w:p>
        </w:tc>
      </w:tr>
    </w:tbl>
    <w:p w:rsidR="00EB0CB7" w:rsidRDefault="00EB0CB7">
      <w:pPr>
        <w:sectPr w:rsidR="00EB0CB7">
          <w:pgSz w:w="16840" w:h="11900" w:orient="landscape"/>
          <w:pgMar w:top="1361" w:right="1020" w:bottom="1134" w:left="1020" w:header="720" w:footer="720" w:gutter="0"/>
          <w:cols w:space="720"/>
        </w:sectPr>
      </w:pPr>
    </w:p>
    <w:p w:rsidR="00EB0CB7" w:rsidRDefault="00360907">
      <w:pPr>
        <w:jc w:val="center"/>
        <w:outlineLvl w:val="4"/>
      </w:pPr>
      <w:bookmarkStart w:id="7" w:name="tz_0001_0006"/>
      <w:bookmarkEnd w:id="7"/>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B0C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2551" w:type="dxa"/>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850" w:type="dxa"/>
            <w:vMerge w:val="restart"/>
            <w:vAlign w:val="center"/>
          </w:tcPr>
          <w:p w:rsidR="00EB0CB7" w:rsidRDefault="00360907">
            <w:pPr>
              <w:pStyle w:val="10"/>
            </w:pPr>
            <w:r>
              <w:t>序号</w:t>
            </w:r>
          </w:p>
        </w:tc>
        <w:tc>
          <w:tcPr>
            <w:tcW w:w="5726" w:type="dxa"/>
            <w:gridSpan w:val="2"/>
            <w:vAlign w:val="center"/>
          </w:tcPr>
          <w:p w:rsidR="00EB0CB7" w:rsidRDefault="00360907">
            <w:pPr>
              <w:pStyle w:val="10"/>
            </w:pPr>
            <w:r>
              <w:t>支出部门经济分类科目</w:t>
            </w:r>
          </w:p>
        </w:tc>
        <w:tc>
          <w:tcPr>
            <w:tcW w:w="7654" w:type="dxa"/>
            <w:gridSpan w:val="3"/>
            <w:vAlign w:val="center"/>
          </w:tcPr>
          <w:p w:rsidR="00EB0CB7" w:rsidRDefault="00360907">
            <w:pPr>
              <w:pStyle w:val="10"/>
            </w:pPr>
            <w:r>
              <w:t>一般公共预算基本支出</w:t>
            </w:r>
          </w:p>
        </w:tc>
      </w:tr>
      <w:tr w:rsidR="00EB0CB7">
        <w:trPr>
          <w:trHeight w:val="369"/>
          <w:tblHeader/>
          <w:jc w:val="center"/>
        </w:trPr>
        <w:tc>
          <w:tcPr>
            <w:tcW w:w="850" w:type="dxa"/>
            <w:vMerge/>
          </w:tcPr>
          <w:p w:rsidR="00EB0CB7" w:rsidRDefault="00EB0CB7"/>
        </w:tc>
        <w:tc>
          <w:tcPr>
            <w:tcW w:w="1191" w:type="dxa"/>
            <w:vAlign w:val="center"/>
          </w:tcPr>
          <w:p w:rsidR="00EB0CB7" w:rsidRDefault="00360907">
            <w:pPr>
              <w:pStyle w:val="10"/>
            </w:pPr>
            <w:r>
              <w:t>科目编码</w:t>
            </w:r>
          </w:p>
        </w:tc>
        <w:tc>
          <w:tcPr>
            <w:tcW w:w="4535" w:type="dxa"/>
            <w:vAlign w:val="center"/>
          </w:tcPr>
          <w:p w:rsidR="00EB0CB7" w:rsidRDefault="00360907">
            <w:pPr>
              <w:pStyle w:val="10"/>
            </w:pPr>
            <w:r>
              <w:t>科目名称</w:t>
            </w:r>
          </w:p>
        </w:tc>
        <w:tc>
          <w:tcPr>
            <w:tcW w:w="2551" w:type="dxa"/>
            <w:vAlign w:val="center"/>
          </w:tcPr>
          <w:p w:rsidR="00EB0CB7" w:rsidRDefault="00360907">
            <w:pPr>
              <w:pStyle w:val="10"/>
            </w:pPr>
            <w:r>
              <w:t>合计</w:t>
            </w:r>
          </w:p>
        </w:tc>
        <w:tc>
          <w:tcPr>
            <w:tcW w:w="2551" w:type="dxa"/>
            <w:vAlign w:val="center"/>
          </w:tcPr>
          <w:p w:rsidR="00EB0CB7" w:rsidRDefault="00360907">
            <w:pPr>
              <w:pStyle w:val="10"/>
            </w:pPr>
            <w:r>
              <w:t>人员经费</w:t>
            </w:r>
          </w:p>
        </w:tc>
        <w:tc>
          <w:tcPr>
            <w:tcW w:w="2551" w:type="dxa"/>
            <w:vAlign w:val="center"/>
          </w:tcPr>
          <w:p w:rsidR="00EB0CB7" w:rsidRDefault="00360907">
            <w:pPr>
              <w:pStyle w:val="10"/>
            </w:pPr>
            <w:r>
              <w:t>公用经费</w:t>
            </w:r>
          </w:p>
        </w:tc>
      </w:tr>
      <w:tr w:rsidR="00EB0CB7">
        <w:trPr>
          <w:trHeight w:val="369"/>
          <w:tblHeader/>
          <w:jc w:val="center"/>
        </w:trPr>
        <w:tc>
          <w:tcPr>
            <w:tcW w:w="850" w:type="dxa"/>
            <w:vAlign w:val="center"/>
          </w:tcPr>
          <w:p w:rsidR="00EB0CB7" w:rsidRDefault="00360907">
            <w:pPr>
              <w:pStyle w:val="10"/>
            </w:pPr>
            <w:r>
              <w:t>栏次</w:t>
            </w:r>
          </w:p>
        </w:tc>
        <w:tc>
          <w:tcPr>
            <w:tcW w:w="1191" w:type="dxa"/>
            <w:vAlign w:val="center"/>
          </w:tcPr>
          <w:p w:rsidR="00EB0CB7" w:rsidRDefault="00360907">
            <w:pPr>
              <w:pStyle w:val="10"/>
            </w:pPr>
            <w:r>
              <w:t>1</w:t>
            </w:r>
          </w:p>
        </w:tc>
        <w:tc>
          <w:tcPr>
            <w:tcW w:w="4535" w:type="dxa"/>
            <w:vAlign w:val="center"/>
          </w:tcPr>
          <w:p w:rsidR="00EB0CB7" w:rsidRDefault="00360907">
            <w:pPr>
              <w:pStyle w:val="10"/>
            </w:pPr>
            <w:r>
              <w:t>2</w:t>
            </w:r>
          </w:p>
        </w:tc>
        <w:tc>
          <w:tcPr>
            <w:tcW w:w="2551" w:type="dxa"/>
            <w:vAlign w:val="center"/>
          </w:tcPr>
          <w:p w:rsidR="00EB0CB7" w:rsidRDefault="00360907">
            <w:pPr>
              <w:pStyle w:val="10"/>
            </w:pPr>
            <w:r>
              <w:t>3</w:t>
            </w:r>
          </w:p>
        </w:tc>
        <w:tc>
          <w:tcPr>
            <w:tcW w:w="2551" w:type="dxa"/>
            <w:vAlign w:val="center"/>
          </w:tcPr>
          <w:p w:rsidR="00EB0CB7" w:rsidRDefault="00360907">
            <w:pPr>
              <w:pStyle w:val="10"/>
            </w:pPr>
            <w:r>
              <w:t>4</w:t>
            </w:r>
          </w:p>
        </w:tc>
        <w:tc>
          <w:tcPr>
            <w:tcW w:w="2551" w:type="dxa"/>
            <w:vAlign w:val="center"/>
          </w:tcPr>
          <w:p w:rsidR="00EB0CB7" w:rsidRDefault="00360907">
            <w:pPr>
              <w:pStyle w:val="10"/>
            </w:pPr>
            <w:r>
              <w:t>5</w:t>
            </w:r>
          </w:p>
        </w:tc>
      </w:tr>
      <w:tr w:rsidR="00EB0CB7">
        <w:trPr>
          <w:trHeight w:val="369"/>
          <w:jc w:val="center"/>
        </w:trPr>
        <w:tc>
          <w:tcPr>
            <w:tcW w:w="850" w:type="dxa"/>
            <w:vAlign w:val="center"/>
          </w:tcPr>
          <w:p w:rsidR="00EB0CB7" w:rsidRDefault="00360907">
            <w:pPr>
              <w:pStyle w:val="30"/>
            </w:pPr>
            <w:r>
              <w:t>1</w:t>
            </w:r>
          </w:p>
        </w:tc>
        <w:tc>
          <w:tcPr>
            <w:tcW w:w="1191" w:type="dxa"/>
            <w:vAlign w:val="center"/>
          </w:tcPr>
          <w:p w:rsidR="00EB0CB7" w:rsidRDefault="00EB0CB7">
            <w:pPr>
              <w:pStyle w:val="5"/>
            </w:pPr>
          </w:p>
        </w:tc>
        <w:tc>
          <w:tcPr>
            <w:tcW w:w="4535" w:type="dxa"/>
            <w:vAlign w:val="center"/>
          </w:tcPr>
          <w:p w:rsidR="00EB0CB7" w:rsidRDefault="00360907">
            <w:pPr>
              <w:pStyle w:val="6"/>
            </w:pPr>
            <w:r>
              <w:t>合计</w:t>
            </w:r>
          </w:p>
        </w:tc>
        <w:tc>
          <w:tcPr>
            <w:tcW w:w="2551" w:type="dxa"/>
            <w:vAlign w:val="center"/>
          </w:tcPr>
          <w:p w:rsidR="00EB0CB7" w:rsidRDefault="00360907">
            <w:pPr>
              <w:pStyle w:val="7"/>
            </w:pPr>
            <w:r>
              <w:t>3425.46</w:t>
            </w:r>
          </w:p>
        </w:tc>
        <w:tc>
          <w:tcPr>
            <w:tcW w:w="2551" w:type="dxa"/>
            <w:vAlign w:val="center"/>
          </w:tcPr>
          <w:p w:rsidR="00EB0CB7" w:rsidRDefault="00360907">
            <w:pPr>
              <w:pStyle w:val="7"/>
            </w:pPr>
            <w:r>
              <w:t>3404.41</w:t>
            </w:r>
          </w:p>
        </w:tc>
        <w:tc>
          <w:tcPr>
            <w:tcW w:w="2551" w:type="dxa"/>
            <w:vAlign w:val="center"/>
          </w:tcPr>
          <w:p w:rsidR="00EB0CB7" w:rsidRDefault="00360907">
            <w:pPr>
              <w:pStyle w:val="7"/>
            </w:pPr>
            <w:r>
              <w:t>21.05</w:t>
            </w:r>
          </w:p>
        </w:tc>
      </w:tr>
      <w:tr w:rsidR="00EB0CB7">
        <w:trPr>
          <w:trHeight w:val="369"/>
          <w:jc w:val="center"/>
        </w:trPr>
        <w:tc>
          <w:tcPr>
            <w:tcW w:w="850" w:type="dxa"/>
            <w:vAlign w:val="center"/>
          </w:tcPr>
          <w:p w:rsidR="00EB0CB7" w:rsidRDefault="00360907">
            <w:pPr>
              <w:pStyle w:val="30"/>
            </w:pPr>
            <w:r>
              <w:t>2</w:t>
            </w:r>
          </w:p>
        </w:tc>
        <w:tc>
          <w:tcPr>
            <w:tcW w:w="1191" w:type="dxa"/>
            <w:vAlign w:val="center"/>
          </w:tcPr>
          <w:p w:rsidR="00EB0CB7" w:rsidRDefault="00360907">
            <w:pPr>
              <w:pStyle w:val="23"/>
            </w:pPr>
            <w:r>
              <w:t>301</w:t>
            </w:r>
          </w:p>
        </w:tc>
        <w:tc>
          <w:tcPr>
            <w:tcW w:w="4535" w:type="dxa"/>
            <w:vAlign w:val="center"/>
          </w:tcPr>
          <w:p w:rsidR="00EB0CB7" w:rsidRDefault="00360907">
            <w:pPr>
              <w:pStyle w:val="23"/>
            </w:pPr>
            <w:r>
              <w:t>工资福利支出</w:t>
            </w:r>
          </w:p>
        </w:tc>
        <w:tc>
          <w:tcPr>
            <w:tcW w:w="2551" w:type="dxa"/>
            <w:vAlign w:val="center"/>
          </w:tcPr>
          <w:p w:rsidR="00EB0CB7" w:rsidRDefault="00360907">
            <w:pPr>
              <w:pStyle w:val="40"/>
            </w:pPr>
            <w:r>
              <w:t>3084.20</w:t>
            </w:r>
          </w:p>
        </w:tc>
        <w:tc>
          <w:tcPr>
            <w:tcW w:w="2551" w:type="dxa"/>
            <w:vAlign w:val="center"/>
          </w:tcPr>
          <w:p w:rsidR="00EB0CB7" w:rsidRDefault="00360907">
            <w:pPr>
              <w:pStyle w:val="40"/>
            </w:pPr>
            <w:r>
              <w:t>3084.20</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3</w:t>
            </w:r>
          </w:p>
        </w:tc>
        <w:tc>
          <w:tcPr>
            <w:tcW w:w="1191" w:type="dxa"/>
            <w:vAlign w:val="center"/>
          </w:tcPr>
          <w:p w:rsidR="00EB0CB7" w:rsidRDefault="00360907">
            <w:pPr>
              <w:pStyle w:val="23"/>
            </w:pPr>
            <w:r>
              <w:t>30101</w:t>
            </w:r>
          </w:p>
        </w:tc>
        <w:tc>
          <w:tcPr>
            <w:tcW w:w="4535" w:type="dxa"/>
            <w:vAlign w:val="center"/>
          </w:tcPr>
          <w:p w:rsidR="00EB0CB7" w:rsidRDefault="00360907">
            <w:pPr>
              <w:pStyle w:val="23"/>
            </w:pPr>
            <w:r>
              <w:t>基本工资</w:t>
            </w:r>
          </w:p>
        </w:tc>
        <w:tc>
          <w:tcPr>
            <w:tcW w:w="2551" w:type="dxa"/>
            <w:vAlign w:val="center"/>
          </w:tcPr>
          <w:p w:rsidR="00EB0CB7" w:rsidRDefault="00360907">
            <w:pPr>
              <w:pStyle w:val="40"/>
            </w:pPr>
            <w:r>
              <w:t>886.35</w:t>
            </w:r>
          </w:p>
        </w:tc>
        <w:tc>
          <w:tcPr>
            <w:tcW w:w="2551" w:type="dxa"/>
            <w:vAlign w:val="center"/>
          </w:tcPr>
          <w:p w:rsidR="00EB0CB7" w:rsidRDefault="00360907">
            <w:pPr>
              <w:pStyle w:val="40"/>
            </w:pPr>
            <w:r>
              <w:t>886.35</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4</w:t>
            </w:r>
          </w:p>
        </w:tc>
        <w:tc>
          <w:tcPr>
            <w:tcW w:w="1191" w:type="dxa"/>
            <w:vAlign w:val="center"/>
          </w:tcPr>
          <w:p w:rsidR="00EB0CB7" w:rsidRDefault="00360907">
            <w:pPr>
              <w:pStyle w:val="23"/>
            </w:pPr>
            <w:r>
              <w:t>30102</w:t>
            </w:r>
          </w:p>
        </w:tc>
        <w:tc>
          <w:tcPr>
            <w:tcW w:w="4535" w:type="dxa"/>
            <w:vAlign w:val="center"/>
          </w:tcPr>
          <w:p w:rsidR="00EB0CB7" w:rsidRDefault="00360907">
            <w:pPr>
              <w:pStyle w:val="23"/>
            </w:pPr>
            <w:r>
              <w:t>津贴补贴</w:t>
            </w:r>
          </w:p>
        </w:tc>
        <w:tc>
          <w:tcPr>
            <w:tcW w:w="2551" w:type="dxa"/>
            <w:vAlign w:val="center"/>
          </w:tcPr>
          <w:p w:rsidR="00EB0CB7" w:rsidRDefault="00360907">
            <w:pPr>
              <w:pStyle w:val="40"/>
            </w:pPr>
            <w:r>
              <w:t>334.52</w:t>
            </w:r>
          </w:p>
        </w:tc>
        <w:tc>
          <w:tcPr>
            <w:tcW w:w="2551" w:type="dxa"/>
            <w:vAlign w:val="center"/>
          </w:tcPr>
          <w:p w:rsidR="00EB0CB7" w:rsidRDefault="00360907">
            <w:pPr>
              <w:pStyle w:val="40"/>
            </w:pPr>
            <w:r>
              <w:t>334.52</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5</w:t>
            </w:r>
          </w:p>
        </w:tc>
        <w:tc>
          <w:tcPr>
            <w:tcW w:w="1191" w:type="dxa"/>
            <w:vAlign w:val="center"/>
          </w:tcPr>
          <w:p w:rsidR="00EB0CB7" w:rsidRDefault="00360907">
            <w:pPr>
              <w:pStyle w:val="23"/>
            </w:pPr>
            <w:r>
              <w:t>30103</w:t>
            </w:r>
          </w:p>
        </w:tc>
        <w:tc>
          <w:tcPr>
            <w:tcW w:w="4535" w:type="dxa"/>
            <w:vAlign w:val="center"/>
          </w:tcPr>
          <w:p w:rsidR="00EB0CB7" w:rsidRDefault="00360907">
            <w:pPr>
              <w:pStyle w:val="23"/>
            </w:pPr>
            <w:r>
              <w:t>奖金</w:t>
            </w:r>
          </w:p>
        </w:tc>
        <w:tc>
          <w:tcPr>
            <w:tcW w:w="2551" w:type="dxa"/>
            <w:vAlign w:val="center"/>
          </w:tcPr>
          <w:p w:rsidR="00EB0CB7" w:rsidRDefault="00360907">
            <w:pPr>
              <w:pStyle w:val="40"/>
            </w:pPr>
            <w:r>
              <w:t>553.70</w:t>
            </w:r>
          </w:p>
        </w:tc>
        <w:tc>
          <w:tcPr>
            <w:tcW w:w="2551" w:type="dxa"/>
            <w:vAlign w:val="center"/>
          </w:tcPr>
          <w:p w:rsidR="00EB0CB7" w:rsidRDefault="00360907">
            <w:pPr>
              <w:pStyle w:val="40"/>
            </w:pPr>
            <w:r>
              <w:t>553.70</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6</w:t>
            </w:r>
          </w:p>
        </w:tc>
        <w:tc>
          <w:tcPr>
            <w:tcW w:w="1191" w:type="dxa"/>
            <w:vAlign w:val="center"/>
          </w:tcPr>
          <w:p w:rsidR="00EB0CB7" w:rsidRDefault="00360907">
            <w:pPr>
              <w:pStyle w:val="23"/>
            </w:pPr>
            <w:r>
              <w:t>30107</w:t>
            </w:r>
          </w:p>
        </w:tc>
        <w:tc>
          <w:tcPr>
            <w:tcW w:w="4535" w:type="dxa"/>
            <w:vAlign w:val="center"/>
          </w:tcPr>
          <w:p w:rsidR="00EB0CB7" w:rsidRDefault="00360907">
            <w:pPr>
              <w:pStyle w:val="23"/>
            </w:pPr>
            <w:r>
              <w:t>绩效工资</w:t>
            </w:r>
          </w:p>
        </w:tc>
        <w:tc>
          <w:tcPr>
            <w:tcW w:w="2551" w:type="dxa"/>
            <w:vAlign w:val="center"/>
          </w:tcPr>
          <w:p w:rsidR="00EB0CB7" w:rsidRDefault="00360907">
            <w:pPr>
              <w:pStyle w:val="40"/>
            </w:pPr>
            <w:r>
              <w:t>661.54</w:t>
            </w:r>
          </w:p>
        </w:tc>
        <w:tc>
          <w:tcPr>
            <w:tcW w:w="2551" w:type="dxa"/>
            <w:vAlign w:val="center"/>
          </w:tcPr>
          <w:p w:rsidR="00EB0CB7" w:rsidRDefault="00360907">
            <w:pPr>
              <w:pStyle w:val="40"/>
            </w:pPr>
            <w:r>
              <w:t>661.54</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7</w:t>
            </w:r>
          </w:p>
        </w:tc>
        <w:tc>
          <w:tcPr>
            <w:tcW w:w="1191" w:type="dxa"/>
            <w:vAlign w:val="center"/>
          </w:tcPr>
          <w:p w:rsidR="00EB0CB7" w:rsidRDefault="00360907">
            <w:pPr>
              <w:pStyle w:val="23"/>
            </w:pPr>
            <w:r>
              <w:t>30108</w:t>
            </w:r>
          </w:p>
        </w:tc>
        <w:tc>
          <w:tcPr>
            <w:tcW w:w="4535" w:type="dxa"/>
            <w:vAlign w:val="center"/>
          </w:tcPr>
          <w:p w:rsidR="00EB0CB7" w:rsidRDefault="00360907">
            <w:pPr>
              <w:pStyle w:val="23"/>
            </w:pPr>
            <w:r>
              <w:t>机关事业单位基本养老保险缴费</w:t>
            </w:r>
          </w:p>
        </w:tc>
        <w:tc>
          <w:tcPr>
            <w:tcW w:w="2551" w:type="dxa"/>
            <w:vAlign w:val="center"/>
          </w:tcPr>
          <w:p w:rsidR="00EB0CB7" w:rsidRDefault="00360907">
            <w:pPr>
              <w:pStyle w:val="40"/>
            </w:pPr>
            <w:r>
              <w:t>295.40</w:t>
            </w:r>
          </w:p>
        </w:tc>
        <w:tc>
          <w:tcPr>
            <w:tcW w:w="2551" w:type="dxa"/>
            <w:vAlign w:val="center"/>
          </w:tcPr>
          <w:p w:rsidR="00EB0CB7" w:rsidRDefault="00360907">
            <w:pPr>
              <w:pStyle w:val="40"/>
            </w:pPr>
            <w:r>
              <w:t>295.40</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8</w:t>
            </w:r>
          </w:p>
        </w:tc>
        <w:tc>
          <w:tcPr>
            <w:tcW w:w="1191" w:type="dxa"/>
            <w:vAlign w:val="center"/>
          </w:tcPr>
          <w:p w:rsidR="00EB0CB7" w:rsidRDefault="00360907">
            <w:pPr>
              <w:pStyle w:val="23"/>
            </w:pPr>
            <w:r>
              <w:t>30110</w:t>
            </w:r>
          </w:p>
        </w:tc>
        <w:tc>
          <w:tcPr>
            <w:tcW w:w="4535" w:type="dxa"/>
            <w:vAlign w:val="center"/>
          </w:tcPr>
          <w:p w:rsidR="00EB0CB7" w:rsidRDefault="00360907">
            <w:pPr>
              <w:pStyle w:val="23"/>
            </w:pPr>
            <w:r>
              <w:t>职工基本医疗保险缴费</w:t>
            </w:r>
          </w:p>
        </w:tc>
        <w:tc>
          <w:tcPr>
            <w:tcW w:w="2551" w:type="dxa"/>
            <w:vAlign w:val="center"/>
          </w:tcPr>
          <w:p w:rsidR="00EB0CB7" w:rsidRDefault="00360907">
            <w:pPr>
              <w:pStyle w:val="40"/>
            </w:pPr>
            <w:r>
              <w:t>93.03</w:t>
            </w:r>
          </w:p>
        </w:tc>
        <w:tc>
          <w:tcPr>
            <w:tcW w:w="2551" w:type="dxa"/>
            <w:vAlign w:val="center"/>
          </w:tcPr>
          <w:p w:rsidR="00EB0CB7" w:rsidRDefault="00360907">
            <w:pPr>
              <w:pStyle w:val="40"/>
            </w:pPr>
            <w:r>
              <w:t>93.03</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9</w:t>
            </w:r>
          </w:p>
        </w:tc>
        <w:tc>
          <w:tcPr>
            <w:tcW w:w="1191" w:type="dxa"/>
            <w:vAlign w:val="center"/>
          </w:tcPr>
          <w:p w:rsidR="00EB0CB7" w:rsidRDefault="00360907">
            <w:pPr>
              <w:pStyle w:val="23"/>
            </w:pPr>
            <w:r>
              <w:t>30112</w:t>
            </w:r>
          </w:p>
        </w:tc>
        <w:tc>
          <w:tcPr>
            <w:tcW w:w="4535" w:type="dxa"/>
            <w:vAlign w:val="center"/>
          </w:tcPr>
          <w:p w:rsidR="00EB0CB7" w:rsidRDefault="00360907">
            <w:pPr>
              <w:pStyle w:val="23"/>
            </w:pPr>
            <w:r>
              <w:t>其他社会保障缴费</w:t>
            </w:r>
          </w:p>
        </w:tc>
        <w:tc>
          <w:tcPr>
            <w:tcW w:w="2551" w:type="dxa"/>
            <w:vAlign w:val="center"/>
          </w:tcPr>
          <w:p w:rsidR="00EB0CB7" w:rsidRDefault="00360907">
            <w:pPr>
              <w:pStyle w:val="40"/>
            </w:pPr>
            <w:r>
              <w:t>9.45</w:t>
            </w:r>
          </w:p>
        </w:tc>
        <w:tc>
          <w:tcPr>
            <w:tcW w:w="2551" w:type="dxa"/>
            <w:vAlign w:val="center"/>
          </w:tcPr>
          <w:p w:rsidR="00EB0CB7" w:rsidRDefault="00360907">
            <w:pPr>
              <w:pStyle w:val="40"/>
            </w:pPr>
            <w:r>
              <w:t>9.45</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10</w:t>
            </w:r>
          </w:p>
        </w:tc>
        <w:tc>
          <w:tcPr>
            <w:tcW w:w="1191" w:type="dxa"/>
            <w:vAlign w:val="center"/>
          </w:tcPr>
          <w:p w:rsidR="00EB0CB7" w:rsidRDefault="00360907">
            <w:pPr>
              <w:pStyle w:val="23"/>
            </w:pPr>
            <w:r>
              <w:t>30113</w:t>
            </w:r>
          </w:p>
        </w:tc>
        <w:tc>
          <w:tcPr>
            <w:tcW w:w="4535" w:type="dxa"/>
            <w:vAlign w:val="center"/>
          </w:tcPr>
          <w:p w:rsidR="00EB0CB7" w:rsidRDefault="00360907">
            <w:pPr>
              <w:pStyle w:val="23"/>
            </w:pPr>
            <w:r>
              <w:t>住房公积金</w:t>
            </w:r>
          </w:p>
        </w:tc>
        <w:tc>
          <w:tcPr>
            <w:tcW w:w="2551" w:type="dxa"/>
            <w:vAlign w:val="center"/>
          </w:tcPr>
          <w:p w:rsidR="00EB0CB7" w:rsidRDefault="00360907">
            <w:pPr>
              <w:pStyle w:val="40"/>
            </w:pPr>
            <w:r>
              <w:t>243.92</w:t>
            </w:r>
          </w:p>
        </w:tc>
        <w:tc>
          <w:tcPr>
            <w:tcW w:w="2551" w:type="dxa"/>
            <w:vAlign w:val="center"/>
          </w:tcPr>
          <w:p w:rsidR="00EB0CB7" w:rsidRDefault="00360907">
            <w:pPr>
              <w:pStyle w:val="40"/>
            </w:pPr>
            <w:r>
              <w:t>243.92</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11</w:t>
            </w:r>
          </w:p>
        </w:tc>
        <w:tc>
          <w:tcPr>
            <w:tcW w:w="1191" w:type="dxa"/>
            <w:vAlign w:val="center"/>
          </w:tcPr>
          <w:p w:rsidR="00EB0CB7" w:rsidRDefault="00360907">
            <w:pPr>
              <w:pStyle w:val="23"/>
            </w:pPr>
            <w:r>
              <w:t>30199</w:t>
            </w:r>
          </w:p>
        </w:tc>
        <w:tc>
          <w:tcPr>
            <w:tcW w:w="4535" w:type="dxa"/>
            <w:vAlign w:val="center"/>
          </w:tcPr>
          <w:p w:rsidR="00EB0CB7" w:rsidRDefault="00360907">
            <w:pPr>
              <w:pStyle w:val="23"/>
            </w:pPr>
            <w:r>
              <w:t>其他工资福利支出</w:t>
            </w:r>
          </w:p>
        </w:tc>
        <w:tc>
          <w:tcPr>
            <w:tcW w:w="2551" w:type="dxa"/>
            <w:vAlign w:val="center"/>
          </w:tcPr>
          <w:p w:rsidR="00EB0CB7" w:rsidRDefault="00360907">
            <w:pPr>
              <w:pStyle w:val="40"/>
            </w:pPr>
            <w:r>
              <w:t>6.30</w:t>
            </w:r>
          </w:p>
        </w:tc>
        <w:tc>
          <w:tcPr>
            <w:tcW w:w="2551" w:type="dxa"/>
            <w:vAlign w:val="center"/>
          </w:tcPr>
          <w:p w:rsidR="00EB0CB7" w:rsidRDefault="00360907">
            <w:pPr>
              <w:pStyle w:val="40"/>
            </w:pPr>
            <w:r>
              <w:t>6.30</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12</w:t>
            </w:r>
          </w:p>
        </w:tc>
        <w:tc>
          <w:tcPr>
            <w:tcW w:w="1191" w:type="dxa"/>
            <w:vAlign w:val="center"/>
          </w:tcPr>
          <w:p w:rsidR="00EB0CB7" w:rsidRDefault="00360907">
            <w:pPr>
              <w:pStyle w:val="23"/>
            </w:pPr>
            <w:r>
              <w:t>302</w:t>
            </w:r>
          </w:p>
        </w:tc>
        <w:tc>
          <w:tcPr>
            <w:tcW w:w="4535" w:type="dxa"/>
            <w:vAlign w:val="center"/>
          </w:tcPr>
          <w:p w:rsidR="00EB0CB7" w:rsidRDefault="00360907">
            <w:pPr>
              <w:pStyle w:val="23"/>
            </w:pPr>
            <w:r>
              <w:t>商品和服务支出</w:t>
            </w:r>
          </w:p>
        </w:tc>
        <w:tc>
          <w:tcPr>
            <w:tcW w:w="2551" w:type="dxa"/>
            <w:vAlign w:val="center"/>
          </w:tcPr>
          <w:p w:rsidR="00EB0CB7" w:rsidRDefault="00360907">
            <w:pPr>
              <w:pStyle w:val="40"/>
            </w:pPr>
            <w:r>
              <w:t>21.05</w:t>
            </w:r>
          </w:p>
        </w:tc>
        <w:tc>
          <w:tcPr>
            <w:tcW w:w="2551" w:type="dxa"/>
            <w:vAlign w:val="center"/>
          </w:tcPr>
          <w:p w:rsidR="00EB0CB7" w:rsidRDefault="00EB0CB7">
            <w:pPr>
              <w:pStyle w:val="40"/>
            </w:pPr>
          </w:p>
        </w:tc>
        <w:tc>
          <w:tcPr>
            <w:tcW w:w="2551" w:type="dxa"/>
            <w:vAlign w:val="center"/>
          </w:tcPr>
          <w:p w:rsidR="00EB0CB7" w:rsidRDefault="00360907">
            <w:pPr>
              <w:pStyle w:val="40"/>
            </w:pPr>
            <w:r>
              <w:t>21.05</w:t>
            </w:r>
          </w:p>
        </w:tc>
      </w:tr>
      <w:tr w:rsidR="00EB0CB7">
        <w:trPr>
          <w:trHeight w:val="369"/>
          <w:jc w:val="center"/>
        </w:trPr>
        <w:tc>
          <w:tcPr>
            <w:tcW w:w="850" w:type="dxa"/>
            <w:vAlign w:val="center"/>
          </w:tcPr>
          <w:p w:rsidR="00EB0CB7" w:rsidRDefault="00360907">
            <w:pPr>
              <w:pStyle w:val="30"/>
            </w:pPr>
            <w:r>
              <w:t>13</w:t>
            </w:r>
          </w:p>
        </w:tc>
        <w:tc>
          <w:tcPr>
            <w:tcW w:w="1191" w:type="dxa"/>
            <w:vAlign w:val="center"/>
          </w:tcPr>
          <w:p w:rsidR="00EB0CB7" w:rsidRDefault="00360907">
            <w:pPr>
              <w:pStyle w:val="23"/>
            </w:pPr>
            <w:r>
              <w:t>30228</w:t>
            </w:r>
          </w:p>
        </w:tc>
        <w:tc>
          <w:tcPr>
            <w:tcW w:w="4535" w:type="dxa"/>
            <w:vAlign w:val="center"/>
          </w:tcPr>
          <w:p w:rsidR="00EB0CB7" w:rsidRDefault="00360907">
            <w:pPr>
              <w:pStyle w:val="23"/>
            </w:pPr>
            <w:r>
              <w:t>工会经费</w:t>
            </w:r>
          </w:p>
        </w:tc>
        <w:tc>
          <w:tcPr>
            <w:tcW w:w="2551" w:type="dxa"/>
            <w:vAlign w:val="center"/>
          </w:tcPr>
          <w:p w:rsidR="00EB0CB7" w:rsidRDefault="00360907">
            <w:pPr>
              <w:pStyle w:val="40"/>
            </w:pPr>
            <w:r>
              <w:t>10.69</w:t>
            </w:r>
          </w:p>
        </w:tc>
        <w:tc>
          <w:tcPr>
            <w:tcW w:w="2551" w:type="dxa"/>
            <w:vAlign w:val="center"/>
          </w:tcPr>
          <w:p w:rsidR="00EB0CB7" w:rsidRDefault="00EB0CB7">
            <w:pPr>
              <w:pStyle w:val="40"/>
            </w:pPr>
          </w:p>
        </w:tc>
        <w:tc>
          <w:tcPr>
            <w:tcW w:w="2551" w:type="dxa"/>
            <w:vAlign w:val="center"/>
          </w:tcPr>
          <w:p w:rsidR="00EB0CB7" w:rsidRDefault="00360907">
            <w:pPr>
              <w:pStyle w:val="40"/>
            </w:pPr>
            <w:r>
              <w:t>10.69</w:t>
            </w:r>
          </w:p>
        </w:tc>
      </w:tr>
      <w:tr w:rsidR="00EB0CB7">
        <w:trPr>
          <w:trHeight w:val="369"/>
          <w:jc w:val="center"/>
        </w:trPr>
        <w:tc>
          <w:tcPr>
            <w:tcW w:w="850" w:type="dxa"/>
            <w:vAlign w:val="center"/>
          </w:tcPr>
          <w:p w:rsidR="00EB0CB7" w:rsidRDefault="00360907">
            <w:pPr>
              <w:pStyle w:val="30"/>
            </w:pPr>
            <w:r>
              <w:t>14</w:t>
            </w:r>
          </w:p>
        </w:tc>
        <w:tc>
          <w:tcPr>
            <w:tcW w:w="1191" w:type="dxa"/>
            <w:vAlign w:val="center"/>
          </w:tcPr>
          <w:p w:rsidR="00EB0CB7" w:rsidRDefault="00360907">
            <w:pPr>
              <w:pStyle w:val="23"/>
            </w:pPr>
            <w:r>
              <w:t>30229</w:t>
            </w:r>
          </w:p>
        </w:tc>
        <w:tc>
          <w:tcPr>
            <w:tcW w:w="4535" w:type="dxa"/>
            <w:vAlign w:val="center"/>
          </w:tcPr>
          <w:p w:rsidR="00EB0CB7" w:rsidRDefault="00360907">
            <w:pPr>
              <w:pStyle w:val="23"/>
            </w:pPr>
            <w:r>
              <w:t>福利费</w:t>
            </w:r>
          </w:p>
        </w:tc>
        <w:tc>
          <w:tcPr>
            <w:tcW w:w="2551" w:type="dxa"/>
            <w:vAlign w:val="center"/>
          </w:tcPr>
          <w:p w:rsidR="00EB0CB7" w:rsidRDefault="00360907">
            <w:pPr>
              <w:pStyle w:val="40"/>
            </w:pPr>
            <w:r>
              <w:t>10.36</w:t>
            </w:r>
          </w:p>
        </w:tc>
        <w:tc>
          <w:tcPr>
            <w:tcW w:w="2551" w:type="dxa"/>
            <w:vAlign w:val="center"/>
          </w:tcPr>
          <w:p w:rsidR="00EB0CB7" w:rsidRDefault="00EB0CB7">
            <w:pPr>
              <w:pStyle w:val="40"/>
            </w:pPr>
          </w:p>
        </w:tc>
        <w:tc>
          <w:tcPr>
            <w:tcW w:w="2551" w:type="dxa"/>
            <w:vAlign w:val="center"/>
          </w:tcPr>
          <w:p w:rsidR="00EB0CB7" w:rsidRDefault="00360907">
            <w:pPr>
              <w:pStyle w:val="40"/>
            </w:pPr>
            <w:r>
              <w:t>10.36</w:t>
            </w:r>
          </w:p>
        </w:tc>
      </w:tr>
      <w:tr w:rsidR="00EB0CB7">
        <w:trPr>
          <w:trHeight w:val="369"/>
          <w:jc w:val="center"/>
        </w:trPr>
        <w:tc>
          <w:tcPr>
            <w:tcW w:w="850" w:type="dxa"/>
            <w:vAlign w:val="center"/>
          </w:tcPr>
          <w:p w:rsidR="00EB0CB7" w:rsidRDefault="00360907">
            <w:pPr>
              <w:pStyle w:val="30"/>
            </w:pPr>
            <w:r>
              <w:t>15</w:t>
            </w:r>
          </w:p>
        </w:tc>
        <w:tc>
          <w:tcPr>
            <w:tcW w:w="1191" w:type="dxa"/>
            <w:vAlign w:val="center"/>
          </w:tcPr>
          <w:p w:rsidR="00EB0CB7" w:rsidRDefault="00360907">
            <w:pPr>
              <w:pStyle w:val="23"/>
            </w:pPr>
            <w:r>
              <w:t>303</w:t>
            </w:r>
          </w:p>
        </w:tc>
        <w:tc>
          <w:tcPr>
            <w:tcW w:w="4535" w:type="dxa"/>
            <w:vAlign w:val="center"/>
          </w:tcPr>
          <w:p w:rsidR="00EB0CB7" w:rsidRDefault="00360907">
            <w:pPr>
              <w:pStyle w:val="23"/>
            </w:pPr>
            <w:r>
              <w:t>对个人和家庭的补助</w:t>
            </w:r>
          </w:p>
        </w:tc>
        <w:tc>
          <w:tcPr>
            <w:tcW w:w="2551" w:type="dxa"/>
            <w:vAlign w:val="center"/>
          </w:tcPr>
          <w:p w:rsidR="00EB0CB7" w:rsidRDefault="00360907">
            <w:pPr>
              <w:pStyle w:val="40"/>
            </w:pPr>
            <w:r>
              <w:t>320.20</w:t>
            </w:r>
          </w:p>
        </w:tc>
        <w:tc>
          <w:tcPr>
            <w:tcW w:w="2551" w:type="dxa"/>
            <w:vAlign w:val="center"/>
          </w:tcPr>
          <w:p w:rsidR="00EB0CB7" w:rsidRDefault="00360907">
            <w:pPr>
              <w:pStyle w:val="40"/>
            </w:pPr>
            <w:r>
              <w:t>320.20</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16</w:t>
            </w:r>
          </w:p>
        </w:tc>
        <w:tc>
          <w:tcPr>
            <w:tcW w:w="1191" w:type="dxa"/>
            <w:vAlign w:val="center"/>
          </w:tcPr>
          <w:p w:rsidR="00EB0CB7" w:rsidRDefault="00360907">
            <w:pPr>
              <w:pStyle w:val="23"/>
            </w:pPr>
            <w:r>
              <w:t>30302</w:t>
            </w:r>
          </w:p>
        </w:tc>
        <w:tc>
          <w:tcPr>
            <w:tcW w:w="4535" w:type="dxa"/>
            <w:vAlign w:val="center"/>
          </w:tcPr>
          <w:p w:rsidR="00EB0CB7" w:rsidRDefault="00360907">
            <w:pPr>
              <w:pStyle w:val="23"/>
            </w:pPr>
            <w:r>
              <w:t>退休费</w:t>
            </w:r>
          </w:p>
        </w:tc>
        <w:tc>
          <w:tcPr>
            <w:tcW w:w="2551" w:type="dxa"/>
            <w:vAlign w:val="center"/>
          </w:tcPr>
          <w:p w:rsidR="00EB0CB7" w:rsidRDefault="00360907">
            <w:pPr>
              <w:pStyle w:val="40"/>
            </w:pPr>
            <w:r>
              <w:t>319.93</w:t>
            </w:r>
          </w:p>
        </w:tc>
        <w:tc>
          <w:tcPr>
            <w:tcW w:w="2551" w:type="dxa"/>
            <w:vAlign w:val="center"/>
          </w:tcPr>
          <w:p w:rsidR="00EB0CB7" w:rsidRDefault="00360907">
            <w:pPr>
              <w:pStyle w:val="40"/>
            </w:pPr>
            <w:r>
              <w:t>319.93</w:t>
            </w:r>
          </w:p>
        </w:tc>
        <w:tc>
          <w:tcPr>
            <w:tcW w:w="2551" w:type="dxa"/>
            <w:vAlign w:val="center"/>
          </w:tcPr>
          <w:p w:rsidR="00EB0CB7" w:rsidRDefault="00EB0CB7">
            <w:pPr>
              <w:pStyle w:val="40"/>
            </w:pPr>
          </w:p>
        </w:tc>
      </w:tr>
      <w:tr w:rsidR="00EB0CB7">
        <w:trPr>
          <w:trHeight w:val="369"/>
          <w:jc w:val="center"/>
        </w:trPr>
        <w:tc>
          <w:tcPr>
            <w:tcW w:w="850" w:type="dxa"/>
            <w:vAlign w:val="center"/>
          </w:tcPr>
          <w:p w:rsidR="00EB0CB7" w:rsidRDefault="00360907">
            <w:pPr>
              <w:pStyle w:val="30"/>
            </w:pPr>
            <w:r>
              <w:t>17</w:t>
            </w:r>
          </w:p>
        </w:tc>
        <w:tc>
          <w:tcPr>
            <w:tcW w:w="1191" w:type="dxa"/>
            <w:vAlign w:val="center"/>
          </w:tcPr>
          <w:p w:rsidR="00EB0CB7" w:rsidRDefault="00360907">
            <w:pPr>
              <w:pStyle w:val="23"/>
            </w:pPr>
            <w:r>
              <w:t>30309</w:t>
            </w:r>
          </w:p>
        </w:tc>
        <w:tc>
          <w:tcPr>
            <w:tcW w:w="4535" w:type="dxa"/>
            <w:vAlign w:val="center"/>
          </w:tcPr>
          <w:p w:rsidR="00EB0CB7" w:rsidRDefault="00360907">
            <w:pPr>
              <w:pStyle w:val="23"/>
            </w:pPr>
            <w:r>
              <w:t>奖励金</w:t>
            </w:r>
          </w:p>
        </w:tc>
        <w:tc>
          <w:tcPr>
            <w:tcW w:w="2551" w:type="dxa"/>
            <w:vAlign w:val="center"/>
          </w:tcPr>
          <w:p w:rsidR="00EB0CB7" w:rsidRDefault="00360907">
            <w:pPr>
              <w:pStyle w:val="40"/>
            </w:pPr>
            <w:r>
              <w:t>0.28</w:t>
            </w:r>
          </w:p>
        </w:tc>
        <w:tc>
          <w:tcPr>
            <w:tcW w:w="2551" w:type="dxa"/>
            <w:vAlign w:val="center"/>
          </w:tcPr>
          <w:p w:rsidR="00EB0CB7" w:rsidRDefault="00360907">
            <w:pPr>
              <w:pStyle w:val="40"/>
            </w:pPr>
            <w:r>
              <w:t>0.28</w:t>
            </w:r>
          </w:p>
        </w:tc>
        <w:tc>
          <w:tcPr>
            <w:tcW w:w="2551" w:type="dxa"/>
            <w:vAlign w:val="center"/>
          </w:tcPr>
          <w:p w:rsidR="00EB0CB7" w:rsidRDefault="00EB0CB7">
            <w:pPr>
              <w:pStyle w:val="40"/>
            </w:pPr>
          </w:p>
        </w:tc>
      </w:tr>
    </w:tbl>
    <w:p w:rsidR="00EB0CB7" w:rsidRDefault="00EB0CB7">
      <w:pPr>
        <w:sectPr w:rsidR="00EB0CB7">
          <w:pgSz w:w="16840" w:h="11900" w:orient="landscape"/>
          <w:pgMar w:top="1361" w:right="1020" w:bottom="1134" w:left="1020" w:header="720" w:footer="720" w:gutter="0"/>
          <w:cols w:space="720"/>
        </w:sectPr>
      </w:pPr>
    </w:p>
    <w:p w:rsidR="00EB0CB7" w:rsidRDefault="00360907">
      <w:pPr>
        <w:jc w:val="center"/>
        <w:outlineLvl w:val="4"/>
      </w:pPr>
      <w:bookmarkStart w:id="8" w:name="tz_0001_0007"/>
      <w:bookmarkEnd w:id="8"/>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0C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2551" w:type="dxa"/>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850" w:type="dxa"/>
            <w:vMerge w:val="restart"/>
            <w:vAlign w:val="center"/>
          </w:tcPr>
          <w:p w:rsidR="00EB0CB7" w:rsidRDefault="00360907">
            <w:pPr>
              <w:pStyle w:val="10"/>
            </w:pPr>
            <w:r>
              <w:t>序号</w:t>
            </w:r>
          </w:p>
        </w:tc>
        <w:tc>
          <w:tcPr>
            <w:tcW w:w="5726" w:type="dxa"/>
            <w:gridSpan w:val="2"/>
            <w:vAlign w:val="center"/>
          </w:tcPr>
          <w:p w:rsidR="00EB0CB7" w:rsidRDefault="00360907">
            <w:pPr>
              <w:pStyle w:val="10"/>
            </w:pPr>
            <w:r>
              <w:t>功能分类科目</w:t>
            </w:r>
          </w:p>
        </w:tc>
        <w:tc>
          <w:tcPr>
            <w:tcW w:w="2551" w:type="dxa"/>
            <w:vMerge w:val="restart"/>
            <w:vAlign w:val="center"/>
          </w:tcPr>
          <w:p w:rsidR="00EB0CB7" w:rsidRDefault="00360907">
            <w:pPr>
              <w:pStyle w:val="10"/>
            </w:pPr>
            <w:r>
              <w:t>合计</w:t>
            </w:r>
          </w:p>
        </w:tc>
        <w:tc>
          <w:tcPr>
            <w:tcW w:w="2551" w:type="dxa"/>
            <w:vMerge w:val="restart"/>
            <w:vAlign w:val="center"/>
          </w:tcPr>
          <w:p w:rsidR="00EB0CB7" w:rsidRDefault="00360907">
            <w:pPr>
              <w:pStyle w:val="10"/>
            </w:pPr>
            <w:r>
              <w:t>基本支出</w:t>
            </w:r>
          </w:p>
        </w:tc>
        <w:tc>
          <w:tcPr>
            <w:tcW w:w="2551" w:type="dxa"/>
            <w:vMerge w:val="restart"/>
            <w:vAlign w:val="center"/>
          </w:tcPr>
          <w:p w:rsidR="00EB0CB7" w:rsidRDefault="00360907">
            <w:pPr>
              <w:pStyle w:val="10"/>
            </w:pPr>
            <w:r>
              <w:t>项目支出</w:t>
            </w:r>
          </w:p>
        </w:tc>
      </w:tr>
      <w:tr w:rsidR="00EB0CB7">
        <w:trPr>
          <w:trHeight w:val="369"/>
          <w:tblHeader/>
          <w:jc w:val="center"/>
        </w:trPr>
        <w:tc>
          <w:tcPr>
            <w:tcW w:w="850" w:type="dxa"/>
            <w:vMerge/>
          </w:tcPr>
          <w:p w:rsidR="00EB0CB7" w:rsidRDefault="00EB0CB7"/>
        </w:tc>
        <w:tc>
          <w:tcPr>
            <w:tcW w:w="1191" w:type="dxa"/>
            <w:vAlign w:val="center"/>
          </w:tcPr>
          <w:p w:rsidR="00EB0CB7" w:rsidRDefault="00360907">
            <w:pPr>
              <w:pStyle w:val="10"/>
            </w:pPr>
            <w:r>
              <w:t>科目编码</w:t>
            </w:r>
          </w:p>
        </w:tc>
        <w:tc>
          <w:tcPr>
            <w:tcW w:w="4535" w:type="dxa"/>
            <w:vAlign w:val="center"/>
          </w:tcPr>
          <w:p w:rsidR="00EB0CB7" w:rsidRDefault="00360907">
            <w:pPr>
              <w:pStyle w:val="10"/>
            </w:pPr>
            <w:r>
              <w:t>科目名称</w:t>
            </w:r>
          </w:p>
        </w:tc>
        <w:tc>
          <w:tcPr>
            <w:tcW w:w="2551" w:type="dxa"/>
            <w:vMerge/>
          </w:tcPr>
          <w:p w:rsidR="00EB0CB7" w:rsidRDefault="00EB0CB7"/>
        </w:tc>
        <w:tc>
          <w:tcPr>
            <w:tcW w:w="2551" w:type="dxa"/>
            <w:vMerge/>
          </w:tcPr>
          <w:p w:rsidR="00EB0CB7" w:rsidRDefault="00EB0CB7"/>
        </w:tc>
        <w:tc>
          <w:tcPr>
            <w:tcW w:w="2551" w:type="dxa"/>
            <w:vMerge/>
          </w:tcPr>
          <w:p w:rsidR="00EB0CB7" w:rsidRDefault="00EB0CB7"/>
        </w:tc>
      </w:tr>
      <w:tr w:rsidR="00EB0CB7">
        <w:trPr>
          <w:trHeight w:val="369"/>
          <w:tblHeader/>
          <w:jc w:val="center"/>
        </w:trPr>
        <w:tc>
          <w:tcPr>
            <w:tcW w:w="850" w:type="dxa"/>
            <w:vAlign w:val="center"/>
          </w:tcPr>
          <w:p w:rsidR="00EB0CB7" w:rsidRDefault="00360907">
            <w:pPr>
              <w:pStyle w:val="10"/>
            </w:pPr>
            <w:r>
              <w:t>栏次</w:t>
            </w:r>
          </w:p>
        </w:tc>
        <w:tc>
          <w:tcPr>
            <w:tcW w:w="1191" w:type="dxa"/>
            <w:vAlign w:val="center"/>
          </w:tcPr>
          <w:p w:rsidR="00EB0CB7" w:rsidRDefault="00360907">
            <w:pPr>
              <w:pStyle w:val="10"/>
            </w:pPr>
            <w:r>
              <w:t>1</w:t>
            </w:r>
          </w:p>
        </w:tc>
        <w:tc>
          <w:tcPr>
            <w:tcW w:w="4535" w:type="dxa"/>
            <w:vAlign w:val="center"/>
          </w:tcPr>
          <w:p w:rsidR="00EB0CB7" w:rsidRDefault="00360907">
            <w:pPr>
              <w:pStyle w:val="10"/>
            </w:pPr>
            <w:r>
              <w:t>2</w:t>
            </w:r>
          </w:p>
        </w:tc>
        <w:tc>
          <w:tcPr>
            <w:tcW w:w="2551" w:type="dxa"/>
            <w:vAlign w:val="center"/>
          </w:tcPr>
          <w:p w:rsidR="00EB0CB7" w:rsidRDefault="00360907">
            <w:pPr>
              <w:pStyle w:val="10"/>
            </w:pPr>
            <w:r>
              <w:t>3</w:t>
            </w:r>
          </w:p>
        </w:tc>
        <w:tc>
          <w:tcPr>
            <w:tcW w:w="2551" w:type="dxa"/>
            <w:vAlign w:val="center"/>
          </w:tcPr>
          <w:p w:rsidR="00EB0CB7" w:rsidRDefault="00360907">
            <w:pPr>
              <w:pStyle w:val="10"/>
            </w:pPr>
            <w:r>
              <w:t>4</w:t>
            </w:r>
          </w:p>
        </w:tc>
        <w:tc>
          <w:tcPr>
            <w:tcW w:w="2551" w:type="dxa"/>
            <w:vAlign w:val="center"/>
          </w:tcPr>
          <w:p w:rsidR="00EB0CB7" w:rsidRDefault="00360907">
            <w:pPr>
              <w:pStyle w:val="10"/>
            </w:pPr>
            <w:r>
              <w:t>5</w:t>
            </w:r>
          </w:p>
        </w:tc>
      </w:tr>
      <w:tr w:rsidR="00EB0CB7">
        <w:trPr>
          <w:trHeight w:val="369"/>
          <w:jc w:val="center"/>
        </w:trPr>
        <w:tc>
          <w:tcPr>
            <w:tcW w:w="850" w:type="dxa"/>
            <w:vAlign w:val="center"/>
          </w:tcPr>
          <w:p w:rsidR="00EB0CB7" w:rsidRDefault="00EB0CB7">
            <w:pPr>
              <w:pStyle w:val="30"/>
            </w:pPr>
          </w:p>
        </w:tc>
        <w:tc>
          <w:tcPr>
            <w:tcW w:w="1191" w:type="dxa"/>
            <w:vAlign w:val="center"/>
          </w:tcPr>
          <w:p w:rsidR="00EB0CB7" w:rsidRDefault="00EB0CB7">
            <w:pPr>
              <w:pStyle w:val="23"/>
            </w:pPr>
          </w:p>
        </w:tc>
        <w:tc>
          <w:tcPr>
            <w:tcW w:w="4535" w:type="dxa"/>
            <w:vAlign w:val="center"/>
          </w:tcPr>
          <w:p w:rsidR="00EB0CB7" w:rsidRDefault="00EB0CB7">
            <w:pPr>
              <w:pStyle w:val="23"/>
            </w:pPr>
          </w:p>
        </w:tc>
        <w:tc>
          <w:tcPr>
            <w:tcW w:w="2551" w:type="dxa"/>
            <w:vAlign w:val="center"/>
          </w:tcPr>
          <w:p w:rsidR="00EB0CB7" w:rsidRDefault="00EB0CB7">
            <w:pPr>
              <w:pStyle w:val="40"/>
            </w:pPr>
          </w:p>
        </w:tc>
        <w:tc>
          <w:tcPr>
            <w:tcW w:w="2551" w:type="dxa"/>
            <w:vAlign w:val="center"/>
          </w:tcPr>
          <w:p w:rsidR="00EB0CB7" w:rsidRDefault="00EB0CB7">
            <w:pPr>
              <w:pStyle w:val="40"/>
            </w:pPr>
          </w:p>
        </w:tc>
        <w:tc>
          <w:tcPr>
            <w:tcW w:w="2551" w:type="dxa"/>
            <w:vAlign w:val="center"/>
          </w:tcPr>
          <w:p w:rsidR="00EB0CB7" w:rsidRDefault="00EB0CB7">
            <w:pPr>
              <w:pStyle w:val="40"/>
            </w:pPr>
          </w:p>
        </w:tc>
      </w:tr>
    </w:tbl>
    <w:p w:rsidR="00EB0CB7" w:rsidRDefault="00360907">
      <w:pPr>
        <w:ind w:firstLine="420"/>
        <w:sectPr w:rsidR="00EB0C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B0CB7" w:rsidRDefault="00360907">
      <w:pPr>
        <w:jc w:val="center"/>
        <w:outlineLvl w:val="4"/>
      </w:pPr>
      <w:bookmarkStart w:id="9" w:name="tz_0001_0008"/>
      <w:bookmarkEnd w:id="9"/>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0C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2551" w:type="dxa"/>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850" w:type="dxa"/>
            <w:vMerge w:val="restart"/>
            <w:vAlign w:val="center"/>
          </w:tcPr>
          <w:p w:rsidR="00EB0CB7" w:rsidRDefault="00360907">
            <w:pPr>
              <w:pStyle w:val="10"/>
            </w:pPr>
            <w:r>
              <w:t>序号</w:t>
            </w:r>
          </w:p>
        </w:tc>
        <w:tc>
          <w:tcPr>
            <w:tcW w:w="5726" w:type="dxa"/>
            <w:gridSpan w:val="2"/>
            <w:vAlign w:val="center"/>
          </w:tcPr>
          <w:p w:rsidR="00EB0CB7" w:rsidRDefault="00360907">
            <w:pPr>
              <w:pStyle w:val="10"/>
            </w:pPr>
            <w:r>
              <w:t>功能分类科目</w:t>
            </w:r>
          </w:p>
        </w:tc>
        <w:tc>
          <w:tcPr>
            <w:tcW w:w="2551" w:type="dxa"/>
            <w:vMerge w:val="restart"/>
            <w:vAlign w:val="center"/>
          </w:tcPr>
          <w:p w:rsidR="00EB0CB7" w:rsidRDefault="00360907">
            <w:pPr>
              <w:pStyle w:val="10"/>
            </w:pPr>
            <w:r>
              <w:t>合计</w:t>
            </w:r>
          </w:p>
        </w:tc>
        <w:tc>
          <w:tcPr>
            <w:tcW w:w="2551" w:type="dxa"/>
            <w:vMerge w:val="restart"/>
            <w:vAlign w:val="center"/>
          </w:tcPr>
          <w:p w:rsidR="00EB0CB7" w:rsidRDefault="00360907">
            <w:pPr>
              <w:pStyle w:val="10"/>
            </w:pPr>
            <w:r>
              <w:t>基本支出</w:t>
            </w:r>
          </w:p>
        </w:tc>
        <w:tc>
          <w:tcPr>
            <w:tcW w:w="2551" w:type="dxa"/>
            <w:vMerge w:val="restart"/>
            <w:vAlign w:val="center"/>
          </w:tcPr>
          <w:p w:rsidR="00EB0CB7" w:rsidRDefault="00360907">
            <w:pPr>
              <w:pStyle w:val="10"/>
            </w:pPr>
            <w:r>
              <w:t>项目支出</w:t>
            </w:r>
          </w:p>
        </w:tc>
      </w:tr>
      <w:tr w:rsidR="00EB0CB7">
        <w:trPr>
          <w:trHeight w:val="369"/>
          <w:tblHeader/>
          <w:jc w:val="center"/>
        </w:trPr>
        <w:tc>
          <w:tcPr>
            <w:tcW w:w="850" w:type="dxa"/>
            <w:vMerge/>
          </w:tcPr>
          <w:p w:rsidR="00EB0CB7" w:rsidRDefault="00EB0CB7"/>
        </w:tc>
        <w:tc>
          <w:tcPr>
            <w:tcW w:w="1191" w:type="dxa"/>
            <w:vAlign w:val="center"/>
          </w:tcPr>
          <w:p w:rsidR="00EB0CB7" w:rsidRDefault="00360907">
            <w:pPr>
              <w:pStyle w:val="10"/>
            </w:pPr>
            <w:r>
              <w:t>科目编码</w:t>
            </w:r>
          </w:p>
        </w:tc>
        <w:tc>
          <w:tcPr>
            <w:tcW w:w="4535" w:type="dxa"/>
            <w:vAlign w:val="center"/>
          </w:tcPr>
          <w:p w:rsidR="00EB0CB7" w:rsidRDefault="00360907">
            <w:pPr>
              <w:pStyle w:val="10"/>
            </w:pPr>
            <w:r>
              <w:t>科目名称</w:t>
            </w:r>
          </w:p>
        </w:tc>
        <w:tc>
          <w:tcPr>
            <w:tcW w:w="2551" w:type="dxa"/>
            <w:vMerge/>
          </w:tcPr>
          <w:p w:rsidR="00EB0CB7" w:rsidRDefault="00EB0CB7"/>
        </w:tc>
        <w:tc>
          <w:tcPr>
            <w:tcW w:w="2551" w:type="dxa"/>
            <w:vMerge/>
          </w:tcPr>
          <w:p w:rsidR="00EB0CB7" w:rsidRDefault="00EB0CB7"/>
        </w:tc>
        <w:tc>
          <w:tcPr>
            <w:tcW w:w="2551" w:type="dxa"/>
            <w:vMerge/>
          </w:tcPr>
          <w:p w:rsidR="00EB0CB7" w:rsidRDefault="00EB0CB7"/>
        </w:tc>
      </w:tr>
      <w:tr w:rsidR="00EB0CB7">
        <w:trPr>
          <w:trHeight w:val="369"/>
          <w:tblHeader/>
          <w:jc w:val="center"/>
        </w:trPr>
        <w:tc>
          <w:tcPr>
            <w:tcW w:w="850" w:type="dxa"/>
            <w:vAlign w:val="center"/>
          </w:tcPr>
          <w:p w:rsidR="00EB0CB7" w:rsidRDefault="00360907">
            <w:pPr>
              <w:pStyle w:val="10"/>
            </w:pPr>
            <w:r>
              <w:t>栏次</w:t>
            </w:r>
          </w:p>
        </w:tc>
        <w:tc>
          <w:tcPr>
            <w:tcW w:w="1191" w:type="dxa"/>
            <w:vAlign w:val="center"/>
          </w:tcPr>
          <w:p w:rsidR="00EB0CB7" w:rsidRDefault="00360907">
            <w:pPr>
              <w:pStyle w:val="10"/>
            </w:pPr>
            <w:r>
              <w:t>1</w:t>
            </w:r>
          </w:p>
        </w:tc>
        <w:tc>
          <w:tcPr>
            <w:tcW w:w="4535" w:type="dxa"/>
            <w:vAlign w:val="center"/>
          </w:tcPr>
          <w:p w:rsidR="00EB0CB7" w:rsidRDefault="00360907">
            <w:pPr>
              <w:pStyle w:val="10"/>
            </w:pPr>
            <w:r>
              <w:t>2</w:t>
            </w:r>
          </w:p>
        </w:tc>
        <w:tc>
          <w:tcPr>
            <w:tcW w:w="2551" w:type="dxa"/>
            <w:vAlign w:val="center"/>
          </w:tcPr>
          <w:p w:rsidR="00EB0CB7" w:rsidRDefault="00360907">
            <w:pPr>
              <w:pStyle w:val="10"/>
            </w:pPr>
            <w:r>
              <w:t>3</w:t>
            </w:r>
          </w:p>
        </w:tc>
        <w:tc>
          <w:tcPr>
            <w:tcW w:w="2551" w:type="dxa"/>
            <w:vAlign w:val="center"/>
          </w:tcPr>
          <w:p w:rsidR="00EB0CB7" w:rsidRDefault="00360907">
            <w:pPr>
              <w:pStyle w:val="10"/>
            </w:pPr>
            <w:r>
              <w:t>4</w:t>
            </w:r>
          </w:p>
        </w:tc>
        <w:tc>
          <w:tcPr>
            <w:tcW w:w="2551" w:type="dxa"/>
            <w:vAlign w:val="center"/>
          </w:tcPr>
          <w:p w:rsidR="00EB0CB7" w:rsidRDefault="00360907">
            <w:pPr>
              <w:pStyle w:val="10"/>
            </w:pPr>
            <w:r>
              <w:t>5</w:t>
            </w:r>
          </w:p>
        </w:tc>
      </w:tr>
      <w:tr w:rsidR="00EB0CB7">
        <w:trPr>
          <w:trHeight w:val="369"/>
          <w:jc w:val="center"/>
        </w:trPr>
        <w:tc>
          <w:tcPr>
            <w:tcW w:w="850" w:type="dxa"/>
            <w:vAlign w:val="center"/>
          </w:tcPr>
          <w:p w:rsidR="00EB0CB7" w:rsidRDefault="00EB0CB7">
            <w:pPr>
              <w:pStyle w:val="30"/>
            </w:pPr>
          </w:p>
        </w:tc>
        <w:tc>
          <w:tcPr>
            <w:tcW w:w="1191" w:type="dxa"/>
            <w:vAlign w:val="center"/>
          </w:tcPr>
          <w:p w:rsidR="00EB0CB7" w:rsidRDefault="00EB0CB7">
            <w:pPr>
              <w:pStyle w:val="23"/>
            </w:pPr>
          </w:p>
        </w:tc>
        <w:tc>
          <w:tcPr>
            <w:tcW w:w="4535" w:type="dxa"/>
            <w:vAlign w:val="center"/>
          </w:tcPr>
          <w:p w:rsidR="00EB0CB7" w:rsidRDefault="00EB0CB7">
            <w:pPr>
              <w:pStyle w:val="23"/>
            </w:pPr>
          </w:p>
        </w:tc>
        <w:tc>
          <w:tcPr>
            <w:tcW w:w="2551" w:type="dxa"/>
            <w:vAlign w:val="center"/>
          </w:tcPr>
          <w:p w:rsidR="00EB0CB7" w:rsidRDefault="00EB0CB7">
            <w:pPr>
              <w:pStyle w:val="40"/>
            </w:pPr>
          </w:p>
        </w:tc>
        <w:tc>
          <w:tcPr>
            <w:tcW w:w="2551" w:type="dxa"/>
            <w:vAlign w:val="center"/>
          </w:tcPr>
          <w:p w:rsidR="00EB0CB7" w:rsidRDefault="00EB0CB7">
            <w:pPr>
              <w:pStyle w:val="40"/>
            </w:pPr>
          </w:p>
        </w:tc>
        <w:tc>
          <w:tcPr>
            <w:tcW w:w="2551" w:type="dxa"/>
            <w:vAlign w:val="center"/>
          </w:tcPr>
          <w:p w:rsidR="00EB0CB7" w:rsidRDefault="00EB0CB7">
            <w:pPr>
              <w:pStyle w:val="40"/>
            </w:pPr>
          </w:p>
        </w:tc>
      </w:tr>
    </w:tbl>
    <w:p w:rsidR="00EB0CB7" w:rsidRDefault="00360907">
      <w:pPr>
        <w:ind w:firstLine="420"/>
        <w:sectPr w:rsidR="00EB0C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B0CB7" w:rsidRDefault="00360907">
      <w:pPr>
        <w:jc w:val="center"/>
        <w:outlineLvl w:val="4"/>
      </w:pPr>
      <w:bookmarkStart w:id="10" w:name="tz_0001_0009"/>
      <w:bookmarkEnd w:id="10"/>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B0CB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2381" w:type="dxa"/>
            <w:tcBorders>
              <w:top w:val="single" w:sz="6" w:space="0" w:color="FFFFFF"/>
              <w:left w:val="single" w:sz="6" w:space="0" w:color="FFFFFF"/>
              <w:right w:val="single" w:sz="6" w:space="0" w:color="FFFFFF"/>
            </w:tcBorders>
            <w:vAlign w:val="center"/>
          </w:tcPr>
          <w:p w:rsidR="00EB0CB7" w:rsidRDefault="0036090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B0CB7" w:rsidRDefault="00360907">
            <w:pPr>
              <w:pStyle w:val="22"/>
            </w:pPr>
            <w:r>
              <w:t>单位：万元</w:t>
            </w:r>
          </w:p>
        </w:tc>
      </w:tr>
      <w:tr w:rsidR="00EB0CB7">
        <w:trPr>
          <w:trHeight w:val="369"/>
          <w:tblHeader/>
          <w:jc w:val="center"/>
        </w:trPr>
        <w:tc>
          <w:tcPr>
            <w:tcW w:w="850" w:type="dxa"/>
            <w:vMerge w:val="restart"/>
            <w:vAlign w:val="center"/>
          </w:tcPr>
          <w:p w:rsidR="00EB0CB7" w:rsidRDefault="00360907">
            <w:pPr>
              <w:pStyle w:val="10"/>
            </w:pPr>
            <w:r>
              <w:t>序号</w:t>
            </w:r>
          </w:p>
        </w:tc>
        <w:tc>
          <w:tcPr>
            <w:tcW w:w="3798" w:type="dxa"/>
            <w:vMerge w:val="restart"/>
            <w:vAlign w:val="center"/>
          </w:tcPr>
          <w:p w:rsidR="00EB0CB7" w:rsidRDefault="00360907">
            <w:pPr>
              <w:pStyle w:val="10"/>
            </w:pPr>
            <w:r>
              <w:t>项  目</w:t>
            </w:r>
          </w:p>
        </w:tc>
        <w:tc>
          <w:tcPr>
            <w:tcW w:w="9524" w:type="dxa"/>
            <w:gridSpan w:val="4"/>
            <w:vAlign w:val="center"/>
          </w:tcPr>
          <w:p w:rsidR="00EB0CB7" w:rsidRDefault="00360907">
            <w:pPr>
              <w:pStyle w:val="10"/>
            </w:pPr>
            <w:r>
              <w:t>资 金 性 质</w:t>
            </w:r>
          </w:p>
        </w:tc>
      </w:tr>
      <w:tr w:rsidR="00EB0CB7">
        <w:trPr>
          <w:trHeight w:val="567"/>
          <w:tblHeader/>
          <w:jc w:val="center"/>
        </w:trPr>
        <w:tc>
          <w:tcPr>
            <w:tcW w:w="850" w:type="dxa"/>
            <w:vMerge/>
          </w:tcPr>
          <w:p w:rsidR="00EB0CB7" w:rsidRDefault="00EB0CB7"/>
        </w:tc>
        <w:tc>
          <w:tcPr>
            <w:tcW w:w="3798" w:type="dxa"/>
            <w:vMerge/>
          </w:tcPr>
          <w:p w:rsidR="00EB0CB7" w:rsidRDefault="00EB0CB7"/>
        </w:tc>
        <w:tc>
          <w:tcPr>
            <w:tcW w:w="2381" w:type="dxa"/>
            <w:vAlign w:val="center"/>
          </w:tcPr>
          <w:p w:rsidR="00EB0CB7" w:rsidRDefault="00360907">
            <w:pPr>
              <w:pStyle w:val="10"/>
            </w:pPr>
            <w:r>
              <w:t>合计</w:t>
            </w:r>
          </w:p>
        </w:tc>
        <w:tc>
          <w:tcPr>
            <w:tcW w:w="2381" w:type="dxa"/>
            <w:vAlign w:val="center"/>
          </w:tcPr>
          <w:p w:rsidR="00EB0CB7" w:rsidRDefault="00360907">
            <w:pPr>
              <w:pStyle w:val="10"/>
            </w:pPr>
            <w:r>
              <w:t>一般公共预算              财政拨款</w:t>
            </w:r>
          </w:p>
        </w:tc>
        <w:tc>
          <w:tcPr>
            <w:tcW w:w="2381" w:type="dxa"/>
            <w:vAlign w:val="center"/>
          </w:tcPr>
          <w:p w:rsidR="00EB0CB7" w:rsidRDefault="00360907">
            <w:pPr>
              <w:pStyle w:val="10"/>
            </w:pPr>
            <w:r>
              <w:t>政府性基金                  预算拨款</w:t>
            </w:r>
          </w:p>
        </w:tc>
        <w:tc>
          <w:tcPr>
            <w:tcW w:w="2381" w:type="dxa"/>
            <w:vAlign w:val="center"/>
          </w:tcPr>
          <w:p w:rsidR="00EB0CB7" w:rsidRDefault="00360907">
            <w:pPr>
              <w:pStyle w:val="10"/>
            </w:pPr>
            <w:r>
              <w:t>国有资本经营              预算财政拨款</w:t>
            </w:r>
          </w:p>
        </w:tc>
      </w:tr>
      <w:tr w:rsidR="00EB0CB7">
        <w:trPr>
          <w:trHeight w:val="567"/>
          <w:tblHeader/>
          <w:jc w:val="center"/>
        </w:trPr>
        <w:tc>
          <w:tcPr>
            <w:tcW w:w="850" w:type="dxa"/>
            <w:vAlign w:val="center"/>
          </w:tcPr>
          <w:p w:rsidR="00EB0CB7" w:rsidRDefault="00360907">
            <w:pPr>
              <w:pStyle w:val="10"/>
            </w:pPr>
            <w:r>
              <w:t>栏次</w:t>
            </w:r>
          </w:p>
        </w:tc>
        <w:tc>
          <w:tcPr>
            <w:tcW w:w="3798" w:type="dxa"/>
            <w:vAlign w:val="center"/>
          </w:tcPr>
          <w:p w:rsidR="00EB0CB7" w:rsidRDefault="00360907">
            <w:pPr>
              <w:pStyle w:val="10"/>
            </w:pPr>
            <w:r>
              <w:t>1</w:t>
            </w:r>
          </w:p>
        </w:tc>
        <w:tc>
          <w:tcPr>
            <w:tcW w:w="2381" w:type="dxa"/>
            <w:vAlign w:val="center"/>
          </w:tcPr>
          <w:p w:rsidR="00EB0CB7" w:rsidRDefault="00360907">
            <w:pPr>
              <w:pStyle w:val="10"/>
            </w:pPr>
            <w:r>
              <w:t>2</w:t>
            </w:r>
          </w:p>
        </w:tc>
        <w:tc>
          <w:tcPr>
            <w:tcW w:w="2381" w:type="dxa"/>
            <w:vAlign w:val="center"/>
          </w:tcPr>
          <w:p w:rsidR="00EB0CB7" w:rsidRDefault="00360907">
            <w:pPr>
              <w:pStyle w:val="10"/>
            </w:pPr>
            <w:r>
              <w:t>3</w:t>
            </w:r>
          </w:p>
        </w:tc>
        <w:tc>
          <w:tcPr>
            <w:tcW w:w="2381" w:type="dxa"/>
            <w:vAlign w:val="center"/>
          </w:tcPr>
          <w:p w:rsidR="00EB0CB7" w:rsidRDefault="00360907">
            <w:pPr>
              <w:pStyle w:val="10"/>
            </w:pPr>
            <w:r>
              <w:t>4</w:t>
            </w:r>
          </w:p>
        </w:tc>
        <w:tc>
          <w:tcPr>
            <w:tcW w:w="2381" w:type="dxa"/>
            <w:vAlign w:val="center"/>
          </w:tcPr>
          <w:p w:rsidR="00EB0CB7" w:rsidRDefault="00360907">
            <w:pPr>
              <w:pStyle w:val="10"/>
            </w:pPr>
            <w:r>
              <w:t>5</w:t>
            </w:r>
          </w:p>
        </w:tc>
      </w:tr>
      <w:tr w:rsidR="00EB0CB7">
        <w:trPr>
          <w:trHeight w:val="567"/>
          <w:jc w:val="center"/>
        </w:trPr>
        <w:tc>
          <w:tcPr>
            <w:tcW w:w="850" w:type="dxa"/>
            <w:vAlign w:val="center"/>
          </w:tcPr>
          <w:p w:rsidR="00EB0CB7" w:rsidRDefault="00EB0CB7">
            <w:pPr>
              <w:pStyle w:val="30"/>
            </w:pPr>
          </w:p>
        </w:tc>
        <w:tc>
          <w:tcPr>
            <w:tcW w:w="3798" w:type="dxa"/>
            <w:vAlign w:val="center"/>
          </w:tcPr>
          <w:p w:rsidR="00EB0CB7" w:rsidRDefault="00EB0CB7">
            <w:pPr>
              <w:pStyle w:val="23"/>
            </w:pPr>
          </w:p>
        </w:tc>
        <w:tc>
          <w:tcPr>
            <w:tcW w:w="2381" w:type="dxa"/>
            <w:vAlign w:val="center"/>
          </w:tcPr>
          <w:p w:rsidR="00EB0CB7" w:rsidRDefault="00EB0CB7">
            <w:pPr>
              <w:pStyle w:val="40"/>
            </w:pPr>
          </w:p>
        </w:tc>
        <w:tc>
          <w:tcPr>
            <w:tcW w:w="2381" w:type="dxa"/>
            <w:vAlign w:val="center"/>
          </w:tcPr>
          <w:p w:rsidR="00EB0CB7" w:rsidRDefault="00EB0CB7">
            <w:pPr>
              <w:pStyle w:val="40"/>
            </w:pPr>
          </w:p>
        </w:tc>
        <w:tc>
          <w:tcPr>
            <w:tcW w:w="2381" w:type="dxa"/>
            <w:vAlign w:val="center"/>
          </w:tcPr>
          <w:p w:rsidR="00EB0CB7" w:rsidRDefault="00EB0CB7">
            <w:pPr>
              <w:pStyle w:val="40"/>
            </w:pPr>
          </w:p>
        </w:tc>
        <w:tc>
          <w:tcPr>
            <w:tcW w:w="2381" w:type="dxa"/>
            <w:vAlign w:val="center"/>
          </w:tcPr>
          <w:p w:rsidR="00EB0CB7" w:rsidRDefault="00EB0CB7">
            <w:pPr>
              <w:pStyle w:val="40"/>
            </w:pPr>
          </w:p>
        </w:tc>
      </w:tr>
    </w:tbl>
    <w:p w:rsidR="00EB0CB7" w:rsidRDefault="00360907">
      <w:pPr>
        <w:ind w:firstLine="420"/>
        <w:sectPr w:rsidR="00EB0CB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B0CB7" w:rsidRDefault="00360907">
      <w:pPr>
        <w:jc w:val="center"/>
        <w:outlineLvl w:val="4"/>
      </w:pPr>
      <w:r>
        <w:rPr>
          <w:rFonts w:ascii="方正小标宋_GBK" w:eastAsia="方正小标宋_GBK" w:hAnsi="方正小标宋_GBK" w:cs="方正小标宋_GBK"/>
          <w:color w:val="000000"/>
          <w:sz w:val="44"/>
        </w:rPr>
        <w:lastRenderedPageBreak/>
        <w:t>廊坊市第十小学2023年单位预算信息公开情况说明</w:t>
      </w:r>
    </w:p>
    <w:p w:rsidR="00EB0CB7" w:rsidRDefault="00360907">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按照《预算法》、《地方预决算公开操作规程》和《关于进一步推进预算公开工作的实施意见》规定，现将廊坊市第十小学</w:t>
      </w:r>
      <w:r>
        <w:rPr>
          <w:rFonts w:eastAsia="方正仿宋_GBK" w:cs="Times New Roman"/>
          <w:color w:val="000000"/>
          <w:sz w:val="28"/>
        </w:rPr>
        <w:t>2023</w:t>
      </w:r>
      <w:r>
        <w:rPr>
          <w:rFonts w:eastAsia="方正仿宋_GBK" w:cs="Times New Roman"/>
          <w:color w:val="000000"/>
          <w:sz w:val="28"/>
        </w:rPr>
        <w:t>年单位预算公开如下：</w:t>
      </w:r>
    </w:p>
    <w:p w:rsidR="00EB0CB7" w:rsidRDefault="00360907">
      <w:pPr>
        <w:spacing w:before="10" w:after="10"/>
        <w:ind w:firstLine="640"/>
        <w:outlineLvl w:val="5"/>
      </w:pPr>
      <w:bookmarkStart w:id="11" w:name="tz_0002_0001"/>
      <w:bookmarkEnd w:id="11"/>
      <w:r>
        <w:rPr>
          <w:rFonts w:ascii="黑体" w:eastAsia="黑体" w:hAnsi="黑体" w:cs="黑体"/>
          <w:color w:val="000000"/>
          <w:sz w:val="32"/>
        </w:rPr>
        <w:t>一、单位职责及机构设置情况</w:t>
      </w:r>
    </w:p>
    <w:p w:rsidR="00EB0CB7" w:rsidRDefault="00360907">
      <w:pPr>
        <w:ind w:firstLine="640"/>
      </w:pPr>
      <w:r>
        <w:rPr>
          <w:rFonts w:ascii="方正楷体_GBK" w:eastAsia="方正楷体_GBK" w:hAnsi="方正楷体_GBK" w:cs="方正楷体_GBK"/>
          <w:b/>
          <w:color w:val="000000"/>
          <w:sz w:val="32"/>
        </w:rPr>
        <w:t>单位职责：</w:t>
      </w:r>
    </w:p>
    <w:p w:rsidR="00EB0CB7" w:rsidRDefault="00360907">
      <w:pPr>
        <w:pStyle w:val="-6"/>
      </w:pPr>
      <w:r>
        <w:t>（一）贯彻执行党和国家的教育方针、政策、法律法规，制定我校的长远规划和年度计划，并组织实施。</w:t>
      </w:r>
    </w:p>
    <w:p w:rsidR="00EB0CB7" w:rsidRDefault="00360907">
      <w:pPr>
        <w:pStyle w:val="-6"/>
      </w:pPr>
      <w:r>
        <w:t>（二）负责教育基本信息的统计、分析。</w:t>
      </w:r>
    </w:p>
    <w:p w:rsidR="00EB0CB7" w:rsidRDefault="00360907">
      <w:pPr>
        <w:pStyle w:val="-6"/>
      </w:pPr>
      <w:r>
        <w:t>（三）负责基础教育的管理。推进义务教育均衡发展和促进教育公平，全面实施素质教育。</w:t>
      </w:r>
    </w:p>
    <w:p w:rsidR="00EB0CB7" w:rsidRDefault="00360907">
      <w:pPr>
        <w:pStyle w:val="-6"/>
      </w:pPr>
      <w:r>
        <w:t>（四）负责学校教师队伍的建设和管理，提高教师队伍素质。</w:t>
      </w:r>
    </w:p>
    <w:p w:rsidR="00EB0CB7" w:rsidRDefault="00360907">
      <w:pPr>
        <w:pStyle w:val="-6"/>
      </w:pPr>
      <w:r>
        <w:t>（五）负责本部门教育经费的统筹管理，教育经费预决算工作，教育经费的管理和使用；统筹规划和管理学校基本建设和设施的配置及计划统计工作。</w:t>
      </w:r>
    </w:p>
    <w:p w:rsidR="00EB0CB7" w:rsidRDefault="00360907">
      <w:pPr>
        <w:pStyle w:val="-6"/>
      </w:pPr>
      <w:r>
        <w:t>（六）管理学校的党建、思想政治、宣传统战和维护稳定以及德育、体育、卫生防疫与艺术教育、国防教育工作；负责学校的安全监督管理。</w:t>
      </w:r>
    </w:p>
    <w:p w:rsidR="00EB0CB7" w:rsidRDefault="00360907">
      <w:pPr>
        <w:pStyle w:val="-6"/>
      </w:pPr>
      <w:r>
        <w:t>（七）负责做好学校的招生、考试工作；负责管理本校教师学历教育及考试工作。</w:t>
      </w:r>
    </w:p>
    <w:p w:rsidR="00EB0CB7" w:rsidRDefault="00360907">
      <w:pPr>
        <w:pStyle w:val="-6"/>
      </w:pPr>
      <w:r>
        <w:t>（八）负责组织开展学校教育的督导评估、检查验收、质量监测等工作。</w:t>
      </w:r>
    </w:p>
    <w:p w:rsidR="00EB0CB7" w:rsidRDefault="00360907">
      <w:pPr>
        <w:pStyle w:val="-6"/>
      </w:pPr>
      <w:r>
        <w:t>（九）负责学校党的政治建设、思想建设、组织建设、作风建设、纪律建设和制度建设。</w:t>
      </w:r>
    </w:p>
    <w:p w:rsidR="00EB0CB7" w:rsidRDefault="00360907">
      <w:pPr>
        <w:pStyle w:val="-6"/>
      </w:pPr>
      <w:r>
        <w:t>（十）负责学校学生和教师的思想政治工作，学校思想政治队伍建设和学校校本课程教育教学。</w:t>
      </w:r>
    </w:p>
    <w:p w:rsidR="00EB0CB7" w:rsidRDefault="00360907">
      <w:pPr>
        <w:pStyle w:val="-6"/>
      </w:pPr>
      <w:r>
        <w:lastRenderedPageBreak/>
        <w:t>（十一）负责学校安全稳定工作。</w:t>
      </w:r>
    </w:p>
    <w:p w:rsidR="00EB0CB7" w:rsidRDefault="00360907">
      <w:pPr>
        <w:pStyle w:val="-6"/>
      </w:pPr>
      <w:r>
        <w:t>（十二）做好本校体育事业发展规划、全民健身计划，开展群众性体育活动。</w:t>
      </w:r>
    </w:p>
    <w:p w:rsidR="00EB0CB7" w:rsidRDefault="00360907">
      <w:pPr>
        <w:pStyle w:val="-6"/>
      </w:pPr>
      <w:r>
        <w:t>（十三）做好上级部门交办的其他事项。</w:t>
      </w:r>
    </w:p>
    <w:p w:rsidR="00EB0CB7" w:rsidRDefault="00360907">
      <w:pPr>
        <w:ind w:firstLine="640"/>
      </w:pPr>
      <w:r>
        <w:rPr>
          <w:rFonts w:ascii="方正楷体_GBK" w:eastAsia="方正楷体_GBK" w:hAnsi="方正楷体_GBK" w:cs="方正楷体_GBK"/>
          <w:b/>
          <w:color w:val="000000"/>
          <w:sz w:val="32"/>
        </w:rPr>
        <w:t>机构设置：</w:t>
      </w:r>
    </w:p>
    <w:p w:rsidR="00EB0CB7" w:rsidRDefault="0036090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B0CB7">
        <w:trPr>
          <w:trHeight w:val="567"/>
          <w:tblHeader/>
          <w:jc w:val="center"/>
        </w:trPr>
        <w:tc>
          <w:tcPr>
            <w:tcW w:w="5669" w:type="dxa"/>
            <w:vAlign w:val="center"/>
          </w:tcPr>
          <w:p w:rsidR="00EB0CB7" w:rsidRDefault="00360907">
            <w:pPr>
              <w:pStyle w:val="10"/>
            </w:pPr>
            <w:r>
              <w:t>单位名称</w:t>
            </w:r>
          </w:p>
        </w:tc>
        <w:tc>
          <w:tcPr>
            <w:tcW w:w="1843" w:type="dxa"/>
            <w:vAlign w:val="center"/>
          </w:tcPr>
          <w:p w:rsidR="00EB0CB7" w:rsidRDefault="00360907">
            <w:pPr>
              <w:pStyle w:val="10"/>
            </w:pPr>
            <w:r>
              <w:t>单位性质</w:t>
            </w:r>
          </w:p>
        </w:tc>
        <w:tc>
          <w:tcPr>
            <w:tcW w:w="2126" w:type="dxa"/>
            <w:vAlign w:val="center"/>
          </w:tcPr>
          <w:p w:rsidR="00EB0CB7" w:rsidRDefault="00360907">
            <w:pPr>
              <w:pStyle w:val="10"/>
            </w:pPr>
            <w:r>
              <w:t>单位规格</w:t>
            </w:r>
          </w:p>
        </w:tc>
        <w:tc>
          <w:tcPr>
            <w:tcW w:w="3827" w:type="dxa"/>
            <w:vAlign w:val="center"/>
          </w:tcPr>
          <w:p w:rsidR="00EB0CB7" w:rsidRDefault="00360907">
            <w:pPr>
              <w:pStyle w:val="10"/>
            </w:pPr>
            <w:r>
              <w:t>经费保障形式</w:t>
            </w:r>
          </w:p>
        </w:tc>
      </w:tr>
      <w:tr w:rsidR="00EB0CB7">
        <w:trPr>
          <w:trHeight w:val="369"/>
          <w:jc w:val="center"/>
        </w:trPr>
        <w:tc>
          <w:tcPr>
            <w:tcW w:w="5669" w:type="dxa"/>
            <w:vAlign w:val="center"/>
          </w:tcPr>
          <w:p w:rsidR="00EB0CB7" w:rsidRDefault="00360907">
            <w:pPr>
              <w:pStyle w:val="23"/>
            </w:pPr>
            <w:r>
              <w:t>廊坊市第十小学</w:t>
            </w:r>
          </w:p>
        </w:tc>
        <w:tc>
          <w:tcPr>
            <w:tcW w:w="1843" w:type="dxa"/>
            <w:vAlign w:val="center"/>
          </w:tcPr>
          <w:p w:rsidR="00EB0CB7" w:rsidRDefault="00360907">
            <w:pPr>
              <w:pStyle w:val="30"/>
            </w:pPr>
            <w:r>
              <w:t>事业</w:t>
            </w:r>
          </w:p>
        </w:tc>
        <w:tc>
          <w:tcPr>
            <w:tcW w:w="2126" w:type="dxa"/>
            <w:vAlign w:val="center"/>
          </w:tcPr>
          <w:p w:rsidR="00EB0CB7" w:rsidRDefault="00360907">
            <w:pPr>
              <w:pStyle w:val="30"/>
            </w:pPr>
            <w:r>
              <w:t>副科级</w:t>
            </w:r>
          </w:p>
        </w:tc>
        <w:tc>
          <w:tcPr>
            <w:tcW w:w="3827" w:type="dxa"/>
            <w:vAlign w:val="center"/>
          </w:tcPr>
          <w:p w:rsidR="00EB0CB7" w:rsidRDefault="00360907">
            <w:pPr>
              <w:pStyle w:val="30"/>
            </w:pPr>
            <w:r>
              <w:t>财政性资金基本保证</w:t>
            </w:r>
          </w:p>
        </w:tc>
      </w:tr>
    </w:tbl>
    <w:p w:rsidR="00EB0CB7" w:rsidRDefault="00360907">
      <w:pPr>
        <w:spacing w:before="10" w:after="10"/>
        <w:ind w:firstLine="640"/>
        <w:outlineLvl w:val="5"/>
      </w:pPr>
      <w:bookmarkStart w:id="12" w:name="tz_0002_0002"/>
      <w:bookmarkEnd w:id="12"/>
      <w:r>
        <w:rPr>
          <w:rFonts w:ascii="黑体" w:eastAsia="黑体" w:hAnsi="黑体" w:cs="黑体"/>
          <w:color w:val="000000"/>
          <w:sz w:val="32"/>
        </w:rPr>
        <w:t>二、单位预算安排的总体情况</w:t>
      </w:r>
    </w:p>
    <w:p w:rsidR="00EB0CB7" w:rsidRDefault="00360907">
      <w:pPr>
        <w:spacing w:line="500" w:lineRule="exact"/>
        <w:ind w:firstLine="560"/>
      </w:pPr>
      <w:r>
        <w:rPr>
          <w:rFonts w:eastAsia="方正仿宋_GBK" w:cs="Times New Roman"/>
          <w:color w:val="000000"/>
          <w:sz w:val="28"/>
        </w:rPr>
        <w:t>按照预算管理有关规定，目前我</w:t>
      </w:r>
      <w:r w:rsidR="00EE3FC3">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EB0CB7" w:rsidRDefault="00360907">
      <w:pPr>
        <w:pStyle w:val="-7"/>
      </w:pPr>
      <w:r>
        <w:t>1</w:t>
      </w:r>
      <w:r>
        <w:t>、收入说明</w:t>
      </w:r>
    </w:p>
    <w:p w:rsidR="00EB0CB7" w:rsidRDefault="00360907">
      <w:pPr>
        <w:pStyle w:val="-7"/>
      </w:pPr>
      <w:r>
        <w:t>反映本部门当年全部收入，</w:t>
      </w:r>
      <w:r>
        <w:t>2023</w:t>
      </w:r>
      <w:r>
        <w:t>年预算收入</w:t>
      </w:r>
      <w:r>
        <w:t>3453.71</w:t>
      </w:r>
      <w:r>
        <w:t>万元，其中：一般公共预算收入</w:t>
      </w:r>
      <w:r>
        <w:t>3453.71</w:t>
      </w:r>
      <w:r>
        <w:t>万元，基金预算收入</w:t>
      </w:r>
      <w:r>
        <w:t>0</w:t>
      </w:r>
      <w:r>
        <w:t>万元，财政专户核拨收入</w:t>
      </w:r>
      <w:r>
        <w:t>0</w:t>
      </w:r>
      <w:r>
        <w:t>万元，其他来源收入</w:t>
      </w:r>
      <w:r>
        <w:t>0</w:t>
      </w:r>
      <w:r>
        <w:t>万元，上年结转</w:t>
      </w:r>
      <w:r>
        <w:t>0</w:t>
      </w:r>
      <w:r>
        <w:t>万元。</w:t>
      </w:r>
    </w:p>
    <w:p w:rsidR="00EB0CB7" w:rsidRDefault="00360907">
      <w:pPr>
        <w:pStyle w:val="-7"/>
      </w:pPr>
      <w:r>
        <w:t>2</w:t>
      </w:r>
      <w:r>
        <w:t>、支出说明</w:t>
      </w:r>
    </w:p>
    <w:p w:rsidR="00EB0CB7" w:rsidRDefault="00360907">
      <w:pPr>
        <w:pStyle w:val="-7"/>
      </w:pPr>
      <w:r>
        <w:t>收支预算总表支出栏、基本支出表、项目支出表按经济分类和支出功能分类科目编制，反映廊坊市第十小学</w:t>
      </w:r>
      <w:r>
        <w:t>2023</w:t>
      </w:r>
      <w:r>
        <w:t>年度部门预算中支出预算的总体情况。</w:t>
      </w:r>
      <w:r>
        <w:t>2023</w:t>
      </w:r>
      <w:r>
        <w:t>年支出预算</w:t>
      </w:r>
      <w:r>
        <w:t>3453.71</w:t>
      </w:r>
      <w:r>
        <w:t>万元，其中：基本支出</w:t>
      </w:r>
      <w:r>
        <w:t>3425.46</w:t>
      </w:r>
      <w:r>
        <w:t>万元，包括人员经费</w:t>
      </w:r>
      <w:r>
        <w:t>3404.41</w:t>
      </w:r>
      <w:r>
        <w:t>万元和日常公用经费</w:t>
      </w:r>
      <w:r>
        <w:t>21.05</w:t>
      </w:r>
      <w:r>
        <w:t>万元；项目支出</w:t>
      </w:r>
      <w:r>
        <w:t>28.25</w:t>
      </w:r>
      <w:r>
        <w:t>万元，全部为本级支出，主要为城乡义务教育生均公用区级经费项目。</w:t>
      </w:r>
    </w:p>
    <w:p w:rsidR="00EB0CB7" w:rsidRDefault="00360907">
      <w:pPr>
        <w:pStyle w:val="-7"/>
      </w:pPr>
      <w:r>
        <w:t>3</w:t>
      </w:r>
      <w:r>
        <w:t>、比上年增减情况</w:t>
      </w:r>
    </w:p>
    <w:p w:rsidR="00EB0CB7" w:rsidRDefault="00360907">
      <w:pPr>
        <w:pStyle w:val="-7"/>
      </w:pPr>
      <w:r>
        <w:lastRenderedPageBreak/>
        <w:t>2023</w:t>
      </w:r>
      <w:r>
        <w:t>年预算收支安排</w:t>
      </w:r>
      <w:r>
        <w:t>3453.71</w:t>
      </w:r>
      <w:r>
        <w:t>万元，较</w:t>
      </w:r>
      <w:r>
        <w:t>2022</w:t>
      </w:r>
      <w:r>
        <w:t>年预算增加</w:t>
      </w:r>
      <w:r>
        <w:t>489.47</w:t>
      </w:r>
      <w:r>
        <w:t>万元，其中：基本支出增加</w:t>
      </w:r>
      <w:r>
        <w:t>1736.59</w:t>
      </w:r>
      <w:r>
        <w:t>万元，增加原因主要为人员经费支出增加；项目支出减少</w:t>
      </w:r>
      <w:r>
        <w:t>1247.12</w:t>
      </w:r>
      <w:r>
        <w:t>万元，减少原因主要为城乡义务教育生均公用中央、省级、市级经费调整为追加预算。</w:t>
      </w:r>
    </w:p>
    <w:p w:rsidR="00EB0CB7" w:rsidRDefault="00360907">
      <w:pPr>
        <w:spacing w:before="10" w:after="10"/>
        <w:ind w:firstLine="640"/>
        <w:outlineLvl w:val="5"/>
      </w:pPr>
      <w:bookmarkStart w:id="13" w:name="tz_0002_0003"/>
      <w:bookmarkEnd w:id="13"/>
      <w:r>
        <w:rPr>
          <w:rFonts w:ascii="黑体" w:eastAsia="黑体" w:hAnsi="黑体" w:cs="黑体"/>
          <w:color w:val="000000"/>
          <w:sz w:val="32"/>
        </w:rPr>
        <w:t>三、机关运行经费安排情况</w:t>
      </w:r>
    </w:p>
    <w:p w:rsidR="00EB0CB7" w:rsidRDefault="00360907">
      <w:pPr>
        <w:pStyle w:val="-8"/>
      </w:pPr>
      <w:r>
        <w:t>2023</w:t>
      </w:r>
      <w:r>
        <w:t>年，我</w:t>
      </w:r>
      <w:r w:rsidR="00EE3FC3">
        <w:rPr>
          <w:rFonts w:hint="eastAsia"/>
          <w:lang w:eastAsia="zh-CN"/>
        </w:rPr>
        <w:t>单位</w:t>
      </w:r>
      <w:r>
        <w:t>运行经费共计安排</w:t>
      </w:r>
      <w:r>
        <w:t>21.05</w:t>
      </w:r>
      <w:r>
        <w:t>万元，主要用于办公区的日常维修、办公费用、办公用房水电费、办公用房取暖费、邮电费、差旅费、办公用房物业管理费等日常运行支出。</w:t>
      </w:r>
    </w:p>
    <w:p w:rsidR="00EB0CB7" w:rsidRDefault="00360907">
      <w:pPr>
        <w:spacing w:before="10" w:after="10"/>
        <w:ind w:firstLine="640"/>
        <w:outlineLvl w:val="5"/>
      </w:pPr>
      <w:bookmarkStart w:id="14" w:name="tz_0002_0004"/>
      <w:bookmarkEnd w:id="14"/>
      <w:r>
        <w:rPr>
          <w:rFonts w:ascii="黑体" w:eastAsia="黑体" w:hAnsi="黑体" w:cs="黑体"/>
          <w:color w:val="000000"/>
          <w:sz w:val="32"/>
        </w:rPr>
        <w:t>四、财政拨款“三公”经费预算情况及增减变化原因</w:t>
      </w:r>
    </w:p>
    <w:p w:rsidR="00EB0CB7" w:rsidRDefault="00360907">
      <w:pPr>
        <w:pStyle w:val="-9"/>
      </w:pPr>
      <w:r>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EB0CB7" w:rsidRDefault="00360907">
      <w:pPr>
        <w:spacing w:before="10" w:after="10"/>
        <w:ind w:firstLine="640"/>
        <w:outlineLvl w:val="5"/>
        <w:rPr>
          <w:rFonts w:ascii="黑体" w:eastAsia="黑体" w:hAnsi="黑体" w:cs="黑体"/>
          <w:color w:val="000000"/>
          <w:sz w:val="32"/>
          <w:lang w:eastAsia="zh-CN"/>
        </w:rPr>
      </w:pPr>
      <w:bookmarkStart w:id="15" w:name="tz_0002_0005"/>
      <w:bookmarkEnd w:id="15"/>
      <w:r>
        <w:rPr>
          <w:rFonts w:ascii="黑体" w:eastAsia="黑体" w:hAnsi="黑体" w:cs="黑体"/>
          <w:color w:val="000000"/>
          <w:sz w:val="32"/>
        </w:rPr>
        <w:t>五、预算绩效信息</w:t>
      </w:r>
    </w:p>
    <w:p w:rsidR="00EE3FC3" w:rsidRDefault="00EE3FC3" w:rsidP="00EE3FC3">
      <w:pPr>
        <w:ind w:firstLine="640"/>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EE3FC3" w:rsidRDefault="00EE3FC3" w:rsidP="00EE3FC3">
      <w:pPr>
        <w:spacing w:line="500" w:lineRule="exact"/>
        <w:ind w:firstLine="560"/>
      </w:pPr>
      <w:r>
        <w:rPr>
          <w:rFonts w:eastAsia="方正仿宋_GBK"/>
          <w:color w:val="000000"/>
          <w:sz w:val="28"/>
        </w:rPr>
        <w:t>（一）总体绩效目标</w:t>
      </w:r>
    </w:p>
    <w:p w:rsidR="00EE3FC3" w:rsidRDefault="00EE3FC3" w:rsidP="00EE3FC3">
      <w:pPr>
        <w:pStyle w:val="-3"/>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rsidR="00EE3FC3" w:rsidRDefault="00EE3FC3" w:rsidP="00EE3FC3">
      <w:pPr>
        <w:spacing w:line="500" w:lineRule="exact"/>
        <w:ind w:firstLine="560"/>
      </w:pPr>
      <w:r>
        <w:rPr>
          <w:rFonts w:eastAsia="方正仿宋_GBK"/>
          <w:color w:val="000000"/>
          <w:sz w:val="28"/>
        </w:rPr>
        <w:t>（二）分项绩效目标</w:t>
      </w:r>
    </w:p>
    <w:p w:rsidR="00EE3FC3" w:rsidRDefault="00EE3FC3" w:rsidP="00EE3FC3">
      <w:pPr>
        <w:pStyle w:val="-4"/>
      </w:pPr>
      <w:r>
        <w:lastRenderedPageBreak/>
        <w:t>1</w:t>
      </w:r>
      <w:r>
        <w:t>教育教学绩效</w:t>
      </w:r>
    </w:p>
    <w:p w:rsidR="00EE3FC3" w:rsidRDefault="00EE3FC3" w:rsidP="00EE3FC3">
      <w:pPr>
        <w:pStyle w:val="-4"/>
      </w:pPr>
      <w:r>
        <w:t>绩效目标</w:t>
      </w:r>
      <w:r>
        <w:t>:</w:t>
      </w:r>
      <w:r>
        <w:t>按质按量完成教育教学方面的各项任务</w:t>
      </w:r>
      <w:r>
        <w:t>,</w:t>
      </w:r>
      <w:r>
        <w:t>稳步提升学校的教育教学质量</w:t>
      </w:r>
      <w:r>
        <w:t>,</w:t>
      </w:r>
      <w:r>
        <w:t>绩效指标</w:t>
      </w:r>
      <w:r>
        <w:t>:</w:t>
      </w:r>
      <w:r>
        <w:t>学生综合素质评价优秀幸达到</w:t>
      </w:r>
      <w:r>
        <w:t>85%,</w:t>
      </w:r>
      <w:r>
        <w:t>合格率达到</w:t>
      </w:r>
      <w:r>
        <w:t>100%</w:t>
      </w:r>
      <w:r>
        <w:t>。</w:t>
      </w:r>
    </w:p>
    <w:p w:rsidR="00EE3FC3" w:rsidRDefault="00EE3FC3" w:rsidP="00EE3FC3">
      <w:pPr>
        <w:pStyle w:val="-4"/>
      </w:pPr>
      <w:r>
        <w:t>2</w:t>
      </w:r>
      <w:r>
        <w:t>培养高素质的教师队伍</w:t>
      </w:r>
    </w:p>
    <w:p w:rsidR="00EE3FC3" w:rsidRDefault="00EE3FC3" w:rsidP="00EE3FC3">
      <w:pPr>
        <w:pStyle w:val="-4"/>
      </w:pPr>
      <w:r>
        <w:t>绩效目标</w:t>
      </w:r>
      <w:r>
        <w:t>:</w:t>
      </w:r>
      <w:r>
        <w:t>开展制度化的教研组活动</w:t>
      </w:r>
      <w:r>
        <w:t>,</w:t>
      </w:r>
      <w:r>
        <w:t>培训学习活动</w:t>
      </w:r>
      <w:r>
        <w:t>,</w:t>
      </w:r>
      <w:r>
        <w:t>青年教师比赛课网络继续教育培训等各类活动</w:t>
      </w:r>
    </w:p>
    <w:p w:rsidR="00EE3FC3" w:rsidRDefault="00EE3FC3" w:rsidP="00EE3FC3">
      <w:pPr>
        <w:pStyle w:val="-4"/>
      </w:pPr>
      <w:r>
        <w:t>绩效指标</w:t>
      </w:r>
      <w:r>
        <w:t>:</w:t>
      </w:r>
      <w:r>
        <w:t>确保年度教师队伍培训率达到</w:t>
      </w:r>
      <w:r>
        <w:t>100%</w:t>
      </w:r>
      <w:r>
        <w:t>以上有效促进教师教育教学水平的提升</w:t>
      </w:r>
      <w:r>
        <w:t>3.</w:t>
      </w:r>
      <w:r>
        <w:t>学校办学条件的发展建设</w:t>
      </w:r>
    </w:p>
    <w:p w:rsidR="00EE3FC3" w:rsidRDefault="00EE3FC3" w:rsidP="00EE3FC3">
      <w:pPr>
        <w:pStyle w:val="-4"/>
      </w:pPr>
      <w:r>
        <w:t>绩效目标</w:t>
      </w:r>
      <w:r>
        <w:t>:</w:t>
      </w:r>
      <w:r>
        <w:t>不断改善办学条件</w:t>
      </w:r>
      <w:r>
        <w:t>,</w:t>
      </w:r>
      <w:r>
        <w:t>提升学校基础设益设备的整体水平。加强学校基础设施设备的维护</w:t>
      </w:r>
      <w:r>
        <w:t>,</w:t>
      </w:r>
      <w:r>
        <w:t>确保校风安全活实校园方火及某他安全隐志的方工作。</w:t>
      </w:r>
    </w:p>
    <w:p w:rsidR="00EE3FC3" w:rsidRDefault="00EE3FC3" w:rsidP="00EE3FC3">
      <w:pPr>
        <w:pStyle w:val="-4"/>
      </w:pPr>
      <w:r>
        <w:t>绩效指标</w:t>
      </w:r>
      <w:r>
        <w:t>:</w:t>
      </w:r>
      <w:r>
        <w:t>确保校园各设放设备的正常运行。</w:t>
      </w:r>
    </w:p>
    <w:p w:rsidR="00EE3FC3" w:rsidRDefault="00EE3FC3" w:rsidP="00EE3FC3">
      <w:pPr>
        <w:pStyle w:val="-4"/>
      </w:pPr>
      <w:r>
        <w:t>4</w:t>
      </w:r>
      <w:r>
        <w:t>推动学校思想文化建设工作</w:t>
      </w:r>
    </w:p>
    <w:p w:rsidR="00EE3FC3" w:rsidRDefault="00EE3FC3" w:rsidP="00EE3FC3">
      <w:pPr>
        <w:pStyle w:val="-4"/>
      </w:pPr>
      <w:r>
        <w:t>绩效目标</w:t>
      </w:r>
      <w:r>
        <w:t>:</w:t>
      </w:r>
      <w:r>
        <w:t>完善拓展德育队伍建设</w:t>
      </w:r>
      <w:r>
        <w:t>,</w:t>
      </w:r>
      <w:r>
        <w:t>树立全员育人观念</w:t>
      </w:r>
      <w:r>
        <w:t>,</w:t>
      </w:r>
      <w:r>
        <w:t>并取得一定成绩</w:t>
      </w:r>
      <w:r>
        <w:t>,</w:t>
      </w:r>
      <w:r>
        <w:t>形成学校、家庭</w:t>
      </w:r>
      <w:r>
        <w:t>.</w:t>
      </w:r>
      <w:r>
        <w:t>社会三位一体的教育格局。强化德育平比体制。</w:t>
      </w:r>
    </w:p>
    <w:p w:rsidR="00EE3FC3" w:rsidRDefault="00EE3FC3" w:rsidP="00EE3FC3">
      <w:pPr>
        <w:pStyle w:val="-4"/>
      </w:pPr>
      <w:r>
        <w:t>绩效指标</w:t>
      </w:r>
      <w:r>
        <w:t>:</w:t>
      </w:r>
      <w:r>
        <w:t>完善心理咨询至的建设，工心理健康教育于教育教学工作中</w:t>
      </w:r>
      <w:r>
        <w:t>,</w:t>
      </w:r>
      <w:r>
        <w:t>开展好理论学习和个案分析。</w:t>
      </w:r>
    </w:p>
    <w:p w:rsidR="00EE3FC3" w:rsidRDefault="00EE3FC3" w:rsidP="00EE3FC3">
      <w:pPr>
        <w:pStyle w:val="-4"/>
      </w:pPr>
      <w:r>
        <w:t>5.</w:t>
      </w:r>
      <w:r>
        <w:t>优进学校社会影服力</w:t>
      </w:r>
    </w:p>
    <w:p w:rsidR="00EE3FC3" w:rsidRDefault="00EE3FC3" w:rsidP="00EE3FC3">
      <w:pPr>
        <w:pStyle w:val="-4"/>
      </w:pPr>
      <w:r>
        <w:t>结效目标办人民两面的学校</w:t>
      </w:r>
    </w:p>
    <w:p w:rsidR="00EE3FC3" w:rsidRDefault="00EE3FC3" w:rsidP="00EE3FC3">
      <w:pPr>
        <w:pStyle w:val="-4"/>
      </w:pPr>
      <w:r>
        <w:t>满意指标</w:t>
      </w:r>
      <w:r>
        <w:t>:</w:t>
      </w:r>
      <w:r>
        <w:t>教师、学生、家长整体满意度达到</w:t>
      </w:r>
      <w:r>
        <w:t>95%</w:t>
      </w:r>
      <w:r>
        <w:t>以</w:t>
      </w:r>
    </w:p>
    <w:p w:rsidR="00EE3FC3" w:rsidRDefault="00EE3FC3" w:rsidP="00EE3FC3">
      <w:pPr>
        <w:spacing w:line="500" w:lineRule="exact"/>
        <w:ind w:firstLine="560"/>
      </w:pPr>
      <w:r>
        <w:rPr>
          <w:rFonts w:eastAsia="方正仿宋_GBK"/>
          <w:color w:val="000000"/>
          <w:sz w:val="28"/>
        </w:rPr>
        <w:t>（三）工作保障措施</w:t>
      </w:r>
    </w:p>
    <w:p w:rsidR="00EE3FC3" w:rsidRDefault="00EE3FC3" w:rsidP="00EE3FC3">
      <w:pPr>
        <w:pStyle w:val="-5"/>
      </w:pPr>
      <w:r>
        <w:t>1</w:t>
      </w:r>
      <w:r>
        <w:t>、成立学校监督小组，监督学校工作，强化工作落实。</w:t>
      </w:r>
    </w:p>
    <w:p w:rsidR="00EE3FC3" w:rsidRDefault="00EE3FC3" w:rsidP="00EE3FC3">
      <w:pPr>
        <w:pStyle w:val="-5"/>
      </w:pPr>
      <w:r>
        <w:lastRenderedPageBreak/>
        <w:t>2</w:t>
      </w:r>
      <w:r>
        <w:t>、做好工会工作。贯彻落实中央和省、市、区委关于重大节日开展对离退休干部进行走访慰问的指示精神，做好困难党员、群众、老教师、优抚对象、劳动模范的关心帮扶工作，充分体现党和政府对教育工作者的关怀。</w:t>
      </w:r>
    </w:p>
    <w:p w:rsidR="00EE3FC3" w:rsidRDefault="00EE3FC3" w:rsidP="00EE3FC3">
      <w:pPr>
        <w:pStyle w:val="-5"/>
      </w:pPr>
      <w:r>
        <w:t>3</w:t>
      </w:r>
      <w: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rsidR="00EE3FC3" w:rsidRDefault="00EE3FC3" w:rsidP="00EE3FC3">
      <w:pPr>
        <w:pStyle w:val="-5"/>
      </w:pPr>
      <w:r>
        <w:t>4</w:t>
      </w:r>
      <w:r>
        <w:t>、学校体育、卫生工作。按照《学校体育工作条例》和《关于强化学校体育促进学生身心健康全面发展的意见》</w:t>
      </w:r>
      <w:r>
        <w:t>“</w:t>
      </w:r>
      <w:r>
        <w:t>定期举办综合性学生运动会，开展学校体育竞赛活动</w:t>
      </w:r>
      <w:r>
        <w:t>”</w:t>
      </w:r>
      <w:r>
        <w:t>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w:t>
      </w:r>
      <w:r>
        <w:t>1</w:t>
      </w:r>
      <w:r>
        <w:t>次常规健康体检。</w:t>
      </w:r>
    </w:p>
    <w:p w:rsidR="00EE3FC3" w:rsidRDefault="00EE3FC3" w:rsidP="00EE3FC3">
      <w:pPr>
        <w:pStyle w:val="-5"/>
      </w:pPr>
      <w:r>
        <w:t>5</w:t>
      </w:r>
      <w:r>
        <w:t>、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rsidR="00EE3FC3" w:rsidRDefault="00EE3FC3" w:rsidP="00EE3FC3">
      <w:pPr>
        <w:pStyle w:val="-5"/>
      </w:pPr>
      <w:r>
        <w:t>6</w:t>
      </w:r>
      <w:r>
        <w:t>、加强政治理论学习，强化党风廉政建设。做好师德传承活动，落实老中青传帮带。弘扬办学精神。加强师德宣传与学习活动。开展形式多样、扎实有效的师德教育活动。</w:t>
      </w:r>
    </w:p>
    <w:p w:rsidR="00EE3FC3" w:rsidRDefault="00EE3FC3" w:rsidP="00EE3FC3">
      <w:pPr>
        <w:pStyle w:val="-5"/>
      </w:pPr>
      <w:r>
        <w:t>逐步制订、完善相关制度，规范教师师德。加强校本培训和继续教育工作，提升教师能力。落实教师评价工作，完善考核机制。搭建教师发展平台。</w:t>
      </w:r>
    </w:p>
    <w:p w:rsidR="00EE3FC3" w:rsidRDefault="00EE3FC3" w:rsidP="00EE3FC3">
      <w:pPr>
        <w:ind w:firstLine="640"/>
        <w:sectPr w:rsidR="00EE3FC3">
          <w:pgSz w:w="16840" w:h="11900" w:orient="landscape"/>
          <w:pgMar w:top="1361" w:right="1020" w:bottom="1361" w:left="1020" w:header="720" w:footer="720" w:gutter="0"/>
          <w:cols w:space="720"/>
        </w:sectPr>
      </w:pPr>
      <w:r w:rsidRPr="00265069">
        <w:rPr>
          <w:rFonts w:ascii="方正仿宋_GBK" w:eastAsia="方正仿宋_GBK" w:hAnsi="方正楷体_GBK" w:cs="方正楷体_GBK"/>
          <w:color w:val="000000"/>
          <w:sz w:val="28"/>
        </w:rPr>
        <w:t>（四）</w:t>
      </w:r>
      <w:r>
        <w:rPr>
          <w:rFonts w:ascii="方正仿宋_GBK" w:eastAsia="方正仿宋_GBK" w:hAnsi="方正楷体_GBK" w:cs="方正楷体_GBK" w:hint="eastAsia"/>
          <w:color w:val="000000"/>
          <w:sz w:val="28"/>
          <w:lang w:eastAsia="zh-CN"/>
        </w:rPr>
        <w:t>单位</w:t>
      </w:r>
      <w:r w:rsidRPr="00265069">
        <w:rPr>
          <w:rFonts w:ascii="方正仿宋_GBK" w:eastAsia="方正仿宋_GBK" w:hAnsi="方正楷体_GBK" w:cs="方正楷体_GBK"/>
          <w:color w:val="000000"/>
          <w:sz w:val="28"/>
        </w:rPr>
        <w:t>整体支出绩效指标</w:t>
      </w:r>
    </w:p>
    <w:tbl>
      <w:tblPr>
        <w:tblW w:w="0" w:type="auto"/>
        <w:jc w:val="center"/>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42"/>
        <w:gridCol w:w="931"/>
        <w:gridCol w:w="1701"/>
        <w:gridCol w:w="5890"/>
        <w:gridCol w:w="2179"/>
        <w:gridCol w:w="579"/>
        <w:gridCol w:w="345"/>
        <w:gridCol w:w="1119"/>
        <w:gridCol w:w="1444"/>
      </w:tblGrid>
      <w:tr w:rsidR="00EE3FC3" w:rsidTr="00CF4BD8">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lang w:eastAsia="zh-CN"/>
              </w:rPr>
            </w:pPr>
            <w:r>
              <w:rPr>
                <w:rFonts w:ascii="方正书宋_GBK" w:eastAsia="方正书宋_GBK" w:hint="eastAsia"/>
                <w:b/>
                <w:bCs/>
                <w:color w:val="000000"/>
              </w:rPr>
              <w:lastRenderedPageBreak/>
              <w:t>一级指标</w:t>
            </w:r>
          </w:p>
        </w:tc>
        <w:tc>
          <w:tcPr>
            <w:tcW w:w="931" w:type="dxa"/>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二级</w:t>
            </w:r>
          </w:p>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指标</w:t>
            </w:r>
          </w:p>
        </w:tc>
        <w:tc>
          <w:tcPr>
            <w:tcW w:w="1701" w:type="dxa"/>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三级指标</w:t>
            </w:r>
          </w:p>
        </w:tc>
        <w:tc>
          <w:tcPr>
            <w:tcW w:w="5890" w:type="dxa"/>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评（扣）分标准</w:t>
            </w:r>
          </w:p>
        </w:tc>
        <w:tc>
          <w:tcPr>
            <w:tcW w:w="0" w:type="auto"/>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绩效指标描述</w:t>
            </w:r>
          </w:p>
        </w:tc>
        <w:tc>
          <w:tcPr>
            <w:tcW w:w="0" w:type="auto"/>
            <w:gridSpan w:val="3"/>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指标值</w:t>
            </w:r>
          </w:p>
        </w:tc>
        <w:tc>
          <w:tcPr>
            <w:tcW w:w="0" w:type="auto"/>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指标值</w:t>
            </w:r>
          </w:p>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确定依据</w:t>
            </w:r>
          </w:p>
        </w:tc>
      </w:tr>
      <w:tr w:rsidR="00EE3FC3" w:rsidTr="00CF4BD8">
        <w:trPr>
          <w:cantSplit/>
          <w:trHeight w:val="20"/>
          <w:jc w:val="center"/>
        </w:trPr>
        <w:tc>
          <w:tcPr>
            <w:tcW w:w="0" w:type="auto"/>
            <w:vMerge/>
            <w:shd w:val="clear" w:color="auto" w:fill="auto"/>
            <w:vAlign w:val="center"/>
            <w:hideMark/>
          </w:tcPr>
          <w:p w:rsidR="00EE3FC3" w:rsidRDefault="00EE3FC3" w:rsidP="00CF4BD8">
            <w:pPr>
              <w:rPr>
                <w:rFonts w:ascii="方正书宋_GBK" w:eastAsia="方正书宋_GBK" w:hAnsi="宋体" w:cs="宋体"/>
                <w:b/>
                <w:bCs/>
                <w:color w:val="000000"/>
              </w:rPr>
            </w:pPr>
          </w:p>
        </w:tc>
        <w:tc>
          <w:tcPr>
            <w:tcW w:w="931" w:type="dxa"/>
            <w:vMerge/>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p>
        </w:tc>
        <w:tc>
          <w:tcPr>
            <w:tcW w:w="1701" w:type="dxa"/>
            <w:vMerge/>
            <w:shd w:val="clear" w:color="auto" w:fill="auto"/>
            <w:tcMar>
              <w:top w:w="15" w:type="dxa"/>
              <w:left w:w="15" w:type="dxa"/>
              <w:bottom w:w="0" w:type="dxa"/>
              <w:right w:w="15" w:type="dxa"/>
            </w:tcMar>
            <w:vAlign w:val="center"/>
            <w:hideMark/>
          </w:tcPr>
          <w:p w:rsidR="00EE3FC3" w:rsidRDefault="00EE3FC3" w:rsidP="00CF4BD8">
            <w:pPr>
              <w:rPr>
                <w:rFonts w:ascii="方正书宋_GBK" w:eastAsia="方正书宋_GBK" w:hAnsi="宋体" w:cs="宋体"/>
                <w:b/>
                <w:bCs/>
                <w:color w:val="000000"/>
              </w:rPr>
            </w:pPr>
          </w:p>
        </w:tc>
        <w:tc>
          <w:tcPr>
            <w:tcW w:w="5890" w:type="dxa"/>
            <w:vMerge/>
            <w:shd w:val="clear" w:color="auto" w:fill="auto"/>
            <w:tcMar>
              <w:top w:w="15" w:type="dxa"/>
              <w:left w:w="15" w:type="dxa"/>
              <w:bottom w:w="0" w:type="dxa"/>
              <w:right w:w="15" w:type="dxa"/>
            </w:tcMar>
            <w:vAlign w:val="center"/>
            <w:hideMark/>
          </w:tcPr>
          <w:p w:rsidR="00EE3FC3" w:rsidRDefault="00EE3FC3" w:rsidP="00CF4BD8">
            <w:pPr>
              <w:rPr>
                <w:rFonts w:ascii="方正书宋_GBK" w:eastAsia="方正书宋_GBK" w:hAnsi="宋体" w:cs="宋体"/>
                <w:b/>
                <w:bCs/>
                <w:color w:val="000000"/>
              </w:rPr>
            </w:pPr>
          </w:p>
        </w:tc>
        <w:tc>
          <w:tcPr>
            <w:tcW w:w="0" w:type="auto"/>
            <w:vMerge/>
            <w:shd w:val="clear" w:color="auto" w:fill="auto"/>
            <w:tcMar>
              <w:top w:w="15" w:type="dxa"/>
              <w:left w:w="15" w:type="dxa"/>
              <w:bottom w:w="0" w:type="dxa"/>
              <w:right w:w="15" w:type="dxa"/>
            </w:tcMar>
            <w:vAlign w:val="center"/>
            <w:hideMark/>
          </w:tcPr>
          <w:p w:rsidR="00EE3FC3" w:rsidRDefault="00EE3FC3" w:rsidP="00CF4BD8">
            <w:pPr>
              <w:rPr>
                <w:rFonts w:ascii="方正书宋_GBK" w:eastAsia="方正书宋_GBK" w:hAnsi="宋体" w:cs="宋体"/>
                <w:b/>
                <w:bCs/>
                <w:color w:val="000000"/>
              </w:rPr>
            </w:pP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符号</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值</w:t>
            </w: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r>
              <w:rPr>
                <w:rFonts w:ascii="方正书宋_GBK" w:eastAsia="方正书宋_GBK" w:hint="eastAsia"/>
                <w:b/>
                <w:bCs/>
                <w:color w:val="000000"/>
              </w:rPr>
              <w:t>单位</w:t>
            </w:r>
          </w:p>
        </w:tc>
        <w:tc>
          <w:tcPr>
            <w:tcW w:w="0" w:type="auto"/>
            <w:vMerge/>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b/>
                <w:bCs/>
                <w:color w:val="000000"/>
              </w:rPr>
            </w:pPr>
          </w:p>
        </w:tc>
      </w:tr>
      <w:tr w:rsidR="00EE3FC3" w:rsidTr="00CF4BD8">
        <w:trPr>
          <w:cantSplit/>
          <w:trHeight w:val="897"/>
          <w:jc w:val="center"/>
        </w:trPr>
        <w:tc>
          <w:tcPr>
            <w:tcW w:w="0" w:type="auto"/>
            <w:vMerge w:val="restart"/>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color w:val="000000"/>
              </w:rPr>
            </w:pPr>
            <w:r>
              <w:rPr>
                <w:rFonts w:ascii="方正书宋_GBK" w:eastAsia="方正书宋_GBK" w:hint="eastAsia"/>
                <w:color w:val="000000"/>
                <w:lang w:eastAsia="zh-CN"/>
              </w:rPr>
              <w:t>单位</w:t>
            </w:r>
            <w:r>
              <w:rPr>
                <w:rFonts w:ascii="方正书宋_GBK" w:eastAsia="方正书宋_GBK" w:hint="eastAsia"/>
                <w:color w:val="000000"/>
              </w:rPr>
              <w:t>产出</w:t>
            </w:r>
          </w:p>
        </w:tc>
        <w:tc>
          <w:tcPr>
            <w:tcW w:w="931" w:type="dxa"/>
            <w:vMerge w:val="restart"/>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color w:val="000000"/>
              </w:rPr>
            </w:pPr>
            <w:r>
              <w:rPr>
                <w:rFonts w:ascii="方正书宋_GBK" w:eastAsia="方正书宋_GBK" w:hint="eastAsia"/>
                <w:color w:val="000000"/>
              </w:rPr>
              <w:t>数量</w:t>
            </w:r>
          </w:p>
        </w:tc>
        <w:tc>
          <w:tcPr>
            <w:tcW w:w="1701" w:type="dxa"/>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hAnsi="宋体" w:cs="宋体"/>
                <w:color w:val="000000"/>
                <w:sz w:val="21"/>
                <w:szCs w:val="21"/>
              </w:rPr>
            </w:pPr>
            <w:r>
              <w:rPr>
                <w:rStyle w:val="font31"/>
                <w:rFonts w:hint="default"/>
              </w:rPr>
              <w:t>小学生毕业生合格人数</w:t>
            </w:r>
          </w:p>
        </w:tc>
        <w:tc>
          <w:tcPr>
            <w:tcW w:w="5890" w:type="dxa"/>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达到目标值得权重分</w:t>
            </w:r>
            <w:r>
              <w:rPr>
                <w:rStyle w:val="font51"/>
                <w:rFonts w:eastAsia="仿宋_GB2312"/>
              </w:rPr>
              <w:t>100%</w:t>
            </w:r>
            <w:r>
              <w:rPr>
                <w:rStyle w:val="font31"/>
                <w:rFonts w:hint="default"/>
              </w:rPr>
              <w:t>，否则不得分</w:t>
            </w:r>
          </w:p>
        </w:tc>
        <w:tc>
          <w:tcPr>
            <w:tcW w:w="0" w:type="auto"/>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小学生毕业生合格人数情况</w:t>
            </w:r>
          </w:p>
        </w:tc>
        <w:tc>
          <w:tcPr>
            <w:tcW w:w="0" w:type="auto"/>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jc w:val="center"/>
              <w:rPr>
                <w:rFonts w:eastAsia="宋体"/>
                <w:color w:val="000000"/>
                <w:sz w:val="21"/>
                <w:szCs w:val="21"/>
              </w:rPr>
            </w:pPr>
            <w:r>
              <w:rPr>
                <w:color w:val="000000"/>
                <w:sz w:val="21"/>
                <w:szCs w:val="21"/>
              </w:rPr>
              <w:t>=</w:t>
            </w:r>
          </w:p>
        </w:tc>
        <w:tc>
          <w:tcPr>
            <w:tcW w:w="345" w:type="dxa"/>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495</w:t>
            </w:r>
          </w:p>
        </w:tc>
        <w:tc>
          <w:tcPr>
            <w:tcW w:w="1119" w:type="dxa"/>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jc w:val="center"/>
              <w:rPr>
                <w:rFonts w:ascii="仿宋_GB2312" w:eastAsia="仿宋_GB2312" w:hAnsi="宋体" w:cs="宋体"/>
                <w:color w:val="000000"/>
              </w:rPr>
            </w:pPr>
            <w:r>
              <w:rPr>
                <w:rFonts w:ascii="仿宋_GB2312" w:eastAsia="仿宋_GB2312" w:hint="eastAsia"/>
                <w:color w:val="000000"/>
              </w:rPr>
              <w:t>人</w:t>
            </w:r>
          </w:p>
        </w:tc>
        <w:tc>
          <w:tcPr>
            <w:tcW w:w="0" w:type="auto"/>
            <w:tcBorders>
              <w:bottom w:val="single" w:sz="8" w:space="0" w:color="auto"/>
            </w:tcBorders>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岗位职责</w:t>
            </w:r>
          </w:p>
        </w:tc>
      </w:tr>
      <w:tr w:rsidR="00EE3FC3" w:rsidTr="00CF4BD8">
        <w:trPr>
          <w:cantSplit/>
          <w:trHeight w:val="20"/>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vMerge/>
            <w:shd w:val="clear" w:color="auto" w:fill="auto"/>
            <w:tcMar>
              <w:top w:w="15" w:type="dxa"/>
              <w:left w:w="15" w:type="dxa"/>
              <w:bottom w:w="0" w:type="dxa"/>
              <w:right w:w="15" w:type="dxa"/>
            </w:tcMar>
            <w:hideMark/>
          </w:tcPr>
          <w:p w:rsidR="00EE3FC3" w:rsidRDefault="00EE3FC3" w:rsidP="00CF4BD8">
            <w:pPr>
              <w:rPr>
                <w:rFonts w:ascii="方正书宋_GBK" w:eastAsia="方正书宋_GBK" w:hAnsi="宋体" w:cs="宋体"/>
                <w:color w:val="000000"/>
              </w:rPr>
            </w:pPr>
          </w:p>
        </w:tc>
        <w:tc>
          <w:tcPr>
            <w:tcW w:w="1701"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小学生毕业生优秀人数</w:t>
            </w:r>
          </w:p>
        </w:tc>
        <w:tc>
          <w:tcPr>
            <w:tcW w:w="5890"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实际值较目标值每降</w:t>
            </w:r>
            <w:r>
              <w:rPr>
                <w:rStyle w:val="font51"/>
                <w:rFonts w:eastAsia="仿宋_GB2312"/>
              </w:rPr>
              <w:t>1%</w:t>
            </w:r>
            <w:r>
              <w:rPr>
                <w:rStyle w:val="font31"/>
                <w:rFonts w:hint="default"/>
              </w:rPr>
              <w:t>，扣</w:t>
            </w:r>
            <w:r>
              <w:rPr>
                <w:rStyle w:val="font51"/>
                <w:rFonts w:eastAsia="仿宋_GB2312"/>
              </w:rPr>
              <w:t>10%</w:t>
            </w:r>
            <w:r>
              <w:rPr>
                <w:rStyle w:val="font31"/>
                <w:rFonts w:hint="default"/>
              </w:rPr>
              <w:t>的权重分，扣完为止</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小学生毕业生优秀生人数情况</w:t>
            </w: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478</w:t>
            </w: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rFonts w:ascii="仿宋_GB2312" w:eastAsia="仿宋_GB2312" w:hAnsi="宋体" w:cs="宋体"/>
                <w:color w:val="000000"/>
              </w:rPr>
            </w:pPr>
            <w:r>
              <w:rPr>
                <w:rFonts w:ascii="仿宋_GB2312" w:eastAsia="仿宋_GB2312" w:hint="eastAsia"/>
                <w:color w:val="000000"/>
              </w:rPr>
              <w:t>人</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岗位职责</w:t>
            </w:r>
          </w:p>
        </w:tc>
      </w:tr>
      <w:tr w:rsidR="00EE3FC3" w:rsidTr="00CF4BD8">
        <w:trPr>
          <w:cantSplit/>
          <w:trHeight w:val="20"/>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vMerge/>
            <w:shd w:val="clear" w:color="auto" w:fill="auto"/>
            <w:tcMar>
              <w:top w:w="15" w:type="dxa"/>
              <w:left w:w="15" w:type="dxa"/>
              <w:bottom w:w="0" w:type="dxa"/>
              <w:right w:w="15" w:type="dxa"/>
            </w:tcMar>
            <w:hideMark/>
          </w:tcPr>
          <w:p w:rsidR="00EE3FC3" w:rsidRDefault="00EE3FC3" w:rsidP="00CF4BD8">
            <w:pPr>
              <w:rPr>
                <w:rFonts w:ascii="仿宋_GB2312" w:eastAsia="仿宋_GB2312"/>
                <w:color w:val="000000"/>
                <w:sz w:val="21"/>
                <w:szCs w:val="21"/>
              </w:rPr>
            </w:pPr>
          </w:p>
        </w:tc>
        <w:tc>
          <w:tcPr>
            <w:tcW w:w="1701"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hAnsi="宋体" w:cs="宋体"/>
                <w:color w:val="000000"/>
                <w:sz w:val="21"/>
                <w:szCs w:val="21"/>
              </w:rPr>
            </w:pPr>
            <w:r>
              <w:rPr>
                <w:rFonts w:ascii="仿宋_GB2312" w:eastAsia="仿宋_GB2312" w:hint="eastAsia"/>
                <w:color w:val="000000"/>
                <w:sz w:val="21"/>
                <w:szCs w:val="21"/>
              </w:rPr>
              <w:t>重点工作实际完成率</w:t>
            </w:r>
          </w:p>
        </w:tc>
        <w:tc>
          <w:tcPr>
            <w:tcW w:w="5890"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实际值较目标值每降</w:t>
            </w:r>
            <w:r>
              <w:rPr>
                <w:rStyle w:val="font51"/>
                <w:rFonts w:eastAsia="仿宋_GB2312"/>
              </w:rPr>
              <w:t>1%</w:t>
            </w:r>
            <w:r>
              <w:rPr>
                <w:rStyle w:val="font31"/>
                <w:rFonts w:hint="default"/>
              </w:rPr>
              <w:t>，扣</w:t>
            </w:r>
            <w:r>
              <w:rPr>
                <w:rStyle w:val="font51"/>
                <w:rFonts w:eastAsia="仿宋_GB2312"/>
              </w:rPr>
              <w:t>10%</w:t>
            </w:r>
            <w:r>
              <w:rPr>
                <w:rStyle w:val="font31"/>
                <w:rFonts w:hint="default"/>
              </w:rPr>
              <w:t>的权重分，扣完为止</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重点工作实际完成情况</w:t>
            </w: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95</w:t>
            </w: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hAnsi="宋体" w:cs="宋体"/>
                <w:color w:val="000000"/>
                <w:sz w:val="21"/>
                <w:szCs w:val="21"/>
              </w:rPr>
            </w:pPr>
            <w:r>
              <w:rPr>
                <w:rFonts w:ascii="仿宋_GB2312" w:eastAsia="仿宋_GB2312" w:hint="eastAsia"/>
                <w:color w:val="000000"/>
                <w:sz w:val="21"/>
                <w:szCs w:val="21"/>
              </w:rPr>
              <w:t>年度计划和实际完成情况</w:t>
            </w:r>
          </w:p>
        </w:tc>
      </w:tr>
      <w:tr w:rsidR="00EE3FC3" w:rsidTr="00CF4BD8">
        <w:trPr>
          <w:cantSplit/>
          <w:trHeight w:val="20"/>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vMerge w:val="restart"/>
            <w:shd w:val="clear" w:color="auto" w:fill="auto"/>
            <w:tcMar>
              <w:top w:w="15" w:type="dxa"/>
              <w:left w:w="15" w:type="dxa"/>
              <w:bottom w:w="0" w:type="dxa"/>
              <w:right w:w="15" w:type="dxa"/>
            </w:tcMar>
            <w:vAlign w:val="center"/>
            <w:hideMark/>
          </w:tcPr>
          <w:p w:rsidR="00EE3FC3" w:rsidRDefault="00EE3FC3" w:rsidP="00CF4BD8">
            <w:pPr>
              <w:jc w:val="both"/>
              <w:rPr>
                <w:rFonts w:ascii="方正书宋_GBK" w:eastAsia="方正书宋_GBK"/>
                <w:color w:val="000000"/>
              </w:rPr>
            </w:pPr>
            <w:r>
              <w:rPr>
                <w:rFonts w:ascii="方正书宋_GBK" w:eastAsia="方正书宋_GBK" w:hint="eastAsia"/>
                <w:color w:val="000000"/>
              </w:rPr>
              <w:t>质量</w:t>
            </w:r>
          </w:p>
        </w:tc>
        <w:tc>
          <w:tcPr>
            <w:tcW w:w="1701"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小学生毕业生合格率</w:t>
            </w:r>
          </w:p>
        </w:tc>
        <w:tc>
          <w:tcPr>
            <w:tcW w:w="5890"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达到目标值得权重分</w:t>
            </w:r>
            <w:r>
              <w:rPr>
                <w:rStyle w:val="font51"/>
                <w:rFonts w:eastAsia="仿宋_GB2312"/>
              </w:rPr>
              <w:t>100%</w:t>
            </w:r>
            <w:r>
              <w:rPr>
                <w:rStyle w:val="font31"/>
                <w:rFonts w:hint="default"/>
              </w:rPr>
              <w:t>，否则不得分</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小学生毕业生合格率情况</w:t>
            </w: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100</w:t>
            </w: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hAnsi="宋体" w:cs="宋体"/>
                <w:color w:val="000000"/>
                <w:sz w:val="21"/>
                <w:szCs w:val="21"/>
              </w:rPr>
            </w:pPr>
            <w:r>
              <w:rPr>
                <w:rFonts w:ascii="仿宋_GB2312" w:eastAsia="仿宋_GB2312" w:hint="eastAsia"/>
                <w:color w:val="000000"/>
                <w:sz w:val="21"/>
                <w:szCs w:val="21"/>
              </w:rPr>
              <w:t>岗位职责</w:t>
            </w:r>
          </w:p>
        </w:tc>
      </w:tr>
      <w:tr w:rsidR="00EE3FC3" w:rsidTr="00CF4BD8">
        <w:trPr>
          <w:cantSplit/>
          <w:trHeight w:val="20"/>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vMerge/>
            <w:shd w:val="clear" w:color="auto" w:fill="auto"/>
            <w:vAlign w:val="center"/>
            <w:hideMark/>
          </w:tcPr>
          <w:p w:rsidR="00EE3FC3" w:rsidRDefault="00EE3FC3" w:rsidP="00CF4BD8">
            <w:pPr>
              <w:rPr>
                <w:rFonts w:ascii="方正书宋_GBK" w:eastAsia="方正书宋_GBK" w:hAnsi="宋体" w:cs="宋体"/>
                <w:color w:val="000000"/>
              </w:rPr>
            </w:pPr>
          </w:p>
        </w:tc>
        <w:tc>
          <w:tcPr>
            <w:tcW w:w="1701"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小学生毕业生优秀率</w:t>
            </w:r>
          </w:p>
        </w:tc>
        <w:tc>
          <w:tcPr>
            <w:tcW w:w="5890"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实际值较目标值每降</w:t>
            </w:r>
            <w:r>
              <w:rPr>
                <w:rStyle w:val="font51"/>
                <w:rFonts w:eastAsia="仿宋_GB2312"/>
              </w:rPr>
              <w:t>1%</w:t>
            </w:r>
            <w:r>
              <w:rPr>
                <w:rStyle w:val="font31"/>
                <w:rFonts w:hint="default"/>
              </w:rPr>
              <w:t>，扣</w:t>
            </w:r>
            <w:r>
              <w:rPr>
                <w:rStyle w:val="font51"/>
                <w:rFonts w:eastAsia="仿宋_GB2312"/>
              </w:rPr>
              <w:t>10%</w:t>
            </w:r>
            <w:r>
              <w:rPr>
                <w:rStyle w:val="font31"/>
                <w:rFonts w:hint="default"/>
              </w:rPr>
              <w:t>的权重分，扣完为止</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小学生毕业生优秀率情况</w:t>
            </w: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85</w:t>
            </w: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hAnsi="宋体" w:cs="宋体"/>
                <w:color w:val="000000"/>
                <w:sz w:val="21"/>
                <w:szCs w:val="21"/>
              </w:rPr>
            </w:pPr>
            <w:r>
              <w:rPr>
                <w:rFonts w:ascii="仿宋_GB2312" w:eastAsia="仿宋_GB2312" w:hint="eastAsia"/>
                <w:color w:val="000000"/>
                <w:sz w:val="21"/>
                <w:szCs w:val="21"/>
              </w:rPr>
              <w:t>岗位职责</w:t>
            </w:r>
          </w:p>
        </w:tc>
      </w:tr>
      <w:tr w:rsidR="00EE3FC3" w:rsidTr="00CF4BD8">
        <w:trPr>
          <w:cantSplit/>
          <w:trHeight w:val="20"/>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vMerge/>
            <w:shd w:val="clear" w:color="auto" w:fill="auto"/>
            <w:vAlign w:val="center"/>
            <w:hideMark/>
          </w:tcPr>
          <w:p w:rsidR="00EE3FC3" w:rsidRDefault="00EE3FC3" w:rsidP="00CF4BD8">
            <w:pPr>
              <w:rPr>
                <w:rFonts w:ascii="方正书宋_GBK" w:eastAsia="方正书宋_GBK" w:hAnsi="宋体" w:cs="宋体"/>
                <w:color w:val="000000"/>
              </w:rPr>
            </w:pPr>
          </w:p>
        </w:tc>
        <w:tc>
          <w:tcPr>
            <w:tcW w:w="1701"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采购物资、建设工程合格率</w:t>
            </w:r>
          </w:p>
        </w:tc>
        <w:tc>
          <w:tcPr>
            <w:tcW w:w="5890"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达到目标值得权重分满分，否则不得分</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采购物资、建设工程合格率</w:t>
            </w: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100</w:t>
            </w: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hAnsi="宋体" w:cs="宋体"/>
                <w:color w:val="000000"/>
                <w:sz w:val="21"/>
                <w:szCs w:val="21"/>
              </w:rPr>
            </w:pPr>
            <w:r>
              <w:rPr>
                <w:rFonts w:ascii="仿宋_GB2312" w:eastAsia="仿宋_GB2312" w:hint="eastAsia"/>
                <w:color w:val="000000"/>
                <w:sz w:val="21"/>
                <w:szCs w:val="21"/>
              </w:rPr>
              <w:t>质量评价标准</w:t>
            </w:r>
          </w:p>
        </w:tc>
      </w:tr>
      <w:tr w:rsidR="00EE3FC3" w:rsidTr="00CF4BD8">
        <w:trPr>
          <w:cantSplit/>
          <w:trHeight w:val="20"/>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color w:val="000000"/>
              </w:rPr>
            </w:pPr>
            <w:r>
              <w:rPr>
                <w:rFonts w:ascii="方正书宋_GBK" w:eastAsia="方正书宋_GBK" w:hint="eastAsia"/>
                <w:color w:val="000000"/>
              </w:rPr>
              <w:t>时效</w:t>
            </w:r>
          </w:p>
        </w:tc>
        <w:tc>
          <w:tcPr>
            <w:tcW w:w="1701"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学校的各项工作任务及时完成情况</w:t>
            </w:r>
          </w:p>
        </w:tc>
        <w:tc>
          <w:tcPr>
            <w:tcW w:w="5890"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达到目标得权重分的</w:t>
            </w:r>
            <w:r>
              <w:rPr>
                <w:rStyle w:val="font51"/>
                <w:rFonts w:eastAsia="仿宋_GB2312"/>
              </w:rPr>
              <w:t>100%</w:t>
            </w:r>
            <w:r>
              <w:rPr>
                <w:rStyle w:val="font31"/>
                <w:rFonts w:hint="default"/>
              </w:rPr>
              <w:t>，未按时不得分</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学校的各项工作任务及时完成情况</w:t>
            </w: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ascii="仿宋_GB2312" w:eastAsia="仿宋_GB2312"/>
                <w:color w:val="000000"/>
                <w:sz w:val="21"/>
                <w:szCs w:val="21"/>
              </w:rPr>
            </w:pPr>
            <w:r>
              <w:rPr>
                <w:rFonts w:ascii="仿宋_GB2312" w:eastAsia="仿宋_GB2312" w:hint="eastAsia"/>
                <w:color w:val="000000"/>
                <w:sz w:val="21"/>
                <w:szCs w:val="21"/>
              </w:rPr>
              <w:t>文字描述</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rFonts w:ascii="仿宋_GB2312" w:eastAsia="仿宋_GB2312"/>
                <w:color w:val="000000"/>
                <w:sz w:val="21"/>
                <w:szCs w:val="21"/>
              </w:rPr>
            </w:pP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rFonts w:ascii="仿宋_GB2312" w:eastAsia="仿宋_GB2312" w:hAnsi="宋体" w:cs="宋体"/>
                <w:color w:val="000000"/>
                <w:sz w:val="21"/>
                <w:szCs w:val="21"/>
              </w:rPr>
            </w:pPr>
            <w:r>
              <w:rPr>
                <w:rFonts w:ascii="仿宋_GB2312" w:eastAsia="仿宋_GB2312" w:hint="eastAsia"/>
                <w:color w:val="000000"/>
                <w:sz w:val="21"/>
                <w:szCs w:val="21"/>
              </w:rPr>
              <w:t>及时</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年初工作计划</w:t>
            </w:r>
          </w:p>
        </w:tc>
      </w:tr>
      <w:tr w:rsidR="00EE3FC3" w:rsidTr="00CF4BD8">
        <w:trPr>
          <w:cantSplit/>
          <w:trHeight w:val="418"/>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color w:val="000000"/>
              </w:rPr>
            </w:pPr>
            <w:r>
              <w:rPr>
                <w:rFonts w:ascii="方正书宋_GBK" w:eastAsia="方正书宋_GBK" w:hint="eastAsia"/>
                <w:color w:val="000000"/>
              </w:rPr>
              <w:t>成本</w:t>
            </w:r>
          </w:p>
        </w:tc>
        <w:tc>
          <w:tcPr>
            <w:tcW w:w="1701" w:type="dxa"/>
            <w:vMerge w:val="restart"/>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教育经费使用控制率</w:t>
            </w:r>
          </w:p>
        </w:tc>
        <w:tc>
          <w:tcPr>
            <w:tcW w:w="5890" w:type="dxa"/>
            <w:vMerge w:val="restart"/>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教育经费决算数</w:t>
            </w:r>
            <w:r>
              <w:rPr>
                <w:rStyle w:val="font51"/>
                <w:rFonts w:eastAsia="仿宋_GB2312"/>
              </w:rPr>
              <w:t>≤</w:t>
            </w:r>
            <w:r>
              <w:rPr>
                <w:rStyle w:val="font31"/>
                <w:rFonts w:hint="default"/>
              </w:rPr>
              <w:t>调整预算数得权重分的满分，否则不得分；</w:t>
            </w:r>
          </w:p>
        </w:tc>
        <w:tc>
          <w:tcPr>
            <w:tcW w:w="0" w:type="auto"/>
            <w:vMerge w:val="restart"/>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支出的公用经费总额与预算安排的差额</w:t>
            </w:r>
          </w:p>
        </w:tc>
        <w:tc>
          <w:tcPr>
            <w:tcW w:w="0" w:type="auto"/>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仿宋_GB2312" w:eastAsia="仿宋_GB2312"/>
                <w:color w:val="000000"/>
                <w:sz w:val="21"/>
                <w:szCs w:val="21"/>
              </w:rPr>
            </w:pPr>
            <w:r>
              <w:rPr>
                <w:rFonts w:ascii="仿宋_GB2312" w:eastAsia="仿宋_GB2312" w:hint="eastAsia"/>
                <w:color w:val="000000"/>
                <w:sz w:val="21"/>
                <w:szCs w:val="21"/>
              </w:rPr>
              <w:t>文字描述</w:t>
            </w:r>
          </w:p>
        </w:tc>
        <w:tc>
          <w:tcPr>
            <w:tcW w:w="345" w:type="dxa"/>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仿宋_GB2312" w:eastAsia="仿宋_GB2312"/>
                <w:color w:val="000000"/>
                <w:sz w:val="21"/>
                <w:szCs w:val="21"/>
              </w:rPr>
            </w:pPr>
          </w:p>
        </w:tc>
        <w:tc>
          <w:tcPr>
            <w:tcW w:w="1119" w:type="dxa"/>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仿宋_GB2312" w:eastAsia="仿宋_GB2312" w:hAnsi="宋体" w:cs="宋体"/>
                <w:color w:val="000000"/>
                <w:sz w:val="21"/>
                <w:szCs w:val="21"/>
              </w:rPr>
            </w:pPr>
            <w:r>
              <w:rPr>
                <w:rFonts w:ascii="仿宋_GB2312" w:eastAsia="仿宋_GB2312" w:hint="eastAsia"/>
                <w:color w:val="000000"/>
                <w:sz w:val="21"/>
                <w:szCs w:val="21"/>
              </w:rPr>
              <w:t>小于等于调整预算数</w:t>
            </w:r>
          </w:p>
        </w:tc>
        <w:tc>
          <w:tcPr>
            <w:tcW w:w="0" w:type="auto"/>
            <w:vMerge w:val="restart"/>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预算调整数和实际完成情况</w:t>
            </w:r>
          </w:p>
        </w:tc>
      </w:tr>
      <w:tr w:rsidR="00EE3FC3" w:rsidTr="00CF4BD8">
        <w:trPr>
          <w:cantSplit/>
          <w:trHeight w:val="418"/>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vMerge/>
            <w:shd w:val="clear" w:color="auto" w:fill="auto"/>
            <w:vAlign w:val="center"/>
            <w:hideMark/>
          </w:tcPr>
          <w:p w:rsidR="00EE3FC3" w:rsidRDefault="00EE3FC3" w:rsidP="00CF4BD8">
            <w:pPr>
              <w:rPr>
                <w:rFonts w:ascii="方正书宋_GBK" w:eastAsia="方正书宋_GBK" w:hAnsi="宋体" w:cs="宋体"/>
                <w:color w:val="000000"/>
              </w:rPr>
            </w:pPr>
          </w:p>
        </w:tc>
        <w:tc>
          <w:tcPr>
            <w:tcW w:w="1701" w:type="dxa"/>
            <w:vMerge/>
            <w:shd w:val="clear" w:color="auto" w:fill="auto"/>
            <w:vAlign w:val="center"/>
            <w:hideMark/>
          </w:tcPr>
          <w:p w:rsidR="00EE3FC3" w:rsidRDefault="00EE3FC3" w:rsidP="00CF4BD8">
            <w:pPr>
              <w:rPr>
                <w:rFonts w:ascii="仿宋_GB2312" w:eastAsia="仿宋_GB2312" w:hAnsi="宋体" w:cs="宋体"/>
                <w:color w:val="000000"/>
                <w:sz w:val="21"/>
                <w:szCs w:val="21"/>
              </w:rPr>
            </w:pPr>
          </w:p>
        </w:tc>
        <w:tc>
          <w:tcPr>
            <w:tcW w:w="5890" w:type="dxa"/>
            <w:vMerge/>
            <w:shd w:val="clear" w:color="auto" w:fill="auto"/>
            <w:vAlign w:val="center"/>
            <w:hideMark/>
          </w:tcPr>
          <w:p w:rsidR="00EE3FC3" w:rsidRDefault="00EE3FC3" w:rsidP="00CF4BD8">
            <w:pPr>
              <w:rPr>
                <w:rFonts w:ascii="仿宋_GB2312" w:eastAsia="仿宋_GB2312" w:hAnsi="宋体" w:cs="宋体"/>
                <w:color w:val="000000"/>
                <w:sz w:val="21"/>
                <w:szCs w:val="21"/>
              </w:rPr>
            </w:pPr>
          </w:p>
        </w:tc>
        <w:tc>
          <w:tcPr>
            <w:tcW w:w="0" w:type="auto"/>
            <w:vMerge/>
            <w:shd w:val="clear" w:color="auto" w:fill="auto"/>
            <w:vAlign w:val="center"/>
            <w:hideMark/>
          </w:tcPr>
          <w:p w:rsidR="00EE3FC3" w:rsidRDefault="00EE3FC3" w:rsidP="00CF4BD8">
            <w:pPr>
              <w:rPr>
                <w:rFonts w:ascii="仿宋_GB2312" w:eastAsia="仿宋_GB2312" w:hAnsi="宋体" w:cs="宋体"/>
                <w:color w:val="000000"/>
                <w:sz w:val="21"/>
                <w:szCs w:val="21"/>
              </w:rPr>
            </w:pPr>
          </w:p>
        </w:tc>
        <w:tc>
          <w:tcPr>
            <w:tcW w:w="0" w:type="auto"/>
            <w:vMerge/>
            <w:shd w:val="clear" w:color="auto" w:fill="auto"/>
            <w:vAlign w:val="center"/>
            <w:hideMark/>
          </w:tcPr>
          <w:p w:rsidR="00EE3FC3" w:rsidRDefault="00EE3FC3" w:rsidP="00CF4BD8">
            <w:pPr>
              <w:rPr>
                <w:rFonts w:ascii="仿宋_GB2312" w:eastAsia="仿宋_GB2312" w:hAnsi="宋体" w:cs="宋体"/>
                <w:color w:val="000000"/>
                <w:sz w:val="21"/>
                <w:szCs w:val="21"/>
              </w:rPr>
            </w:pPr>
          </w:p>
        </w:tc>
        <w:tc>
          <w:tcPr>
            <w:tcW w:w="345" w:type="dxa"/>
            <w:vMerge/>
            <w:shd w:val="clear" w:color="auto" w:fill="auto"/>
            <w:vAlign w:val="center"/>
            <w:hideMark/>
          </w:tcPr>
          <w:p w:rsidR="00EE3FC3" w:rsidRDefault="00EE3FC3" w:rsidP="00CF4BD8">
            <w:pPr>
              <w:rPr>
                <w:rFonts w:ascii="仿宋_GB2312" w:eastAsia="仿宋_GB2312" w:hAnsi="宋体" w:cs="宋体"/>
                <w:color w:val="000000"/>
                <w:sz w:val="21"/>
                <w:szCs w:val="21"/>
              </w:rPr>
            </w:pPr>
          </w:p>
        </w:tc>
        <w:tc>
          <w:tcPr>
            <w:tcW w:w="1119" w:type="dxa"/>
            <w:vMerge/>
            <w:shd w:val="clear" w:color="auto" w:fill="auto"/>
            <w:vAlign w:val="center"/>
            <w:hideMark/>
          </w:tcPr>
          <w:p w:rsidR="00EE3FC3" w:rsidRDefault="00EE3FC3" w:rsidP="00CF4BD8">
            <w:pPr>
              <w:rPr>
                <w:rFonts w:ascii="仿宋_GB2312" w:eastAsia="仿宋_GB2312" w:hAnsi="宋体" w:cs="宋体"/>
                <w:color w:val="000000"/>
                <w:sz w:val="21"/>
                <w:szCs w:val="21"/>
              </w:rPr>
            </w:pPr>
          </w:p>
        </w:tc>
        <w:tc>
          <w:tcPr>
            <w:tcW w:w="0" w:type="auto"/>
            <w:vMerge/>
            <w:shd w:val="clear" w:color="auto" w:fill="auto"/>
            <w:vAlign w:val="center"/>
            <w:hideMark/>
          </w:tcPr>
          <w:p w:rsidR="00EE3FC3" w:rsidRDefault="00EE3FC3" w:rsidP="00CF4BD8">
            <w:pPr>
              <w:rPr>
                <w:rFonts w:ascii="仿宋_GB2312" w:eastAsia="仿宋_GB2312" w:hAnsi="宋体" w:cs="宋体"/>
                <w:color w:val="000000"/>
                <w:sz w:val="21"/>
                <w:szCs w:val="21"/>
              </w:rPr>
            </w:pPr>
          </w:p>
        </w:tc>
      </w:tr>
      <w:tr w:rsidR="00EE3FC3" w:rsidTr="00CF4BD8">
        <w:trPr>
          <w:cantSplit/>
          <w:trHeight w:val="732"/>
          <w:jc w:val="center"/>
        </w:trPr>
        <w:tc>
          <w:tcPr>
            <w:tcW w:w="0" w:type="auto"/>
            <w:vMerge w:val="restart"/>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color w:val="000000"/>
              </w:rPr>
            </w:pPr>
            <w:r>
              <w:rPr>
                <w:rFonts w:ascii="方正书宋_GBK" w:eastAsia="方正书宋_GBK" w:hint="eastAsia"/>
                <w:color w:val="000000"/>
                <w:lang w:eastAsia="zh-CN"/>
              </w:rPr>
              <w:t>单位</w:t>
            </w:r>
            <w:r>
              <w:rPr>
                <w:rFonts w:ascii="方正书宋_GBK" w:eastAsia="方正书宋_GBK" w:hint="eastAsia"/>
                <w:color w:val="000000"/>
              </w:rPr>
              <w:t>效果</w:t>
            </w:r>
          </w:p>
        </w:tc>
        <w:tc>
          <w:tcPr>
            <w:tcW w:w="931" w:type="dxa"/>
            <w:shd w:val="clear" w:color="auto" w:fill="auto"/>
            <w:tcMar>
              <w:top w:w="15" w:type="dxa"/>
              <w:left w:w="15" w:type="dxa"/>
              <w:bottom w:w="0" w:type="dxa"/>
              <w:right w:w="15" w:type="dxa"/>
            </w:tcMar>
            <w:vAlign w:val="center"/>
            <w:hideMark/>
          </w:tcPr>
          <w:p w:rsidR="00EE3FC3" w:rsidRDefault="00EE3FC3" w:rsidP="00CF4BD8">
            <w:pPr>
              <w:jc w:val="center"/>
              <w:rPr>
                <w:rFonts w:ascii="方正书宋_GBK" w:eastAsia="方正书宋_GBK"/>
                <w:color w:val="000000"/>
              </w:rPr>
            </w:pPr>
            <w:r>
              <w:rPr>
                <w:rFonts w:ascii="方正书宋_GBK" w:eastAsia="方正书宋_GBK" w:hint="eastAsia"/>
                <w:color w:val="000000"/>
              </w:rPr>
              <w:t>社会</w:t>
            </w:r>
          </w:p>
          <w:p w:rsidR="00EE3FC3" w:rsidRDefault="00EE3FC3" w:rsidP="00CF4BD8">
            <w:pPr>
              <w:jc w:val="center"/>
              <w:rPr>
                <w:rFonts w:ascii="方正书宋_GBK" w:eastAsia="方正书宋_GBK"/>
                <w:color w:val="000000"/>
              </w:rPr>
            </w:pPr>
            <w:r>
              <w:rPr>
                <w:rFonts w:ascii="方正书宋_GBK" w:eastAsia="方正书宋_GBK" w:hint="eastAsia"/>
                <w:color w:val="000000"/>
              </w:rPr>
              <w:t>效益</w:t>
            </w:r>
          </w:p>
        </w:tc>
        <w:tc>
          <w:tcPr>
            <w:tcW w:w="1701"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义务教育高质量发展</w:t>
            </w:r>
          </w:p>
        </w:tc>
        <w:tc>
          <w:tcPr>
            <w:tcW w:w="5890"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学生、家长、社会对学校整体满意度达到</w:t>
            </w:r>
            <w:r>
              <w:rPr>
                <w:rStyle w:val="font51"/>
                <w:rFonts w:eastAsia="仿宋_GB2312"/>
              </w:rPr>
              <w:t>95%</w:t>
            </w:r>
            <w:r>
              <w:rPr>
                <w:rStyle w:val="font31"/>
                <w:rFonts w:hint="default"/>
              </w:rPr>
              <w:t>得权重分</w:t>
            </w:r>
            <w:r>
              <w:rPr>
                <w:rStyle w:val="font51"/>
                <w:rFonts w:eastAsia="仿宋_GB2312"/>
              </w:rPr>
              <w:t>100%</w:t>
            </w:r>
            <w:r>
              <w:rPr>
                <w:rStyle w:val="font31"/>
                <w:rFonts w:hint="default"/>
              </w:rPr>
              <w:t>，每降低</w:t>
            </w:r>
            <w:r>
              <w:rPr>
                <w:rStyle w:val="font51"/>
                <w:rFonts w:eastAsia="仿宋_GB2312"/>
              </w:rPr>
              <w:t>1%</w:t>
            </w:r>
            <w:r>
              <w:rPr>
                <w:rStyle w:val="font31"/>
                <w:rFonts w:hint="default"/>
              </w:rPr>
              <w:t>扣扣</w:t>
            </w:r>
            <w:r>
              <w:rPr>
                <w:rStyle w:val="font51"/>
                <w:rFonts w:eastAsia="仿宋_GB2312"/>
              </w:rPr>
              <w:t>10%</w:t>
            </w:r>
            <w:r>
              <w:rPr>
                <w:rStyle w:val="font31"/>
                <w:rFonts w:hint="default"/>
              </w:rPr>
              <w:t>的权重分，扣完为止。低于</w:t>
            </w:r>
            <w:r>
              <w:rPr>
                <w:rStyle w:val="font51"/>
                <w:rFonts w:eastAsia="仿宋_GB2312"/>
              </w:rPr>
              <w:t>60%</w:t>
            </w:r>
            <w:r>
              <w:rPr>
                <w:rStyle w:val="font31"/>
                <w:rFonts w:hint="default"/>
              </w:rPr>
              <w:t>不得分</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推动义务教育从数量扩张向质量提高转变</w:t>
            </w: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95</w:t>
            </w: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hAnsi="宋体" w:cs="宋体"/>
                <w:color w:val="000000"/>
                <w:sz w:val="21"/>
                <w:szCs w:val="21"/>
              </w:rPr>
            </w:pPr>
            <w:r>
              <w:rPr>
                <w:rFonts w:ascii="仿宋_GB2312" w:eastAsia="仿宋_GB2312" w:hint="eastAsia"/>
                <w:color w:val="000000"/>
                <w:sz w:val="21"/>
                <w:szCs w:val="21"/>
              </w:rPr>
              <w:t>调查问卷</w:t>
            </w:r>
          </w:p>
        </w:tc>
      </w:tr>
      <w:tr w:rsidR="00EE3FC3" w:rsidTr="00CF4BD8">
        <w:trPr>
          <w:cantSplit/>
          <w:trHeight w:val="20"/>
          <w:jc w:val="center"/>
        </w:trPr>
        <w:tc>
          <w:tcPr>
            <w:tcW w:w="0" w:type="auto"/>
            <w:vMerge/>
            <w:shd w:val="clear" w:color="auto" w:fill="auto"/>
            <w:vAlign w:val="center"/>
            <w:hideMark/>
          </w:tcPr>
          <w:p w:rsidR="00EE3FC3" w:rsidRDefault="00EE3FC3" w:rsidP="00CF4BD8">
            <w:pPr>
              <w:rPr>
                <w:rFonts w:ascii="方正书宋_GBK" w:eastAsia="方正书宋_GBK" w:hAnsi="宋体" w:cs="宋体"/>
                <w:color w:val="000000"/>
              </w:rPr>
            </w:pPr>
          </w:p>
        </w:tc>
        <w:tc>
          <w:tcPr>
            <w:tcW w:w="931" w:type="dxa"/>
            <w:shd w:val="clear" w:color="auto" w:fill="auto"/>
            <w:tcMar>
              <w:top w:w="15" w:type="dxa"/>
              <w:left w:w="15" w:type="dxa"/>
              <w:bottom w:w="0" w:type="dxa"/>
              <w:right w:w="15" w:type="dxa"/>
            </w:tcMar>
            <w:vAlign w:val="center"/>
            <w:hideMark/>
          </w:tcPr>
          <w:p w:rsidR="00EE3FC3" w:rsidRDefault="00EE3FC3" w:rsidP="00CF4BD8">
            <w:pPr>
              <w:jc w:val="both"/>
              <w:rPr>
                <w:rFonts w:ascii="方正书宋_GBK" w:eastAsia="方正书宋_GBK"/>
                <w:color w:val="000000"/>
              </w:rPr>
            </w:pPr>
            <w:r>
              <w:rPr>
                <w:rFonts w:ascii="方正书宋_GBK" w:eastAsia="方正书宋_GBK" w:hint="eastAsia"/>
                <w:color w:val="000000"/>
              </w:rPr>
              <w:t>满意度</w:t>
            </w:r>
          </w:p>
        </w:tc>
        <w:tc>
          <w:tcPr>
            <w:tcW w:w="1701"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在校师生的满意程度</w:t>
            </w:r>
          </w:p>
        </w:tc>
        <w:tc>
          <w:tcPr>
            <w:tcW w:w="5890" w:type="dxa"/>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Style w:val="font31"/>
                <w:rFonts w:hint="default"/>
              </w:rPr>
              <w:t>达到目标得权重分的</w:t>
            </w:r>
            <w:r>
              <w:rPr>
                <w:rStyle w:val="font51"/>
                <w:rFonts w:eastAsia="仿宋_GB2312"/>
              </w:rPr>
              <w:t>100%</w:t>
            </w:r>
            <w:r>
              <w:rPr>
                <w:rStyle w:val="font31"/>
                <w:rFonts w:hint="default"/>
              </w:rPr>
              <w:t>，每降低</w:t>
            </w:r>
            <w:r>
              <w:rPr>
                <w:rStyle w:val="font51"/>
                <w:rFonts w:eastAsia="仿宋_GB2312"/>
              </w:rPr>
              <w:t>5%</w:t>
            </w:r>
            <w:r>
              <w:rPr>
                <w:rStyle w:val="font31"/>
                <w:rFonts w:hint="default"/>
              </w:rPr>
              <w:t>扣减权重分的</w:t>
            </w:r>
            <w:r>
              <w:rPr>
                <w:rStyle w:val="font51"/>
                <w:rFonts w:eastAsia="仿宋_GB2312"/>
              </w:rPr>
              <w:t>10%</w:t>
            </w:r>
            <w:r>
              <w:rPr>
                <w:rStyle w:val="font31"/>
                <w:rFonts w:hint="default"/>
              </w:rPr>
              <w:t>，低于</w:t>
            </w:r>
            <w:r>
              <w:rPr>
                <w:rStyle w:val="font51"/>
                <w:rFonts w:eastAsia="仿宋_GB2312"/>
              </w:rPr>
              <w:t>60%</w:t>
            </w:r>
            <w:r>
              <w:rPr>
                <w:rStyle w:val="font31"/>
                <w:rFonts w:hint="default"/>
              </w:rPr>
              <w:t>不得分</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color w:val="000000"/>
                <w:sz w:val="21"/>
                <w:szCs w:val="21"/>
              </w:rPr>
            </w:pPr>
            <w:r>
              <w:rPr>
                <w:rFonts w:ascii="仿宋_GB2312" w:eastAsia="仿宋_GB2312" w:hint="eastAsia"/>
                <w:color w:val="000000"/>
                <w:sz w:val="21"/>
                <w:szCs w:val="21"/>
              </w:rPr>
              <w:t>在校师生的满意人数占所有人数的比</w:t>
            </w:r>
          </w:p>
        </w:tc>
        <w:tc>
          <w:tcPr>
            <w:tcW w:w="0" w:type="auto"/>
            <w:shd w:val="clear" w:color="auto" w:fill="auto"/>
            <w:tcMar>
              <w:top w:w="15" w:type="dxa"/>
              <w:left w:w="15" w:type="dxa"/>
              <w:bottom w:w="0" w:type="dxa"/>
              <w:right w:w="15" w:type="dxa"/>
            </w:tcMar>
            <w:vAlign w:val="center"/>
            <w:hideMark/>
          </w:tcPr>
          <w:p w:rsidR="00EE3FC3" w:rsidRDefault="00EE3FC3" w:rsidP="00CF4BD8">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95</w:t>
            </w:r>
          </w:p>
        </w:tc>
        <w:tc>
          <w:tcPr>
            <w:tcW w:w="1119" w:type="dxa"/>
            <w:shd w:val="clear" w:color="auto" w:fill="auto"/>
            <w:tcMar>
              <w:top w:w="15" w:type="dxa"/>
              <w:left w:w="15" w:type="dxa"/>
              <w:bottom w:w="0" w:type="dxa"/>
              <w:right w:w="15" w:type="dxa"/>
            </w:tcMar>
            <w:vAlign w:val="center"/>
            <w:hideMark/>
          </w:tcPr>
          <w:p w:rsidR="00EE3FC3" w:rsidRDefault="00EE3FC3" w:rsidP="00CF4BD8">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hideMark/>
          </w:tcPr>
          <w:p w:rsidR="00EE3FC3" w:rsidRDefault="00EE3FC3" w:rsidP="00CF4BD8">
            <w:pPr>
              <w:rPr>
                <w:rFonts w:ascii="仿宋_GB2312" w:eastAsia="仿宋_GB2312" w:hAnsi="宋体" w:cs="宋体"/>
                <w:color w:val="000000"/>
                <w:sz w:val="21"/>
                <w:szCs w:val="21"/>
              </w:rPr>
            </w:pPr>
            <w:r>
              <w:rPr>
                <w:rFonts w:ascii="仿宋_GB2312" w:eastAsia="仿宋_GB2312" w:hint="eastAsia"/>
                <w:color w:val="000000"/>
                <w:sz w:val="21"/>
                <w:szCs w:val="21"/>
              </w:rPr>
              <w:t>调查问卷</w:t>
            </w:r>
          </w:p>
        </w:tc>
      </w:tr>
    </w:tbl>
    <w:p w:rsidR="00EE3FC3" w:rsidRDefault="00EE3FC3" w:rsidP="00EE3FC3">
      <w:pPr>
        <w:ind w:firstLine="640"/>
        <w:rPr>
          <w:rFonts w:ascii="方正楷体_GBK" w:eastAsia="方正楷体_GBK" w:hAnsi="方正楷体_GBK" w:cs="方正楷体_GBK"/>
          <w:b/>
          <w:color w:val="000000"/>
          <w:sz w:val="32"/>
        </w:rPr>
      </w:pPr>
    </w:p>
    <w:p w:rsidR="00EE3FC3" w:rsidRDefault="00EE3FC3" w:rsidP="00EE3FC3">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预算项目绩效目标</w:t>
      </w:r>
    </w:p>
    <w:p w:rsidR="00EE3FC3" w:rsidRDefault="00EE3FC3">
      <w:pPr>
        <w:ind w:firstLine="560"/>
        <w:rPr>
          <w:rFonts w:ascii="方正仿宋_GBK" w:eastAsia="方正仿宋_GBK" w:hAnsi="方正仿宋_GBK" w:cs="方正仿宋_GBK"/>
          <w:b/>
          <w:color w:val="000000"/>
          <w:sz w:val="28"/>
          <w:lang w:eastAsia="zh-CN"/>
        </w:rPr>
      </w:pPr>
    </w:p>
    <w:p w:rsidR="00EB0CB7" w:rsidRDefault="00360907">
      <w:pPr>
        <w:ind w:firstLine="560"/>
      </w:pPr>
      <w:r>
        <w:rPr>
          <w:rFonts w:ascii="方正仿宋_GBK" w:eastAsia="方正仿宋_GBK" w:hAnsi="方正仿宋_GBK" w:cs="方正仿宋_GBK"/>
          <w:b/>
          <w:color w:val="000000"/>
          <w:sz w:val="28"/>
        </w:rPr>
        <w:t>1、义务教育学校生均公用经费资金[区级]绩效目标表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0CB7">
        <w:trPr>
          <w:trHeight w:val="397"/>
          <w:jc w:val="center"/>
        </w:trPr>
        <w:tc>
          <w:tcPr>
            <w:tcW w:w="1417" w:type="dxa"/>
            <w:tcBorders>
              <w:bottom w:val="single" w:sz="6" w:space="0" w:color="FFFFFF"/>
            </w:tcBorders>
            <w:vAlign w:val="center"/>
          </w:tcPr>
          <w:p w:rsidR="00EB0CB7" w:rsidRDefault="00360907">
            <w:pPr>
              <w:pStyle w:val="10"/>
            </w:pPr>
            <w:r>
              <w:t>绩效目标</w:t>
            </w:r>
          </w:p>
        </w:tc>
        <w:tc>
          <w:tcPr>
            <w:tcW w:w="12756" w:type="dxa"/>
            <w:tcBorders>
              <w:bottom w:val="single" w:sz="6" w:space="0" w:color="FFFFFF"/>
            </w:tcBorders>
            <w:vAlign w:val="center"/>
          </w:tcPr>
          <w:p w:rsidR="00EB0CB7" w:rsidRDefault="00360907">
            <w:pPr>
              <w:pStyle w:val="23"/>
            </w:pPr>
            <w:r>
              <w:t>1.目标内容1廊坊市第十小学对2023年在校学生3844人，按照义务教育生均公用经费标准申请财政预算资金，通过合理、合规使用资金达到保证学校正常运转，改善办学条件，促进义务教育发展。</w:t>
            </w:r>
            <w:r>
              <w:tab/>
            </w:r>
            <w:r>
              <w:tab/>
            </w:r>
            <w:r>
              <w:tab/>
            </w:r>
            <w:r>
              <w:tab/>
            </w:r>
            <w:r>
              <w:tab/>
            </w:r>
            <w:r>
              <w:tab/>
            </w:r>
          </w:p>
          <w:p w:rsidR="00EB0CB7" w:rsidRDefault="00EB0CB7">
            <w:pPr>
              <w:pStyle w:val="23"/>
            </w:pPr>
          </w:p>
        </w:tc>
      </w:tr>
    </w:tbl>
    <w:p w:rsidR="00EB0CB7" w:rsidRDefault="00EB0CB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0CB7">
        <w:trPr>
          <w:trHeight w:val="397"/>
          <w:tblHeader/>
          <w:jc w:val="center"/>
        </w:trPr>
        <w:tc>
          <w:tcPr>
            <w:tcW w:w="1417" w:type="dxa"/>
            <w:vAlign w:val="center"/>
          </w:tcPr>
          <w:p w:rsidR="00EB0CB7" w:rsidRDefault="00360907">
            <w:pPr>
              <w:pStyle w:val="10"/>
            </w:pPr>
            <w:r>
              <w:t>一级指标</w:t>
            </w:r>
          </w:p>
        </w:tc>
        <w:tc>
          <w:tcPr>
            <w:tcW w:w="2268" w:type="dxa"/>
            <w:vAlign w:val="center"/>
          </w:tcPr>
          <w:p w:rsidR="00EB0CB7" w:rsidRDefault="00360907">
            <w:pPr>
              <w:pStyle w:val="10"/>
            </w:pPr>
            <w:r>
              <w:t>二级指标</w:t>
            </w:r>
          </w:p>
        </w:tc>
        <w:tc>
          <w:tcPr>
            <w:tcW w:w="2835" w:type="dxa"/>
            <w:vAlign w:val="center"/>
          </w:tcPr>
          <w:p w:rsidR="00EB0CB7" w:rsidRDefault="00360907">
            <w:pPr>
              <w:pStyle w:val="10"/>
            </w:pPr>
            <w:r>
              <w:t>三级指标</w:t>
            </w:r>
          </w:p>
        </w:tc>
        <w:tc>
          <w:tcPr>
            <w:tcW w:w="2835" w:type="dxa"/>
            <w:vAlign w:val="center"/>
          </w:tcPr>
          <w:p w:rsidR="00EB0CB7" w:rsidRDefault="00360907">
            <w:pPr>
              <w:pStyle w:val="10"/>
            </w:pPr>
            <w:r>
              <w:t>绩效指标描述</w:t>
            </w:r>
          </w:p>
        </w:tc>
        <w:tc>
          <w:tcPr>
            <w:tcW w:w="2551" w:type="dxa"/>
            <w:vAlign w:val="center"/>
          </w:tcPr>
          <w:p w:rsidR="00EB0CB7" w:rsidRDefault="00360907">
            <w:pPr>
              <w:pStyle w:val="10"/>
            </w:pPr>
            <w:r>
              <w:t>指标值</w:t>
            </w:r>
          </w:p>
        </w:tc>
        <w:tc>
          <w:tcPr>
            <w:tcW w:w="2268" w:type="dxa"/>
            <w:vAlign w:val="center"/>
          </w:tcPr>
          <w:p w:rsidR="00EB0CB7" w:rsidRDefault="00360907">
            <w:pPr>
              <w:pStyle w:val="10"/>
            </w:pPr>
            <w:r>
              <w:t>指标值确定依据</w:t>
            </w:r>
          </w:p>
        </w:tc>
      </w:tr>
      <w:tr w:rsidR="00EB0CB7">
        <w:trPr>
          <w:trHeight w:val="397"/>
          <w:jc w:val="center"/>
        </w:trPr>
        <w:tc>
          <w:tcPr>
            <w:tcW w:w="1417" w:type="dxa"/>
            <w:vMerge w:val="restart"/>
            <w:vAlign w:val="center"/>
          </w:tcPr>
          <w:p w:rsidR="00EB0CB7" w:rsidRDefault="00360907">
            <w:pPr>
              <w:pStyle w:val="30"/>
            </w:pPr>
            <w:r>
              <w:t>产出指标</w:t>
            </w:r>
          </w:p>
        </w:tc>
        <w:tc>
          <w:tcPr>
            <w:tcW w:w="2268" w:type="dxa"/>
            <w:vAlign w:val="center"/>
          </w:tcPr>
          <w:p w:rsidR="00EB0CB7" w:rsidRDefault="00360907">
            <w:pPr>
              <w:pStyle w:val="23"/>
            </w:pPr>
            <w:r>
              <w:t>数量指标</w:t>
            </w:r>
          </w:p>
        </w:tc>
        <w:tc>
          <w:tcPr>
            <w:tcW w:w="2835" w:type="dxa"/>
            <w:vAlign w:val="center"/>
          </w:tcPr>
          <w:p w:rsidR="00EB0CB7" w:rsidRDefault="00360907">
            <w:pPr>
              <w:pStyle w:val="23"/>
            </w:pPr>
            <w:r>
              <w:t>生均公用经费保障的学生人数</w:t>
            </w:r>
          </w:p>
        </w:tc>
        <w:tc>
          <w:tcPr>
            <w:tcW w:w="2835" w:type="dxa"/>
            <w:vAlign w:val="center"/>
          </w:tcPr>
          <w:p w:rsidR="00EB0CB7" w:rsidRDefault="00360907">
            <w:pPr>
              <w:pStyle w:val="23"/>
            </w:pPr>
            <w:r>
              <w:t>保障使用生均公用经费的实际校学生人数</w:t>
            </w:r>
          </w:p>
        </w:tc>
        <w:tc>
          <w:tcPr>
            <w:tcW w:w="2551" w:type="dxa"/>
            <w:vAlign w:val="center"/>
          </w:tcPr>
          <w:p w:rsidR="00EB0CB7" w:rsidRDefault="00360907">
            <w:pPr>
              <w:pStyle w:val="23"/>
            </w:pPr>
            <w:r>
              <w:t>3844人</w:t>
            </w:r>
          </w:p>
        </w:tc>
        <w:tc>
          <w:tcPr>
            <w:tcW w:w="2268" w:type="dxa"/>
            <w:vAlign w:val="center"/>
          </w:tcPr>
          <w:p w:rsidR="00EB0CB7" w:rsidRDefault="00360907">
            <w:pPr>
              <w:pStyle w:val="23"/>
            </w:pPr>
            <w:r>
              <w:t>冀财教[2019]66号</w:t>
            </w:r>
          </w:p>
        </w:tc>
      </w:tr>
      <w:tr w:rsidR="00EB0CB7">
        <w:trPr>
          <w:trHeight w:val="397"/>
          <w:jc w:val="center"/>
        </w:trPr>
        <w:tc>
          <w:tcPr>
            <w:tcW w:w="1417" w:type="dxa"/>
            <w:vMerge/>
            <w:vAlign w:val="center"/>
          </w:tcPr>
          <w:p w:rsidR="00EB0CB7" w:rsidRDefault="00EB0CB7"/>
        </w:tc>
        <w:tc>
          <w:tcPr>
            <w:tcW w:w="2268" w:type="dxa"/>
            <w:vAlign w:val="center"/>
          </w:tcPr>
          <w:p w:rsidR="00EB0CB7" w:rsidRDefault="00360907">
            <w:pPr>
              <w:pStyle w:val="23"/>
            </w:pPr>
            <w:r>
              <w:t>质量指标</w:t>
            </w:r>
          </w:p>
        </w:tc>
        <w:tc>
          <w:tcPr>
            <w:tcW w:w="2835" w:type="dxa"/>
            <w:vAlign w:val="center"/>
          </w:tcPr>
          <w:p w:rsidR="00EB0CB7" w:rsidRDefault="00360907">
            <w:pPr>
              <w:pStyle w:val="23"/>
            </w:pPr>
            <w:r>
              <w:t>生均公用经费使用的合规率</w:t>
            </w:r>
          </w:p>
        </w:tc>
        <w:tc>
          <w:tcPr>
            <w:tcW w:w="2835" w:type="dxa"/>
            <w:vAlign w:val="center"/>
          </w:tcPr>
          <w:p w:rsidR="00EB0CB7" w:rsidRDefault="00360907">
            <w:pPr>
              <w:pStyle w:val="23"/>
            </w:pPr>
            <w:r>
              <w:t>生均公用经费使用符合文件中的相关规定</w:t>
            </w:r>
          </w:p>
        </w:tc>
        <w:tc>
          <w:tcPr>
            <w:tcW w:w="2551" w:type="dxa"/>
            <w:vAlign w:val="center"/>
          </w:tcPr>
          <w:p w:rsidR="00EB0CB7" w:rsidRDefault="00360907">
            <w:pPr>
              <w:pStyle w:val="23"/>
            </w:pPr>
            <w:r>
              <w:t>100%</w:t>
            </w:r>
          </w:p>
        </w:tc>
        <w:tc>
          <w:tcPr>
            <w:tcW w:w="2268" w:type="dxa"/>
            <w:vAlign w:val="center"/>
          </w:tcPr>
          <w:p w:rsidR="00EB0CB7" w:rsidRDefault="00360907">
            <w:pPr>
              <w:pStyle w:val="23"/>
            </w:pPr>
            <w:r>
              <w:t>冀财教[2019]66号</w:t>
            </w:r>
          </w:p>
        </w:tc>
      </w:tr>
      <w:tr w:rsidR="00EB0CB7">
        <w:trPr>
          <w:trHeight w:val="397"/>
          <w:jc w:val="center"/>
        </w:trPr>
        <w:tc>
          <w:tcPr>
            <w:tcW w:w="1417" w:type="dxa"/>
            <w:vMerge/>
            <w:vAlign w:val="center"/>
          </w:tcPr>
          <w:p w:rsidR="00EB0CB7" w:rsidRDefault="00EB0CB7"/>
        </w:tc>
        <w:tc>
          <w:tcPr>
            <w:tcW w:w="2268" w:type="dxa"/>
            <w:vAlign w:val="center"/>
          </w:tcPr>
          <w:p w:rsidR="00EB0CB7" w:rsidRDefault="00360907">
            <w:pPr>
              <w:pStyle w:val="23"/>
            </w:pPr>
            <w:r>
              <w:t>时效指标</w:t>
            </w:r>
          </w:p>
        </w:tc>
        <w:tc>
          <w:tcPr>
            <w:tcW w:w="2835" w:type="dxa"/>
            <w:vAlign w:val="center"/>
          </w:tcPr>
          <w:p w:rsidR="00EB0CB7" w:rsidRDefault="00360907">
            <w:pPr>
              <w:pStyle w:val="23"/>
            </w:pPr>
            <w:r>
              <w:t>用于保障学校正常运转项目完成及时率</w:t>
            </w:r>
          </w:p>
        </w:tc>
        <w:tc>
          <w:tcPr>
            <w:tcW w:w="2835" w:type="dxa"/>
            <w:vAlign w:val="center"/>
          </w:tcPr>
          <w:p w:rsidR="00EB0CB7" w:rsidRDefault="00360907">
            <w:pPr>
              <w:pStyle w:val="23"/>
            </w:pPr>
            <w:r>
              <w:t>使用生均公用经费，用于保障学校正常运转的项目完成情况</w:t>
            </w:r>
          </w:p>
        </w:tc>
        <w:tc>
          <w:tcPr>
            <w:tcW w:w="2551" w:type="dxa"/>
            <w:vAlign w:val="center"/>
          </w:tcPr>
          <w:p w:rsidR="00EB0CB7" w:rsidRDefault="00360907">
            <w:pPr>
              <w:pStyle w:val="23"/>
            </w:pPr>
            <w:r>
              <w:t>100%</w:t>
            </w:r>
          </w:p>
        </w:tc>
        <w:tc>
          <w:tcPr>
            <w:tcW w:w="2268" w:type="dxa"/>
            <w:vAlign w:val="center"/>
          </w:tcPr>
          <w:p w:rsidR="00EB0CB7" w:rsidRDefault="00360907">
            <w:pPr>
              <w:pStyle w:val="23"/>
            </w:pPr>
            <w:r>
              <w:t>按进度及时完成</w:t>
            </w:r>
          </w:p>
        </w:tc>
      </w:tr>
      <w:tr w:rsidR="00EB0CB7">
        <w:trPr>
          <w:trHeight w:val="397"/>
          <w:jc w:val="center"/>
        </w:trPr>
        <w:tc>
          <w:tcPr>
            <w:tcW w:w="1417" w:type="dxa"/>
            <w:vMerge/>
            <w:vAlign w:val="center"/>
          </w:tcPr>
          <w:p w:rsidR="00EB0CB7" w:rsidRDefault="00EB0CB7"/>
        </w:tc>
        <w:tc>
          <w:tcPr>
            <w:tcW w:w="2268" w:type="dxa"/>
            <w:vAlign w:val="center"/>
          </w:tcPr>
          <w:p w:rsidR="00EB0CB7" w:rsidRDefault="00360907">
            <w:pPr>
              <w:pStyle w:val="23"/>
            </w:pPr>
            <w:r>
              <w:t>成本指标</w:t>
            </w:r>
          </w:p>
        </w:tc>
        <w:tc>
          <w:tcPr>
            <w:tcW w:w="2835" w:type="dxa"/>
            <w:vAlign w:val="center"/>
          </w:tcPr>
          <w:p w:rsidR="00EB0CB7" w:rsidRDefault="00360907">
            <w:pPr>
              <w:pStyle w:val="23"/>
            </w:pPr>
            <w:r>
              <w:t>使用生均公用经费，用于保障学校正常运转的项目支出成本</w:t>
            </w:r>
          </w:p>
        </w:tc>
        <w:tc>
          <w:tcPr>
            <w:tcW w:w="2835" w:type="dxa"/>
            <w:vAlign w:val="center"/>
          </w:tcPr>
          <w:p w:rsidR="00EB0CB7" w:rsidRDefault="00360907">
            <w:pPr>
              <w:pStyle w:val="23"/>
            </w:pPr>
            <w:r>
              <w:t>使用生均公用经费，用于保障学校正常运转的项目支出成本等于735元/生</w:t>
            </w:r>
          </w:p>
        </w:tc>
        <w:tc>
          <w:tcPr>
            <w:tcW w:w="2551" w:type="dxa"/>
            <w:vAlign w:val="center"/>
          </w:tcPr>
          <w:p w:rsidR="00EB0CB7" w:rsidRDefault="00360907">
            <w:pPr>
              <w:pStyle w:val="23"/>
            </w:pPr>
            <w:r>
              <w:t>735元</w:t>
            </w:r>
          </w:p>
        </w:tc>
        <w:tc>
          <w:tcPr>
            <w:tcW w:w="2268" w:type="dxa"/>
            <w:vAlign w:val="center"/>
          </w:tcPr>
          <w:p w:rsidR="00EB0CB7" w:rsidRDefault="00360907">
            <w:pPr>
              <w:pStyle w:val="23"/>
            </w:pPr>
            <w:r>
              <w:t>冀财教[2019]66号</w:t>
            </w:r>
          </w:p>
        </w:tc>
      </w:tr>
      <w:tr w:rsidR="00EB0CB7">
        <w:trPr>
          <w:trHeight w:val="397"/>
          <w:jc w:val="center"/>
        </w:trPr>
        <w:tc>
          <w:tcPr>
            <w:tcW w:w="1417" w:type="dxa"/>
            <w:vMerge w:val="restart"/>
            <w:vAlign w:val="center"/>
          </w:tcPr>
          <w:p w:rsidR="00EB0CB7" w:rsidRDefault="00360907">
            <w:pPr>
              <w:pStyle w:val="30"/>
            </w:pPr>
            <w:r>
              <w:t>效益指标</w:t>
            </w:r>
          </w:p>
        </w:tc>
        <w:tc>
          <w:tcPr>
            <w:tcW w:w="2268" w:type="dxa"/>
            <w:vAlign w:val="center"/>
          </w:tcPr>
          <w:p w:rsidR="00EB0CB7" w:rsidRDefault="00360907">
            <w:pPr>
              <w:pStyle w:val="23"/>
            </w:pPr>
            <w:r>
              <w:t>社会效益指标</w:t>
            </w:r>
          </w:p>
        </w:tc>
        <w:tc>
          <w:tcPr>
            <w:tcW w:w="2835" w:type="dxa"/>
            <w:vAlign w:val="center"/>
          </w:tcPr>
          <w:p w:rsidR="00EB0CB7" w:rsidRDefault="00360907">
            <w:pPr>
              <w:pStyle w:val="23"/>
            </w:pPr>
            <w:r>
              <w:t>义务教育高质量发展</w:t>
            </w:r>
          </w:p>
        </w:tc>
        <w:tc>
          <w:tcPr>
            <w:tcW w:w="2835" w:type="dxa"/>
            <w:vAlign w:val="center"/>
          </w:tcPr>
          <w:p w:rsidR="00EB0CB7" w:rsidRDefault="00360907">
            <w:pPr>
              <w:pStyle w:val="23"/>
            </w:pPr>
            <w:r>
              <w:t>该资金用于学校正常运转，改善办学条件，促进义务教育均衡发展及学生素质提高</w:t>
            </w:r>
          </w:p>
        </w:tc>
        <w:tc>
          <w:tcPr>
            <w:tcW w:w="2551" w:type="dxa"/>
            <w:vAlign w:val="center"/>
          </w:tcPr>
          <w:p w:rsidR="00EB0CB7" w:rsidRDefault="00360907">
            <w:pPr>
              <w:pStyle w:val="23"/>
            </w:pPr>
            <w:r>
              <w:t>支持</w:t>
            </w:r>
          </w:p>
        </w:tc>
        <w:tc>
          <w:tcPr>
            <w:tcW w:w="2268" w:type="dxa"/>
            <w:vAlign w:val="center"/>
          </w:tcPr>
          <w:p w:rsidR="00EB0CB7" w:rsidRDefault="00360907">
            <w:pPr>
              <w:pStyle w:val="23"/>
            </w:pPr>
            <w:r>
              <w:t>冀财教[2019]66号</w:t>
            </w:r>
          </w:p>
        </w:tc>
      </w:tr>
      <w:tr w:rsidR="00EB0CB7">
        <w:trPr>
          <w:trHeight w:val="397"/>
          <w:jc w:val="center"/>
        </w:trPr>
        <w:tc>
          <w:tcPr>
            <w:tcW w:w="1417" w:type="dxa"/>
            <w:vMerge/>
            <w:vAlign w:val="center"/>
          </w:tcPr>
          <w:p w:rsidR="00EB0CB7" w:rsidRDefault="00EB0CB7"/>
        </w:tc>
        <w:tc>
          <w:tcPr>
            <w:tcW w:w="2268" w:type="dxa"/>
            <w:vAlign w:val="center"/>
          </w:tcPr>
          <w:p w:rsidR="00EB0CB7" w:rsidRDefault="00360907">
            <w:pPr>
              <w:pStyle w:val="23"/>
            </w:pPr>
            <w:r>
              <w:t>经济效益指标</w:t>
            </w:r>
          </w:p>
        </w:tc>
        <w:tc>
          <w:tcPr>
            <w:tcW w:w="2835" w:type="dxa"/>
            <w:vAlign w:val="center"/>
          </w:tcPr>
          <w:p w:rsidR="00EB0CB7" w:rsidRDefault="00360907">
            <w:pPr>
              <w:pStyle w:val="23"/>
            </w:pPr>
            <w:r>
              <w:t>无</w:t>
            </w:r>
          </w:p>
        </w:tc>
        <w:tc>
          <w:tcPr>
            <w:tcW w:w="2835" w:type="dxa"/>
            <w:vAlign w:val="center"/>
          </w:tcPr>
          <w:p w:rsidR="00EB0CB7" w:rsidRDefault="00360907">
            <w:pPr>
              <w:pStyle w:val="23"/>
            </w:pPr>
            <w:r>
              <w:t>无</w:t>
            </w:r>
          </w:p>
        </w:tc>
        <w:tc>
          <w:tcPr>
            <w:tcW w:w="2551" w:type="dxa"/>
            <w:vAlign w:val="center"/>
          </w:tcPr>
          <w:p w:rsidR="00EB0CB7" w:rsidRDefault="00360907">
            <w:pPr>
              <w:pStyle w:val="23"/>
            </w:pPr>
            <w:r>
              <w:t>无</w:t>
            </w:r>
          </w:p>
        </w:tc>
        <w:tc>
          <w:tcPr>
            <w:tcW w:w="2268" w:type="dxa"/>
            <w:vAlign w:val="center"/>
          </w:tcPr>
          <w:p w:rsidR="00EB0CB7" w:rsidRDefault="00360907">
            <w:pPr>
              <w:pStyle w:val="23"/>
            </w:pPr>
            <w:r>
              <w:t>无</w:t>
            </w:r>
          </w:p>
        </w:tc>
      </w:tr>
      <w:tr w:rsidR="00EB0CB7">
        <w:trPr>
          <w:trHeight w:val="397"/>
          <w:jc w:val="center"/>
        </w:trPr>
        <w:tc>
          <w:tcPr>
            <w:tcW w:w="1417" w:type="dxa"/>
            <w:vAlign w:val="center"/>
          </w:tcPr>
          <w:p w:rsidR="00EB0CB7" w:rsidRDefault="00360907">
            <w:pPr>
              <w:pStyle w:val="30"/>
            </w:pPr>
            <w:r>
              <w:t>满意度指标</w:t>
            </w:r>
          </w:p>
        </w:tc>
        <w:tc>
          <w:tcPr>
            <w:tcW w:w="2268" w:type="dxa"/>
            <w:vAlign w:val="center"/>
          </w:tcPr>
          <w:p w:rsidR="00EB0CB7" w:rsidRDefault="00360907">
            <w:pPr>
              <w:pStyle w:val="23"/>
            </w:pPr>
            <w:r>
              <w:t>服务对象满意度指标</w:t>
            </w:r>
          </w:p>
        </w:tc>
        <w:tc>
          <w:tcPr>
            <w:tcW w:w="2835" w:type="dxa"/>
            <w:vAlign w:val="center"/>
          </w:tcPr>
          <w:p w:rsidR="00EB0CB7" w:rsidRDefault="00360907">
            <w:pPr>
              <w:pStyle w:val="23"/>
            </w:pPr>
            <w:r>
              <w:t>在校师生的满意程度</w:t>
            </w:r>
          </w:p>
        </w:tc>
        <w:tc>
          <w:tcPr>
            <w:tcW w:w="2835" w:type="dxa"/>
            <w:vAlign w:val="center"/>
          </w:tcPr>
          <w:p w:rsidR="00EB0CB7" w:rsidRDefault="00360907">
            <w:pPr>
              <w:pStyle w:val="23"/>
            </w:pPr>
            <w:r>
              <w:t>在校师生的满意程度</w:t>
            </w:r>
          </w:p>
        </w:tc>
        <w:tc>
          <w:tcPr>
            <w:tcW w:w="2551" w:type="dxa"/>
            <w:vAlign w:val="center"/>
          </w:tcPr>
          <w:p w:rsidR="00EB0CB7" w:rsidRDefault="00360907">
            <w:pPr>
              <w:pStyle w:val="23"/>
            </w:pPr>
            <w:r>
              <w:t>≥95%</w:t>
            </w:r>
          </w:p>
        </w:tc>
        <w:tc>
          <w:tcPr>
            <w:tcW w:w="2268" w:type="dxa"/>
            <w:vAlign w:val="center"/>
          </w:tcPr>
          <w:p w:rsidR="00EB0CB7" w:rsidRDefault="00360907">
            <w:pPr>
              <w:pStyle w:val="23"/>
            </w:pPr>
            <w:r>
              <w:t>调查问卷</w:t>
            </w:r>
          </w:p>
        </w:tc>
      </w:tr>
    </w:tbl>
    <w:p w:rsidR="00EB0CB7" w:rsidRDefault="00EB0CB7">
      <w:pPr>
        <w:sectPr w:rsidR="00EB0CB7">
          <w:pgSz w:w="16840" w:h="11900" w:orient="landscape"/>
          <w:pgMar w:top="1361" w:right="1020" w:bottom="1134" w:left="1020" w:header="720" w:footer="720" w:gutter="0"/>
          <w:cols w:space="720"/>
        </w:sectPr>
      </w:pPr>
    </w:p>
    <w:p w:rsidR="00EB0CB7" w:rsidRDefault="00360907">
      <w:pPr>
        <w:spacing w:before="10" w:after="10"/>
        <w:ind w:firstLine="640"/>
        <w:outlineLvl w:val="5"/>
      </w:pPr>
      <w:bookmarkStart w:id="16" w:name="tz_0002_0006"/>
      <w:bookmarkEnd w:id="16"/>
      <w:r>
        <w:rPr>
          <w:rFonts w:ascii="黑体" w:eastAsia="黑体" w:hAnsi="黑体" w:cs="黑体"/>
          <w:color w:val="000000"/>
          <w:sz w:val="32"/>
        </w:rPr>
        <w:lastRenderedPageBreak/>
        <w:t>六、政府采购预算情况</w:t>
      </w:r>
    </w:p>
    <w:p w:rsidR="00EB0CB7" w:rsidRDefault="00360907">
      <w:pPr>
        <w:spacing w:line="500" w:lineRule="exact"/>
        <w:ind w:firstLine="560"/>
      </w:pPr>
      <w:r>
        <w:rPr>
          <w:rFonts w:eastAsia="方正仿宋_GBK" w:cs="Times New Roman"/>
          <w:color w:val="000000"/>
          <w:sz w:val="28"/>
        </w:rPr>
        <w:t>2023</w:t>
      </w:r>
      <w:r>
        <w:rPr>
          <w:rFonts w:eastAsia="方正仿宋_GBK" w:cs="Times New Roman"/>
          <w:color w:val="000000"/>
          <w:sz w:val="28"/>
        </w:rPr>
        <w:t>年，廊坊市第十小学安排政府采购预算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B0CB7" w:rsidRDefault="00360907">
      <w:pPr>
        <w:jc w:val="center"/>
      </w:pPr>
      <w:r>
        <w:rPr>
          <w:rFonts w:ascii="方正小标宋_GBK" w:eastAsia="方正小标宋_GBK" w:hAnsi="方正小标宋_GBK" w:cs="方正小标宋_GBK"/>
          <w:color w:val="000000"/>
          <w:sz w:val="36"/>
        </w:rPr>
        <w:t>单位政府采购预算</w:t>
      </w:r>
    </w:p>
    <w:tbl>
      <w:tblPr>
        <w:tblW w:w="151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8"/>
        <w:gridCol w:w="1340"/>
        <w:gridCol w:w="758"/>
        <w:gridCol w:w="1134"/>
        <w:gridCol w:w="709"/>
        <w:gridCol w:w="850"/>
        <w:gridCol w:w="850"/>
        <w:gridCol w:w="964"/>
        <w:gridCol w:w="964"/>
        <w:gridCol w:w="964"/>
        <w:gridCol w:w="964"/>
        <w:gridCol w:w="964"/>
        <w:gridCol w:w="964"/>
        <w:gridCol w:w="964"/>
        <w:gridCol w:w="964"/>
        <w:gridCol w:w="964"/>
      </w:tblGrid>
      <w:tr w:rsidR="00EB0CB7" w:rsidTr="002435E0">
        <w:trPr>
          <w:cantSplit/>
          <w:tblHeader/>
          <w:jc w:val="center"/>
        </w:trPr>
        <w:tc>
          <w:tcPr>
            <w:tcW w:w="6449" w:type="dxa"/>
            <w:gridSpan w:val="7"/>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8676" w:type="dxa"/>
            <w:gridSpan w:val="9"/>
            <w:tcBorders>
              <w:top w:val="single" w:sz="6" w:space="0" w:color="FFFFFF"/>
              <w:left w:val="single" w:sz="6" w:space="0" w:color="FFFFFF"/>
              <w:right w:val="single" w:sz="6" w:space="0" w:color="FFFFFF"/>
            </w:tcBorders>
            <w:vAlign w:val="center"/>
          </w:tcPr>
          <w:p w:rsidR="00EB0CB7" w:rsidRDefault="00360907">
            <w:pPr>
              <w:pStyle w:val="230"/>
            </w:pPr>
            <w:r>
              <w:t>单位：万元</w:t>
            </w:r>
          </w:p>
        </w:tc>
      </w:tr>
      <w:tr w:rsidR="00EB0CB7" w:rsidTr="002435E0">
        <w:trPr>
          <w:cantSplit/>
          <w:tblHeader/>
          <w:jc w:val="center"/>
        </w:trPr>
        <w:tc>
          <w:tcPr>
            <w:tcW w:w="2148" w:type="dxa"/>
            <w:gridSpan w:val="2"/>
            <w:vAlign w:val="center"/>
          </w:tcPr>
          <w:p w:rsidR="00EB0CB7" w:rsidRDefault="00360907">
            <w:pPr>
              <w:pStyle w:val="10"/>
            </w:pPr>
            <w:r>
              <w:t>政府采购项目来源</w:t>
            </w:r>
          </w:p>
        </w:tc>
        <w:tc>
          <w:tcPr>
            <w:tcW w:w="758" w:type="dxa"/>
            <w:vMerge w:val="restart"/>
            <w:vAlign w:val="center"/>
          </w:tcPr>
          <w:p w:rsidR="00EB0CB7" w:rsidRDefault="00360907">
            <w:pPr>
              <w:pStyle w:val="10"/>
            </w:pPr>
            <w:r>
              <w:t>采购物品名称</w:t>
            </w:r>
          </w:p>
        </w:tc>
        <w:tc>
          <w:tcPr>
            <w:tcW w:w="1134" w:type="dxa"/>
            <w:vMerge w:val="restart"/>
            <w:vAlign w:val="center"/>
          </w:tcPr>
          <w:p w:rsidR="00EB0CB7" w:rsidRDefault="00360907">
            <w:pPr>
              <w:pStyle w:val="10"/>
            </w:pPr>
            <w:r>
              <w:t>政府采购目录序号</w:t>
            </w:r>
          </w:p>
        </w:tc>
        <w:tc>
          <w:tcPr>
            <w:tcW w:w="709" w:type="dxa"/>
            <w:vMerge w:val="restart"/>
            <w:vAlign w:val="center"/>
          </w:tcPr>
          <w:p w:rsidR="00EB0CB7" w:rsidRDefault="00360907">
            <w:pPr>
              <w:pStyle w:val="10"/>
            </w:pPr>
            <w:r>
              <w:t>计量  单位</w:t>
            </w:r>
          </w:p>
        </w:tc>
        <w:tc>
          <w:tcPr>
            <w:tcW w:w="850" w:type="dxa"/>
            <w:vMerge w:val="restart"/>
            <w:vAlign w:val="center"/>
          </w:tcPr>
          <w:p w:rsidR="00EB0CB7" w:rsidRDefault="00360907">
            <w:pPr>
              <w:pStyle w:val="10"/>
            </w:pPr>
            <w:r>
              <w:t>数量</w:t>
            </w:r>
          </w:p>
        </w:tc>
        <w:tc>
          <w:tcPr>
            <w:tcW w:w="850" w:type="dxa"/>
            <w:vMerge w:val="restart"/>
            <w:vAlign w:val="center"/>
          </w:tcPr>
          <w:p w:rsidR="00EB0CB7" w:rsidRDefault="00360907">
            <w:pPr>
              <w:pStyle w:val="10"/>
            </w:pPr>
            <w:r>
              <w:t>单价</w:t>
            </w:r>
          </w:p>
        </w:tc>
        <w:tc>
          <w:tcPr>
            <w:tcW w:w="7712" w:type="dxa"/>
            <w:gridSpan w:val="8"/>
            <w:vAlign w:val="center"/>
          </w:tcPr>
          <w:p w:rsidR="00EB0CB7" w:rsidRDefault="00360907">
            <w:pPr>
              <w:pStyle w:val="10"/>
            </w:pPr>
            <w:r>
              <w:t>政府采购金额（当年部门预算安排资金）</w:t>
            </w:r>
          </w:p>
        </w:tc>
        <w:tc>
          <w:tcPr>
            <w:tcW w:w="964" w:type="dxa"/>
            <w:vMerge w:val="restart"/>
            <w:vAlign w:val="center"/>
          </w:tcPr>
          <w:p w:rsidR="00EB0CB7" w:rsidRDefault="00360907">
            <w:pPr>
              <w:pStyle w:val="10"/>
            </w:pPr>
            <w:r>
              <w:t>2023年  预留中  小微企  业份额</w:t>
            </w:r>
          </w:p>
        </w:tc>
      </w:tr>
      <w:tr w:rsidR="00EB0CB7" w:rsidTr="002435E0">
        <w:trPr>
          <w:cantSplit/>
          <w:tblHeader/>
          <w:jc w:val="center"/>
        </w:trPr>
        <w:tc>
          <w:tcPr>
            <w:tcW w:w="808" w:type="dxa"/>
            <w:vAlign w:val="center"/>
          </w:tcPr>
          <w:p w:rsidR="00EB0CB7" w:rsidRDefault="00360907">
            <w:pPr>
              <w:pStyle w:val="10"/>
            </w:pPr>
            <w:r>
              <w:t>项目名称</w:t>
            </w:r>
          </w:p>
        </w:tc>
        <w:tc>
          <w:tcPr>
            <w:tcW w:w="1340" w:type="dxa"/>
            <w:vAlign w:val="center"/>
          </w:tcPr>
          <w:p w:rsidR="00EB0CB7" w:rsidRDefault="00360907">
            <w:pPr>
              <w:pStyle w:val="10"/>
            </w:pPr>
            <w:r>
              <w:t>预算    资金</w:t>
            </w:r>
          </w:p>
        </w:tc>
        <w:tc>
          <w:tcPr>
            <w:tcW w:w="758" w:type="dxa"/>
            <w:vMerge/>
          </w:tcPr>
          <w:p w:rsidR="00EB0CB7" w:rsidRDefault="00EB0CB7"/>
        </w:tc>
        <w:tc>
          <w:tcPr>
            <w:tcW w:w="1134" w:type="dxa"/>
            <w:vMerge/>
          </w:tcPr>
          <w:p w:rsidR="00EB0CB7" w:rsidRDefault="00EB0CB7"/>
        </w:tc>
        <w:tc>
          <w:tcPr>
            <w:tcW w:w="709" w:type="dxa"/>
            <w:vMerge/>
          </w:tcPr>
          <w:p w:rsidR="00EB0CB7" w:rsidRDefault="00EB0CB7"/>
        </w:tc>
        <w:tc>
          <w:tcPr>
            <w:tcW w:w="850" w:type="dxa"/>
            <w:vMerge/>
          </w:tcPr>
          <w:p w:rsidR="00EB0CB7" w:rsidRDefault="00EB0CB7"/>
        </w:tc>
        <w:tc>
          <w:tcPr>
            <w:tcW w:w="850" w:type="dxa"/>
            <w:vMerge/>
          </w:tcPr>
          <w:p w:rsidR="00EB0CB7" w:rsidRDefault="00EB0CB7"/>
        </w:tc>
        <w:tc>
          <w:tcPr>
            <w:tcW w:w="964" w:type="dxa"/>
            <w:vAlign w:val="center"/>
          </w:tcPr>
          <w:p w:rsidR="00EB0CB7" w:rsidRDefault="00360907">
            <w:pPr>
              <w:pStyle w:val="10"/>
            </w:pPr>
            <w:r>
              <w:t>合计</w:t>
            </w:r>
          </w:p>
        </w:tc>
        <w:tc>
          <w:tcPr>
            <w:tcW w:w="964" w:type="dxa"/>
            <w:vAlign w:val="center"/>
          </w:tcPr>
          <w:p w:rsidR="00EB0CB7" w:rsidRDefault="00360907">
            <w:pPr>
              <w:pStyle w:val="10"/>
            </w:pPr>
            <w:r>
              <w:t>一般公共预算拨款</w:t>
            </w:r>
          </w:p>
        </w:tc>
        <w:tc>
          <w:tcPr>
            <w:tcW w:w="964" w:type="dxa"/>
            <w:vAlign w:val="center"/>
          </w:tcPr>
          <w:p w:rsidR="00EB0CB7" w:rsidRDefault="00360907">
            <w:pPr>
              <w:pStyle w:val="10"/>
            </w:pPr>
            <w:r>
              <w:t>基金预算拨款</w:t>
            </w:r>
          </w:p>
        </w:tc>
        <w:tc>
          <w:tcPr>
            <w:tcW w:w="964" w:type="dxa"/>
            <w:vAlign w:val="center"/>
          </w:tcPr>
          <w:p w:rsidR="00EB0CB7" w:rsidRDefault="00360907">
            <w:pPr>
              <w:pStyle w:val="10"/>
            </w:pPr>
            <w:r>
              <w:t>国有资本经营预算拨款</w:t>
            </w:r>
          </w:p>
        </w:tc>
        <w:tc>
          <w:tcPr>
            <w:tcW w:w="964" w:type="dxa"/>
            <w:vAlign w:val="center"/>
          </w:tcPr>
          <w:p w:rsidR="00EB0CB7" w:rsidRDefault="00360907">
            <w:pPr>
              <w:pStyle w:val="10"/>
            </w:pPr>
            <w:r>
              <w:t>财政专户核拨</w:t>
            </w:r>
          </w:p>
        </w:tc>
        <w:tc>
          <w:tcPr>
            <w:tcW w:w="964" w:type="dxa"/>
            <w:vAlign w:val="center"/>
          </w:tcPr>
          <w:p w:rsidR="00EB0CB7" w:rsidRDefault="00360907">
            <w:pPr>
              <w:pStyle w:val="10"/>
            </w:pPr>
            <w:r>
              <w:t>单位    资金</w:t>
            </w:r>
          </w:p>
        </w:tc>
        <w:tc>
          <w:tcPr>
            <w:tcW w:w="964" w:type="dxa"/>
            <w:vAlign w:val="center"/>
          </w:tcPr>
          <w:p w:rsidR="00EB0CB7" w:rsidRDefault="00360907">
            <w:pPr>
              <w:pStyle w:val="10"/>
            </w:pPr>
            <w:r>
              <w:t>财政拨    款结转</w:t>
            </w:r>
          </w:p>
        </w:tc>
        <w:tc>
          <w:tcPr>
            <w:tcW w:w="964" w:type="dxa"/>
            <w:vAlign w:val="center"/>
          </w:tcPr>
          <w:p w:rsidR="00EB0CB7" w:rsidRDefault="00360907">
            <w:pPr>
              <w:pStyle w:val="10"/>
            </w:pPr>
            <w:r>
              <w:t>非财政    拨款结    转结余</w:t>
            </w:r>
          </w:p>
        </w:tc>
        <w:tc>
          <w:tcPr>
            <w:tcW w:w="964" w:type="dxa"/>
            <w:vMerge/>
          </w:tcPr>
          <w:p w:rsidR="00EB0CB7" w:rsidRDefault="00EB0CB7"/>
        </w:tc>
      </w:tr>
      <w:tr w:rsidR="00EB0CB7" w:rsidTr="002435E0">
        <w:trPr>
          <w:cantSplit/>
          <w:jc w:val="center"/>
        </w:trPr>
        <w:tc>
          <w:tcPr>
            <w:tcW w:w="808" w:type="dxa"/>
            <w:vAlign w:val="center"/>
          </w:tcPr>
          <w:p w:rsidR="00EB0CB7" w:rsidRDefault="00EB0CB7">
            <w:pPr>
              <w:pStyle w:val="23"/>
            </w:pPr>
          </w:p>
        </w:tc>
        <w:tc>
          <w:tcPr>
            <w:tcW w:w="1340" w:type="dxa"/>
            <w:vAlign w:val="center"/>
          </w:tcPr>
          <w:p w:rsidR="00EB0CB7" w:rsidRDefault="00EB0CB7">
            <w:pPr>
              <w:pStyle w:val="40"/>
            </w:pPr>
          </w:p>
        </w:tc>
        <w:tc>
          <w:tcPr>
            <w:tcW w:w="758" w:type="dxa"/>
            <w:vAlign w:val="center"/>
          </w:tcPr>
          <w:p w:rsidR="00EB0CB7" w:rsidRDefault="00EB0CB7">
            <w:pPr>
              <w:pStyle w:val="23"/>
            </w:pPr>
          </w:p>
        </w:tc>
        <w:tc>
          <w:tcPr>
            <w:tcW w:w="1134" w:type="dxa"/>
            <w:vAlign w:val="center"/>
          </w:tcPr>
          <w:p w:rsidR="00EB0CB7" w:rsidRDefault="00EB0CB7">
            <w:pPr>
              <w:pStyle w:val="23"/>
            </w:pPr>
          </w:p>
        </w:tc>
        <w:tc>
          <w:tcPr>
            <w:tcW w:w="709" w:type="dxa"/>
            <w:vAlign w:val="center"/>
          </w:tcPr>
          <w:p w:rsidR="00EB0CB7" w:rsidRDefault="00EB0CB7">
            <w:pPr>
              <w:pStyle w:val="30"/>
            </w:pPr>
          </w:p>
        </w:tc>
        <w:tc>
          <w:tcPr>
            <w:tcW w:w="850" w:type="dxa"/>
            <w:vAlign w:val="center"/>
          </w:tcPr>
          <w:p w:rsidR="00EB0CB7" w:rsidRDefault="00EB0CB7">
            <w:pPr>
              <w:pStyle w:val="40"/>
            </w:pPr>
          </w:p>
        </w:tc>
        <w:tc>
          <w:tcPr>
            <w:tcW w:w="850" w:type="dxa"/>
            <w:vAlign w:val="center"/>
          </w:tcPr>
          <w:p w:rsidR="00EB0CB7" w:rsidRDefault="00EB0CB7">
            <w:pPr>
              <w:pStyle w:val="40"/>
            </w:pPr>
          </w:p>
        </w:tc>
        <w:tc>
          <w:tcPr>
            <w:tcW w:w="964" w:type="dxa"/>
            <w:vAlign w:val="center"/>
          </w:tcPr>
          <w:p w:rsidR="00EB0CB7" w:rsidRDefault="00EB0CB7">
            <w:pPr>
              <w:pStyle w:val="40"/>
            </w:pPr>
          </w:p>
        </w:tc>
        <w:tc>
          <w:tcPr>
            <w:tcW w:w="964" w:type="dxa"/>
            <w:vAlign w:val="center"/>
          </w:tcPr>
          <w:p w:rsidR="00EB0CB7" w:rsidRDefault="00EB0CB7">
            <w:pPr>
              <w:pStyle w:val="40"/>
            </w:pPr>
          </w:p>
        </w:tc>
        <w:tc>
          <w:tcPr>
            <w:tcW w:w="964" w:type="dxa"/>
            <w:vAlign w:val="center"/>
          </w:tcPr>
          <w:p w:rsidR="00EB0CB7" w:rsidRDefault="00EB0CB7">
            <w:pPr>
              <w:pStyle w:val="40"/>
            </w:pPr>
          </w:p>
        </w:tc>
        <w:tc>
          <w:tcPr>
            <w:tcW w:w="964" w:type="dxa"/>
            <w:vAlign w:val="center"/>
          </w:tcPr>
          <w:p w:rsidR="00EB0CB7" w:rsidRDefault="00EB0CB7">
            <w:pPr>
              <w:pStyle w:val="40"/>
            </w:pPr>
          </w:p>
        </w:tc>
        <w:tc>
          <w:tcPr>
            <w:tcW w:w="964" w:type="dxa"/>
            <w:vAlign w:val="center"/>
          </w:tcPr>
          <w:p w:rsidR="00EB0CB7" w:rsidRDefault="00EB0CB7">
            <w:pPr>
              <w:pStyle w:val="40"/>
            </w:pPr>
          </w:p>
        </w:tc>
        <w:tc>
          <w:tcPr>
            <w:tcW w:w="964" w:type="dxa"/>
            <w:vAlign w:val="center"/>
          </w:tcPr>
          <w:p w:rsidR="00EB0CB7" w:rsidRDefault="00EB0CB7">
            <w:pPr>
              <w:pStyle w:val="40"/>
            </w:pPr>
          </w:p>
        </w:tc>
        <w:tc>
          <w:tcPr>
            <w:tcW w:w="964" w:type="dxa"/>
            <w:vAlign w:val="center"/>
          </w:tcPr>
          <w:p w:rsidR="00EB0CB7" w:rsidRDefault="00EB0CB7">
            <w:pPr>
              <w:pStyle w:val="40"/>
            </w:pPr>
          </w:p>
        </w:tc>
        <w:tc>
          <w:tcPr>
            <w:tcW w:w="964" w:type="dxa"/>
            <w:vAlign w:val="center"/>
          </w:tcPr>
          <w:p w:rsidR="00EB0CB7" w:rsidRDefault="00EB0CB7">
            <w:pPr>
              <w:pStyle w:val="40"/>
            </w:pPr>
          </w:p>
        </w:tc>
        <w:tc>
          <w:tcPr>
            <w:tcW w:w="964" w:type="dxa"/>
            <w:vAlign w:val="center"/>
          </w:tcPr>
          <w:p w:rsidR="00EB0CB7" w:rsidRDefault="00EB0CB7">
            <w:pPr>
              <w:pStyle w:val="40"/>
            </w:pPr>
          </w:p>
        </w:tc>
      </w:tr>
    </w:tbl>
    <w:p w:rsidR="00EB0CB7" w:rsidRDefault="0036090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B0CB7" w:rsidRDefault="00360907">
      <w:pPr>
        <w:ind w:firstLine="420"/>
      </w:pPr>
      <w:r>
        <w:rPr>
          <w:rFonts w:ascii="方正书宋_GBK" w:eastAsia="方正书宋_GBK" w:hAnsi="方正书宋_GBK" w:cs="方正书宋_GBK"/>
          <w:color w:val="000000"/>
          <w:sz w:val="21"/>
        </w:rPr>
        <w:t>注：无政府采购预算，空表列示。</w:t>
      </w:r>
    </w:p>
    <w:p w:rsidR="00EB0CB7" w:rsidRDefault="00EB0CB7">
      <w:pPr>
        <w:ind w:firstLine="640"/>
      </w:pPr>
    </w:p>
    <w:p w:rsidR="00EB0CB7" w:rsidRDefault="00360907">
      <w:pPr>
        <w:spacing w:before="10" w:after="10"/>
        <w:ind w:firstLine="640"/>
        <w:outlineLvl w:val="5"/>
      </w:pPr>
      <w:bookmarkStart w:id="17" w:name="tz_0002_0007"/>
      <w:bookmarkEnd w:id="17"/>
      <w:r>
        <w:rPr>
          <w:rFonts w:ascii="黑体" w:eastAsia="黑体" w:hAnsi="黑体" w:cs="黑体"/>
          <w:color w:val="000000"/>
          <w:sz w:val="32"/>
        </w:rPr>
        <w:t>七、国有资产信息</w:t>
      </w:r>
    </w:p>
    <w:p w:rsidR="00EB0CB7" w:rsidRDefault="00360907">
      <w:pPr>
        <w:spacing w:line="500" w:lineRule="exact"/>
        <w:ind w:firstLine="560"/>
      </w:pPr>
      <w:r>
        <w:rPr>
          <w:rFonts w:eastAsia="方正仿宋_GBK" w:cs="Times New Roman"/>
          <w:color w:val="000000"/>
          <w:sz w:val="28"/>
        </w:rPr>
        <w:t>廊坊市第十小学上年末固定资产金额为</w:t>
      </w:r>
      <w:r>
        <w:rPr>
          <w:rFonts w:eastAsia="方正仿宋_GBK" w:cs="Times New Roman"/>
          <w:color w:val="000000"/>
          <w:sz w:val="28"/>
        </w:rPr>
        <w:t>14020.00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B0CB7" w:rsidRDefault="0036090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B0CB7">
        <w:trPr>
          <w:tblHeader/>
          <w:jc w:val="center"/>
        </w:trPr>
        <w:tc>
          <w:tcPr>
            <w:tcW w:w="7370" w:type="dxa"/>
            <w:tcBorders>
              <w:top w:val="single" w:sz="6" w:space="0" w:color="FFFFFF"/>
              <w:left w:val="single" w:sz="6" w:space="0" w:color="FFFFFF"/>
              <w:right w:val="single" w:sz="6" w:space="0" w:color="FFFFFF"/>
            </w:tcBorders>
            <w:vAlign w:val="center"/>
          </w:tcPr>
          <w:p w:rsidR="00EB0CB7" w:rsidRDefault="00360907">
            <w:pPr>
              <w:pStyle w:val="20"/>
            </w:pPr>
            <w:r>
              <w:t>457001廊坊市第十小学</w:t>
            </w:r>
          </w:p>
        </w:tc>
        <w:tc>
          <w:tcPr>
            <w:tcW w:w="5669" w:type="dxa"/>
            <w:gridSpan w:val="2"/>
            <w:tcBorders>
              <w:top w:val="single" w:sz="6" w:space="0" w:color="FFFFFF"/>
              <w:left w:val="single" w:sz="6" w:space="0" w:color="FFFFFF"/>
              <w:right w:val="single" w:sz="6" w:space="0" w:color="FFFFFF"/>
            </w:tcBorders>
            <w:vAlign w:val="center"/>
          </w:tcPr>
          <w:p w:rsidR="00EB0CB7" w:rsidRDefault="00360907">
            <w:pPr>
              <w:pStyle w:val="22"/>
            </w:pPr>
            <w:r>
              <w:t>截止时间：2022-12-31</w:t>
            </w:r>
          </w:p>
        </w:tc>
      </w:tr>
      <w:tr w:rsidR="00EB0CB7">
        <w:trPr>
          <w:tblHeader/>
          <w:jc w:val="center"/>
        </w:trPr>
        <w:tc>
          <w:tcPr>
            <w:tcW w:w="7370" w:type="dxa"/>
            <w:vAlign w:val="center"/>
          </w:tcPr>
          <w:p w:rsidR="00EB0CB7" w:rsidRDefault="00360907">
            <w:pPr>
              <w:pStyle w:val="10"/>
            </w:pPr>
            <w:r>
              <w:t>项   目</w:t>
            </w:r>
          </w:p>
        </w:tc>
        <w:tc>
          <w:tcPr>
            <w:tcW w:w="2835" w:type="dxa"/>
            <w:vAlign w:val="center"/>
          </w:tcPr>
          <w:p w:rsidR="00EB0CB7" w:rsidRDefault="00360907">
            <w:pPr>
              <w:pStyle w:val="10"/>
            </w:pPr>
            <w:r>
              <w:t>数量</w:t>
            </w:r>
          </w:p>
        </w:tc>
        <w:tc>
          <w:tcPr>
            <w:tcW w:w="2835" w:type="dxa"/>
            <w:vAlign w:val="center"/>
          </w:tcPr>
          <w:p w:rsidR="00EB0CB7" w:rsidRDefault="00360907">
            <w:pPr>
              <w:pStyle w:val="10"/>
            </w:pPr>
            <w:r>
              <w:t>价值（金额单位：万元）</w:t>
            </w:r>
          </w:p>
        </w:tc>
      </w:tr>
      <w:tr w:rsidR="00EB0CB7">
        <w:trPr>
          <w:jc w:val="center"/>
        </w:trPr>
        <w:tc>
          <w:tcPr>
            <w:tcW w:w="7370" w:type="dxa"/>
            <w:vAlign w:val="center"/>
          </w:tcPr>
          <w:p w:rsidR="00EB0CB7" w:rsidRDefault="00360907">
            <w:pPr>
              <w:pStyle w:val="23"/>
            </w:pPr>
            <w:r>
              <w:t>资产总额</w:t>
            </w:r>
          </w:p>
        </w:tc>
        <w:tc>
          <w:tcPr>
            <w:tcW w:w="2835" w:type="dxa"/>
            <w:vAlign w:val="center"/>
          </w:tcPr>
          <w:p w:rsidR="00EB0CB7" w:rsidRDefault="00EB0CB7">
            <w:pPr>
              <w:pStyle w:val="30"/>
            </w:pPr>
          </w:p>
        </w:tc>
        <w:tc>
          <w:tcPr>
            <w:tcW w:w="2835" w:type="dxa"/>
            <w:vAlign w:val="center"/>
          </w:tcPr>
          <w:p w:rsidR="00EB0CB7" w:rsidRDefault="00360907">
            <w:pPr>
              <w:pStyle w:val="40"/>
            </w:pPr>
            <w:r>
              <w:t>14020.00</w:t>
            </w:r>
          </w:p>
        </w:tc>
      </w:tr>
      <w:tr w:rsidR="00EB0CB7">
        <w:trPr>
          <w:jc w:val="center"/>
        </w:trPr>
        <w:tc>
          <w:tcPr>
            <w:tcW w:w="7370" w:type="dxa"/>
            <w:vAlign w:val="center"/>
          </w:tcPr>
          <w:p w:rsidR="00EB0CB7" w:rsidRDefault="00360907">
            <w:pPr>
              <w:pStyle w:val="23"/>
            </w:pPr>
            <w:r>
              <w:t>1、房屋（平方米）</w:t>
            </w:r>
          </w:p>
        </w:tc>
        <w:tc>
          <w:tcPr>
            <w:tcW w:w="2835" w:type="dxa"/>
            <w:vAlign w:val="center"/>
          </w:tcPr>
          <w:p w:rsidR="00EB0CB7" w:rsidRDefault="00360907">
            <w:pPr>
              <w:pStyle w:val="30"/>
            </w:pPr>
            <w:r>
              <w:t>2</w:t>
            </w:r>
          </w:p>
        </w:tc>
        <w:tc>
          <w:tcPr>
            <w:tcW w:w="2835" w:type="dxa"/>
            <w:vAlign w:val="center"/>
          </w:tcPr>
          <w:p w:rsidR="00EB0CB7" w:rsidRDefault="00360907">
            <w:pPr>
              <w:pStyle w:val="40"/>
            </w:pPr>
            <w:r>
              <w:t>14020.00</w:t>
            </w:r>
          </w:p>
        </w:tc>
      </w:tr>
      <w:tr w:rsidR="00EB0CB7">
        <w:trPr>
          <w:jc w:val="center"/>
        </w:trPr>
        <w:tc>
          <w:tcPr>
            <w:tcW w:w="7370" w:type="dxa"/>
            <w:vAlign w:val="center"/>
          </w:tcPr>
          <w:p w:rsidR="00EB0CB7" w:rsidRDefault="00360907">
            <w:pPr>
              <w:pStyle w:val="23"/>
            </w:pPr>
            <w:r>
              <w:lastRenderedPageBreak/>
              <w:t xml:space="preserve">　　其中：办公用房（平方米）</w:t>
            </w:r>
          </w:p>
        </w:tc>
        <w:tc>
          <w:tcPr>
            <w:tcW w:w="2835" w:type="dxa"/>
            <w:vAlign w:val="center"/>
          </w:tcPr>
          <w:p w:rsidR="00EB0CB7" w:rsidRDefault="00360907">
            <w:pPr>
              <w:pStyle w:val="30"/>
            </w:pPr>
            <w:r>
              <w:t>2</w:t>
            </w:r>
          </w:p>
        </w:tc>
        <w:tc>
          <w:tcPr>
            <w:tcW w:w="2835" w:type="dxa"/>
            <w:vAlign w:val="center"/>
          </w:tcPr>
          <w:p w:rsidR="00EB0CB7" w:rsidRDefault="00360907">
            <w:pPr>
              <w:pStyle w:val="40"/>
            </w:pPr>
            <w:r>
              <w:t>10270.00</w:t>
            </w:r>
          </w:p>
        </w:tc>
      </w:tr>
      <w:tr w:rsidR="00EB0CB7">
        <w:trPr>
          <w:jc w:val="center"/>
        </w:trPr>
        <w:tc>
          <w:tcPr>
            <w:tcW w:w="7370" w:type="dxa"/>
            <w:vAlign w:val="center"/>
          </w:tcPr>
          <w:p w:rsidR="00EB0CB7" w:rsidRDefault="00360907">
            <w:pPr>
              <w:pStyle w:val="23"/>
            </w:pPr>
            <w:r>
              <w:t>2、车辆（台、辆）</w:t>
            </w:r>
          </w:p>
        </w:tc>
        <w:tc>
          <w:tcPr>
            <w:tcW w:w="2835" w:type="dxa"/>
            <w:vAlign w:val="center"/>
          </w:tcPr>
          <w:p w:rsidR="00EB0CB7" w:rsidRDefault="00EB0CB7">
            <w:pPr>
              <w:pStyle w:val="30"/>
            </w:pPr>
          </w:p>
        </w:tc>
        <w:tc>
          <w:tcPr>
            <w:tcW w:w="2835" w:type="dxa"/>
            <w:vAlign w:val="center"/>
          </w:tcPr>
          <w:p w:rsidR="00EB0CB7" w:rsidRDefault="00EB0CB7">
            <w:pPr>
              <w:pStyle w:val="40"/>
            </w:pPr>
          </w:p>
        </w:tc>
      </w:tr>
      <w:tr w:rsidR="00EB0CB7">
        <w:trPr>
          <w:jc w:val="center"/>
        </w:trPr>
        <w:tc>
          <w:tcPr>
            <w:tcW w:w="7370" w:type="dxa"/>
            <w:vAlign w:val="center"/>
          </w:tcPr>
          <w:p w:rsidR="00EB0CB7" w:rsidRDefault="00360907">
            <w:pPr>
              <w:pStyle w:val="23"/>
            </w:pPr>
            <w:r>
              <w:t>3、单价在20万元以上的设备</w:t>
            </w:r>
          </w:p>
        </w:tc>
        <w:tc>
          <w:tcPr>
            <w:tcW w:w="2835" w:type="dxa"/>
            <w:vAlign w:val="center"/>
          </w:tcPr>
          <w:p w:rsidR="00EB0CB7" w:rsidRDefault="00EB0CB7">
            <w:pPr>
              <w:pStyle w:val="30"/>
            </w:pPr>
          </w:p>
        </w:tc>
        <w:tc>
          <w:tcPr>
            <w:tcW w:w="2835" w:type="dxa"/>
            <w:vAlign w:val="center"/>
          </w:tcPr>
          <w:p w:rsidR="00EB0CB7" w:rsidRDefault="00EB0CB7">
            <w:pPr>
              <w:pStyle w:val="40"/>
            </w:pPr>
          </w:p>
        </w:tc>
      </w:tr>
      <w:tr w:rsidR="00EB0CB7">
        <w:trPr>
          <w:jc w:val="center"/>
        </w:trPr>
        <w:tc>
          <w:tcPr>
            <w:tcW w:w="7370" w:type="dxa"/>
            <w:vAlign w:val="center"/>
          </w:tcPr>
          <w:p w:rsidR="00EB0CB7" w:rsidRDefault="00360907">
            <w:pPr>
              <w:pStyle w:val="23"/>
            </w:pPr>
            <w:r>
              <w:t>4、其他固定资产</w:t>
            </w:r>
          </w:p>
        </w:tc>
        <w:tc>
          <w:tcPr>
            <w:tcW w:w="2835" w:type="dxa"/>
            <w:vAlign w:val="center"/>
          </w:tcPr>
          <w:p w:rsidR="00EB0CB7" w:rsidRDefault="00EB0CB7">
            <w:pPr>
              <w:pStyle w:val="30"/>
            </w:pPr>
          </w:p>
        </w:tc>
        <w:tc>
          <w:tcPr>
            <w:tcW w:w="2835" w:type="dxa"/>
            <w:vAlign w:val="center"/>
          </w:tcPr>
          <w:p w:rsidR="00EB0CB7" w:rsidRDefault="00EB0CB7">
            <w:pPr>
              <w:pStyle w:val="40"/>
            </w:pPr>
          </w:p>
        </w:tc>
      </w:tr>
    </w:tbl>
    <w:p w:rsidR="00EB0CB7" w:rsidRDefault="00EB0CB7">
      <w:pPr>
        <w:ind w:firstLine="640"/>
      </w:pPr>
    </w:p>
    <w:p w:rsidR="00EB0CB7" w:rsidRDefault="00360907">
      <w:pPr>
        <w:spacing w:before="10" w:after="10"/>
        <w:ind w:firstLine="640"/>
        <w:outlineLvl w:val="5"/>
      </w:pPr>
      <w:bookmarkStart w:id="18" w:name="tz_0002_0008"/>
      <w:bookmarkEnd w:id="18"/>
      <w:r>
        <w:rPr>
          <w:rFonts w:ascii="黑体" w:eastAsia="黑体" w:hAnsi="黑体" w:cs="黑体"/>
          <w:color w:val="000000"/>
          <w:sz w:val="32"/>
        </w:rPr>
        <w:t>八、名词解释</w:t>
      </w:r>
    </w:p>
    <w:p w:rsidR="00EB0CB7" w:rsidRDefault="0036090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EE3FC3">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EB0CB7" w:rsidRDefault="0036090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B0CB7" w:rsidRDefault="0036090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B0CB7" w:rsidRDefault="0036090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B0CB7" w:rsidRDefault="0036090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B0CB7" w:rsidRDefault="0036090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B0CB7" w:rsidRDefault="0036090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EE3FC3">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B0CB7" w:rsidRDefault="00360907">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B0CB7" w:rsidRDefault="0036090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B0CB7" w:rsidRDefault="0036090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B0CB7" w:rsidRDefault="00360907">
      <w:pPr>
        <w:spacing w:before="10" w:after="10"/>
        <w:ind w:firstLine="640"/>
        <w:outlineLvl w:val="5"/>
      </w:pPr>
      <w:bookmarkStart w:id="19" w:name="tz_0002_0009"/>
      <w:bookmarkEnd w:id="19"/>
      <w:r>
        <w:rPr>
          <w:rFonts w:ascii="黑体" w:eastAsia="黑体" w:hAnsi="黑体" w:cs="黑体"/>
          <w:color w:val="000000"/>
          <w:sz w:val="32"/>
        </w:rPr>
        <w:t>九、其他需要说明的事项</w:t>
      </w:r>
    </w:p>
    <w:p w:rsidR="00EB0CB7" w:rsidRDefault="00360907">
      <w:pPr>
        <w:spacing w:line="500" w:lineRule="exact"/>
        <w:ind w:firstLine="560"/>
      </w:pPr>
      <w:r>
        <w:rPr>
          <w:rFonts w:eastAsia="方正仿宋_GBK" w:cs="Times New Roman"/>
          <w:color w:val="000000"/>
          <w:sz w:val="28"/>
        </w:rPr>
        <w:t>我单位无其他需要说明的事项。</w:t>
      </w:r>
    </w:p>
    <w:sectPr w:rsidR="00EB0CB7" w:rsidSect="00EB0CB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907" w:rsidRDefault="00360907" w:rsidP="00EB0CB7">
      <w:r>
        <w:separator/>
      </w:r>
    </w:p>
  </w:endnote>
  <w:endnote w:type="continuationSeparator" w:id="0">
    <w:p w:rsidR="00360907" w:rsidRDefault="00360907" w:rsidP="00EB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B7" w:rsidRDefault="00EB0CB7">
    <w:r>
      <w:fldChar w:fldCharType="begin"/>
    </w:r>
    <w:r w:rsidR="00360907">
      <w:instrText>PAGE "page number"</w:instrText>
    </w:r>
    <w:r>
      <w:fldChar w:fldCharType="separate"/>
    </w:r>
    <w:r w:rsidR="0060568A">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B7" w:rsidRDefault="00EB0CB7">
    <w:pPr>
      <w:jc w:val="right"/>
    </w:pPr>
    <w:r>
      <w:fldChar w:fldCharType="begin"/>
    </w:r>
    <w:r w:rsidR="00360907">
      <w:instrText>PAGE "page number"</w:instrText>
    </w:r>
    <w:r>
      <w:fldChar w:fldCharType="separate"/>
    </w:r>
    <w:r w:rsidR="0060568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907" w:rsidRDefault="00360907" w:rsidP="00EB0CB7">
      <w:r>
        <w:separator/>
      </w:r>
    </w:p>
  </w:footnote>
  <w:footnote w:type="continuationSeparator" w:id="0">
    <w:p w:rsidR="00360907" w:rsidRDefault="00360907" w:rsidP="00EB0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EB0CB7"/>
    <w:rsid w:val="002435E0"/>
    <w:rsid w:val="00360907"/>
    <w:rsid w:val="0060568A"/>
    <w:rsid w:val="00EB0CB7"/>
    <w:rsid w:val="00EE3FC3"/>
    <w:rsid w:val="2DD30F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EEA93FD-1430-4770-8E6B-CD97031B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B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B0CB7"/>
    <w:pPr>
      <w:ind w:left="480"/>
    </w:pPr>
  </w:style>
  <w:style w:type="paragraph" w:styleId="1">
    <w:name w:val="toc 1"/>
    <w:basedOn w:val="a"/>
    <w:next w:val="a"/>
    <w:qFormat/>
    <w:rsid w:val="00EB0CB7"/>
    <w:pPr>
      <w:spacing w:before="120"/>
      <w:ind w:firstLine="560"/>
    </w:pPr>
    <w:rPr>
      <w:rFonts w:eastAsia="方正仿宋_GBK" w:cs="Times New Roman"/>
      <w:color w:val="000000"/>
      <w:sz w:val="28"/>
    </w:rPr>
  </w:style>
  <w:style w:type="paragraph" w:styleId="4">
    <w:name w:val="toc 4"/>
    <w:basedOn w:val="a"/>
    <w:next w:val="a"/>
    <w:qFormat/>
    <w:rsid w:val="00EB0CB7"/>
    <w:pPr>
      <w:ind w:left="720"/>
    </w:pPr>
  </w:style>
  <w:style w:type="paragraph" w:styleId="2">
    <w:name w:val="toc 2"/>
    <w:basedOn w:val="a"/>
    <w:next w:val="a"/>
    <w:qFormat/>
    <w:rsid w:val="00EB0CB7"/>
    <w:pPr>
      <w:ind w:left="240"/>
    </w:pPr>
  </w:style>
  <w:style w:type="table" w:styleId="a3">
    <w:name w:val="Table Grid"/>
    <w:basedOn w:val="a1"/>
    <w:rsid w:val="00EB0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EB0CB7"/>
    <w:pPr>
      <w:jc w:val="right"/>
    </w:pPr>
    <w:rPr>
      <w:rFonts w:ascii="方正小标宋_GBK" w:eastAsia="方正小标宋_GBK" w:hAnsi="方正小标宋_GBK" w:cs="方正小标宋_GBK"/>
    </w:rPr>
  </w:style>
  <w:style w:type="paragraph" w:customStyle="1" w:styleId="21">
    <w:name w:val="单元格样式21"/>
    <w:basedOn w:val="a"/>
    <w:qFormat/>
    <w:rsid w:val="00EB0CB7"/>
    <w:pPr>
      <w:jc w:val="center"/>
    </w:pPr>
    <w:rPr>
      <w:rFonts w:ascii="方正小标宋_GBK" w:eastAsia="方正小标宋_GBK" w:hAnsi="方正小标宋_GBK" w:cs="方正小标宋_GBK"/>
    </w:rPr>
  </w:style>
  <w:style w:type="paragraph" w:customStyle="1" w:styleId="20">
    <w:name w:val="单元格样式20"/>
    <w:basedOn w:val="a"/>
    <w:qFormat/>
    <w:rsid w:val="00EB0CB7"/>
    <w:rPr>
      <w:rFonts w:ascii="方正小标宋_GBK" w:eastAsia="方正小标宋_GBK" w:hAnsi="方正小标宋_GBK" w:cs="方正小标宋_GBK"/>
    </w:rPr>
  </w:style>
  <w:style w:type="paragraph" w:customStyle="1" w:styleId="10">
    <w:name w:val="单元格样式1"/>
    <w:basedOn w:val="a"/>
    <w:qFormat/>
    <w:rsid w:val="00EB0CB7"/>
    <w:pPr>
      <w:jc w:val="center"/>
    </w:pPr>
    <w:rPr>
      <w:rFonts w:ascii="方正书宋_GBK" w:eastAsia="方正书宋_GBK" w:hAnsi="方正书宋_GBK" w:cs="方正书宋_GBK"/>
      <w:b/>
      <w:sz w:val="21"/>
    </w:rPr>
  </w:style>
  <w:style w:type="paragraph" w:customStyle="1" w:styleId="40">
    <w:name w:val="单元格样式4"/>
    <w:basedOn w:val="a"/>
    <w:qFormat/>
    <w:rsid w:val="00EB0CB7"/>
    <w:pPr>
      <w:jc w:val="right"/>
    </w:pPr>
    <w:rPr>
      <w:rFonts w:ascii="方正书宋_GBK" w:eastAsia="方正书宋_GBK" w:hAnsi="方正书宋_GBK" w:cs="方正书宋_GBK"/>
      <w:sz w:val="21"/>
    </w:rPr>
  </w:style>
  <w:style w:type="paragraph" w:customStyle="1" w:styleId="23">
    <w:name w:val="单元格样式2"/>
    <w:basedOn w:val="a"/>
    <w:qFormat/>
    <w:rsid w:val="00EB0CB7"/>
    <w:rPr>
      <w:rFonts w:ascii="方正书宋_GBK" w:eastAsia="方正书宋_GBK" w:hAnsi="方正书宋_GBK" w:cs="方正书宋_GBK"/>
      <w:sz w:val="21"/>
    </w:rPr>
  </w:style>
  <w:style w:type="paragraph" w:customStyle="1" w:styleId="30">
    <w:name w:val="单元格样式3"/>
    <w:basedOn w:val="a"/>
    <w:qFormat/>
    <w:rsid w:val="00EB0CB7"/>
    <w:pPr>
      <w:jc w:val="center"/>
    </w:pPr>
    <w:rPr>
      <w:rFonts w:ascii="方正书宋_GBK" w:eastAsia="方正书宋_GBK" w:hAnsi="方正书宋_GBK" w:cs="方正书宋_GBK"/>
      <w:sz w:val="21"/>
    </w:rPr>
  </w:style>
  <w:style w:type="paragraph" w:customStyle="1" w:styleId="6">
    <w:name w:val="单元格样式6"/>
    <w:basedOn w:val="a"/>
    <w:qFormat/>
    <w:rsid w:val="00EB0CB7"/>
    <w:pPr>
      <w:jc w:val="center"/>
    </w:pPr>
    <w:rPr>
      <w:rFonts w:ascii="方正书宋_GBK" w:eastAsia="方正书宋_GBK" w:hAnsi="方正书宋_GBK" w:cs="方正书宋_GBK"/>
      <w:b/>
      <w:sz w:val="21"/>
    </w:rPr>
  </w:style>
  <w:style w:type="paragraph" w:customStyle="1" w:styleId="7">
    <w:name w:val="单元格样式7"/>
    <w:basedOn w:val="a"/>
    <w:qFormat/>
    <w:rsid w:val="00EB0CB7"/>
    <w:pPr>
      <w:jc w:val="right"/>
    </w:pPr>
    <w:rPr>
      <w:rFonts w:ascii="方正书宋_GBK" w:eastAsia="方正书宋_GBK" w:hAnsi="方正书宋_GBK" w:cs="方正书宋_GBK"/>
      <w:b/>
      <w:sz w:val="21"/>
    </w:rPr>
  </w:style>
  <w:style w:type="paragraph" w:customStyle="1" w:styleId="5">
    <w:name w:val="单元格样式5"/>
    <w:basedOn w:val="a"/>
    <w:qFormat/>
    <w:rsid w:val="00EB0CB7"/>
    <w:rPr>
      <w:rFonts w:ascii="方正书宋_GBK" w:eastAsia="方正书宋_GBK" w:hAnsi="方正书宋_GBK" w:cs="方正书宋_GBK"/>
      <w:b/>
      <w:sz w:val="21"/>
    </w:rPr>
  </w:style>
  <w:style w:type="paragraph" w:customStyle="1" w:styleId="-">
    <w:name w:val="插入文本样式-插入部门职责文件"/>
    <w:basedOn w:val="a"/>
    <w:qFormat/>
    <w:rsid w:val="00EB0CB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EB0CB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EB0CB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B0CB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EB0CB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EB0CB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EB0CB7"/>
    <w:pPr>
      <w:spacing w:line="500" w:lineRule="exact"/>
      <w:ind w:firstLine="560"/>
    </w:pPr>
    <w:rPr>
      <w:rFonts w:eastAsia="方正仿宋_GBK" w:cs="Times New Roman"/>
      <w:sz w:val="28"/>
    </w:rPr>
  </w:style>
  <w:style w:type="paragraph" w:customStyle="1" w:styleId="230">
    <w:name w:val="单元格样式23"/>
    <w:basedOn w:val="a"/>
    <w:qFormat/>
    <w:rsid w:val="00EB0CB7"/>
    <w:pPr>
      <w:jc w:val="right"/>
    </w:pPr>
    <w:rPr>
      <w:rFonts w:ascii="方正书宋_GBK" w:eastAsia="方正书宋_GBK" w:hAnsi="方正书宋_GBK" w:cs="方正书宋_GBK"/>
    </w:rPr>
  </w:style>
  <w:style w:type="paragraph" w:customStyle="1" w:styleId="-6">
    <w:name w:val="插入文本样式-插入单位职责文件"/>
    <w:basedOn w:val="a"/>
    <w:qFormat/>
    <w:rsid w:val="00EB0CB7"/>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EB0CB7"/>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EB0CB7"/>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EB0CB7"/>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EE3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E3FC3"/>
    <w:rPr>
      <w:rFonts w:ascii="Times New Roman" w:eastAsia="Times New Roman" w:hAnsi="Times New Roman"/>
      <w:sz w:val="18"/>
      <w:szCs w:val="18"/>
      <w:lang w:eastAsia="uk-UA"/>
    </w:rPr>
  </w:style>
  <w:style w:type="paragraph" w:styleId="a5">
    <w:name w:val="footer"/>
    <w:basedOn w:val="a"/>
    <w:link w:val="Char0"/>
    <w:uiPriority w:val="99"/>
    <w:semiHidden/>
    <w:unhideWhenUsed/>
    <w:rsid w:val="00EE3FC3"/>
    <w:pPr>
      <w:tabs>
        <w:tab w:val="center" w:pos="4153"/>
        <w:tab w:val="right" w:pos="8306"/>
      </w:tabs>
      <w:snapToGrid w:val="0"/>
    </w:pPr>
    <w:rPr>
      <w:sz w:val="18"/>
      <w:szCs w:val="18"/>
    </w:rPr>
  </w:style>
  <w:style w:type="character" w:customStyle="1" w:styleId="Char0">
    <w:name w:val="页脚 Char"/>
    <w:basedOn w:val="a0"/>
    <w:link w:val="a5"/>
    <w:uiPriority w:val="99"/>
    <w:semiHidden/>
    <w:rsid w:val="00EE3FC3"/>
    <w:rPr>
      <w:rFonts w:ascii="Times New Roman" w:eastAsia="Times New Roman" w:hAnsi="Times New Roman"/>
      <w:sz w:val="18"/>
      <w:szCs w:val="18"/>
      <w:lang w:eastAsia="uk-UA"/>
    </w:rPr>
  </w:style>
  <w:style w:type="character" w:customStyle="1" w:styleId="font31">
    <w:name w:val="font31"/>
    <w:basedOn w:val="a0"/>
    <w:rsid w:val="00EE3FC3"/>
    <w:rPr>
      <w:rFonts w:ascii="仿宋_GB2312" w:eastAsia="仿宋_GB2312" w:hint="eastAsia"/>
      <w:b w:val="0"/>
      <w:bCs w:val="0"/>
      <w:i w:val="0"/>
      <w:iCs w:val="0"/>
      <w:strike w:val="0"/>
      <w:dstrike w:val="0"/>
      <w:color w:val="000000"/>
      <w:sz w:val="21"/>
      <w:szCs w:val="21"/>
      <w:u w:val="none"/>
      <w:effect w:val="none"/>
    </w:rPr>
  </w:style>
  <w:style w:type="character" w:customStyle="1" w:styleId="font51">
    <w:name w:val="font51"/>
    <w:basedOn w:val="a0"/>
    <w:rsid w:val="00EE3FC3"/>
    <w:rPr>
      <w:rFonts w:ascii="Times New Roman" w:hAnsi="Times New Roman" w:cs="Times New Roman" w:hint="default"/>
      <w:b w:val="0"/>
      <w:bCs w:val="0"/>
      <w:i w:val="0"/>
      <w:iCs w:val="0"/>
      <w:strike w:val="0"/>
      <w:dstrike w:val="0"/>
      <w:color w:val="000000"/>
      <w:sz w:val="21"/>
      <w:szCs w:val="21"/>
      <w:u w:val="none"/>
      <w:effect w:val="none"/>
    </w:rPr>
  </w:style>
  <w:style w:type="character" w:styleId="a6">
    <w:name w:val="Hyperlink"/>
    <w:basedOn w:val="a0"/>
    <w:uiPriority w:val="99"/>
    <w:unhideWhenUsed/>
    <w:rsid w:val="006056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2023-03-13T11:08:05Z</dcterms:created>
  <dcterms:modified xsi:type="dcterms:W3CDTF">2023-03-13T03:08:05Z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2023-03-13T11:08:05Z</dcterms:created>
  <dcterms:modified xsi:type="dcterms:W3CDTF">2023-03-13T03:08:05Z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2023-03-13T11:08:05Z</dcterms:created>
  <dcterms:modified xsi:type="dcterms:W3CDTF">2023-03-13T03:08:05Z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2023-03-13T11:08:04Z</dcterms:created>
  <dcterms:modified xsi:type="dcterms:W3CDTF">2023-03-13T03:08:04Z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2023-03-13T11:08:08Z</dcterms:created>
  <dcterms:modified xsi:type="dcterms:W3CDTF">2023-03-13T03:08:08Z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2023-03-13T11:08:08Z</dcterms:created>
  <dcterms:modified xsi:type="dcterms:W3CDTF">2023-03-13T03:08:08Z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2023-03-13T11:08:07Z</dcterms:created>
  <dcterms:modified xsi:type="dcterms:W3CDTF">2023-03-13T03:08:07Z</dcterms:modified>
</cp:coreProperties>
</file>

<file path=customXml/itemProps1.xml><?xml version="1.0" encoding="utf-8"?>
<ds:datastoreItem xmlns:ds="http://schemas.openxmlformats.org/officeDocument/2006/customXml" ds:itemID="{41E39158-C83C-4F76-98C8-A8CC7D3AD7C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90227B0-75E9-4C2D-9DE3-81D78FB5223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A369530-A25A-47E5-AEF6-93F8E029A7A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CB3B01D-5324-412A-AFA1-AC64EBF811D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9097EF3-CDC3-4F7D-A602-1265136F809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7DEA4DF-E879-44A0-AB0F-A334F2DDB6A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ABED4FC-B57F-4907-B65E-0715A1F4960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966F0ED-5690-441C-8BBA-D79C46BC2B7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C8AA651-7C46-46A7-B3DF-7B9512D311A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1E49451-8B32-4BF5-A01D-EC7A41BA7F6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43A975F-12E9-4A6F-881F-05335966B4F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D991254-8C63-4893-85BF-A9351D395E1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988ACD9-6229-4BD8-B481-473F5C42D63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0D2B918-445E-40E4-95EF-F81ACD50BD3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陈丽杰</cp:lastModifiedBy>
  <cp:revision>5</cp:revision>
  <dcterms:created xsi:type="dcterms:W3CDTF">2023-03-13T11:08:00Z</dcterms:created>
  <dcterms:modified xsi:type="dcterms:W3CDTF">2023-03-15T09:25:00Z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7E5034FCAC784AC19306F219BADA1204</vt:lpwstr>
  </property>
</Properties>
</file>