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廊坊市广阳区卫生健康局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3C7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E23C7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