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3B" w:rsidRDefault="00671A3B">
      <w:pPr>
        <w:rPr>
          <w:color w:val="000000"/>
        </w:rPr>
        <w:sectPr w:rsidR="00671A3B">
          <w:headerReference w:type="even" r:id="rId8"/>
          <w:headerReference w:type="default" r:id="rId9"/>
          <w:footerReference w:type="even" r:id="rId10"/>
          <w:footerReference w:type="default" r:id="rId11"/>
          <w:headerReference w:type="first" r:id="rId12"/>
          <w:footerReference w:type="first" r:id="rId13"/>
          <w:pgSz w:w="11906" w:h="16838"/>
          <w:pgMar w:top="0" w:right="0" w:bottom="0" w:left="0" w:header="851" w:footer="992" w:gutter="0"/>
          <w:cols w:space="720"/>
          <w:titlePg/>
          <w:docGrid w:type="lines" w:linePitch="312"/>
        </w:sectPr>
      </w:pPr>
      <w:r>
        <w:rPr>
          <w:color w:val="000000"/>
        </w:rPr>
        <w:pict>
          <v:group id="组合" o:spid="_x0000_s1030" style="position:absolute;left:0;text-align:left;margin-left:-2.5pt;margin-top:-56pt;width:600.25pt;height:364.5pt;z-index:-251665408" coordsize="76231,3917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">
            <v:rect id="矩形 39" o:spid="_x0000_s1031" style="position:absolute;width:76231;height:39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1wa8QA&#10;AADbAAAADwAAAGRycy9kb3ducmV2LnhtbESPQWvCQBSE74L/YXmCF9GNFVOTukqJLXjpoaneH9nX&#10;JJh9G7Krpv76riB4HGbmG2a97U0jLtS52rKC+SwCQVxYXXOp4PDzOV2BcB5ZY2OZFPyRg+1mOFhj&#10;qu2Vv+mS+1IECLsUFVTet6mUrqjIoJvZljh4v7Yz6IPsSqk7vAa4aeRLFMXSYM1hocKWsoqKU342&#10;CrLdpLkdlhNzPCcJx68fxVcWr5Qaj/r3NxCeev8MP9p7rWCRwP1L+A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9cGvEAAAA2wAAAA8AAAAAAAAAAAAAAAAAmAIAAGRycy9k&#10;b3ducmV2LnhtbFBLBQYAAAAABAAEAPUAAACJAwAAAAA=&#10;" fillcolor="#fdbc11" stroked="f"/>
            <v:rect id="文本框 40" o:spid="_x0000_s1032" style="position:absolute;left:22898;top:30086;width:51333;height:8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WlMIA&#10;AADbAAAADwAAAGRycy9kb3ducmV2LnhtbERPzWrCQBC+F3yHZYReitlYxGrMRsS2kHpr9AHG7JjE&#10;ZGdDdqvp23cPBY8f33+6HU0nbjS4xrKCeRSDIC6tbrhScDp+zlYgnEfW2FkmBb/kYJtNnlJMtL3z&#10;N90KX4kQwi5BBbX3fSKlK2sy6CLbEwfuYgeDPsChknrAewg3nXyN46U02HBoqLGnfU1lW/wYBV+H&#10;xeG0z+W1XTfvL/lbEcvz8kOp5+m424DwNPqH+N+dawWLsD58CT9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OxaUwgAAANsAAAAPAAAAAAAAAAAAAAAAAJgCAABkcnMvZG93&#10;bnJldi54bWxQSwUGAAAAAAQABAD1AAAAhwMAAAAA&#10;" filled="f" stroked="f">
              <v:textbox>
                <w:txbxContent>
                  <w:p w:rsidR="00671A3B" w:rsidRDefault="006F5800">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rect>
          </v:group>
        </w:pict>
      </w:r>
      <w:r>
        <w:rPr>
          <w:color w:val="000000"/>
        </w:rPr>
        <w:pict>
          <v:rect id="文本框 10" o:spid="_x0000_s1026" style="position:absolute;left:0;text-align:left;margin-left:106.25pt;margin-top:693.55pt;width:404.15pt;height:38.4pt;z-index:25165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" filled="f" stroked="f">
            <v:path arrowok="t"/>
            <v:textbox style="mso-fit-shape-to-text:t">
              <w:txbxContent>
                <w:p w:rsidR="00671A3B" w:rsidRDefault="006F5800">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ascii="等线 Light" w:eastAsia="等线 Light" w:cs="楷体_GB2312" w:hint="eastAsia"/>
                      <w:color w:val="000000"/>
                      <w:kern w:val="0"/>
                      <w:sz w:val="44"/>
                      <w:szCs w:val="44"/>
                    </w:rPr>
                    <w:t>十一</w:t>
                  </w:r>
                  <w:r>
                    <w:rPr>
                      <w:rFonts w:ascii="等线 Light" w:eastAsia="等线 Light" w:cs="楷体_GB2312"/>
                      <w:color w:val="000000"/>
                      <w:kern w:val="0"/>
                      <w:sz w:val="44"/>
                      <w:szCs w:val="44"/>
                    </w:rPr>
                    <w:t>月</w:t>
                  </w:r>
                </w:p>
              </w:txbxContent>
            </v:textbox>
          </v:rect>
        </w:pict>
      </w:r>
      <w:r>
        <w:rPr>
          <w:color w:val="000000"/>
        </w:rPr>
        <w:pict>
          <v:oval id="椭圆 8" o:spid="_x0000_s1027" style="position:absolute;left:0;text-align:left;margin-left:53.5pt;margin-top:232.45pt;width:121.95pt;height:121.95pt;z-index:25165312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" stroked="f">
            <v:path arrowok="t"/>
            <v:textbox>
              <w:txbxContent>
                <w:p w:rsidR="00671A3B" w:rsidRDefault="00671A3B">
                  <w:pPr>
                    <w:jc w:val="center"/>
                  </w:pPr>
                </w:p>
              </w:txbxContent>
            </v:textbox>
          </v:oval>
        </w:pict>
      </w:r>
      <w:r>
        <w:rPr>
          <w:color w:val="000000"/>
        </w:rPr>
        <w:pict>
          <v:rect id="矩形 14" o:spid="_x0000_s1028" style="position:absolute;left:0;text-align:left;margin-left:33.6pt;margin-top:256.75pt;width:160.65pt;height:54pt;z-index:25165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" filled="f" stroked="f">
            <v:path arrowok="t"/>
            <v:textbox style="mso-fit-shape-to-text:t">
              <w:txbxContent>
                <w:p w:rsidR="00671A3B" w:rsidRDefault="006F5800">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v:textbox>
          </v:rect>
        </w:pict>
      </w:r>
      <w:r>
        <w:rPr>
          <w:color w:val="000000"/>
        </w:rPr>
        <w:pict>
          <v:oval id="椭圆 9" o:spid="_x0000_s1029" style="position:absolute;left:0;text-align:left;margin-left:62.2pt;margin-top:242.75pt;width:103.45pt;height:103.45pt;z-index:25165516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" fillcolor="#1f2959" stroked="f">
            <v:path arrowok="t"/>
            <v:textbox>
              <w:txbxContent>
                <w:p w:rsidR="00671A3B" w:rsidRPr="0068411A" w:rsidRDefault="0068411A">
                  <w:pPr>
                    <w:jc w:val="center"/>
                    <w:rPr>
                      <w:sz w:val="48"/>
                      <w:szCs w:val="48"/>
                    </w:rPr>
                  </w:pPr>
                  <w:r w:rsidRPr="0068411A">
                    <w:rPr>
                      <w:rFonts w:hint="eastAsia"/>
                      <w:sz w:val="48"/>
                      <w:szCs w:val="48"/>
                    </w:rPr>
                    <w:t>2019</w:t>
                  </w:r>
                </w:p>
              </w:txbxContent>
            </v:textbox>
          </v:oval>
        </w:pict>
      </w:r>
      <w:r>
        <w:rPr>
          <w:color w:val="000000"/>
        </w:rPr>
        <w:pict>
          <v:group id="_x0000_s1041" style="position:absolute;left:0;text-align:left;margin-left:1.25pt;margin-top:821.7pt;width:595.25pt;height:21.45pt;z-index:251656192" coordsize="75596,272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">
            <v:rect id="矩形 32" o:spid="_x0000_s1043" style="position:absolute;width:7143;height:2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niGsQA&#10;AADbAAAADwAAAGRycy9kb3ducmV2LnhtbESPQYvCMBSE78L+h/AW9iKarmLVapSlq+DFw7p6fzTP&#10;tti8lCZq9dcbQfA4zMw3zHzZmkpcqHGlZQXf/QgEcWZ1ybmC/f+6NwHhPLLGyjIpuJGD5eKjM8dE&#10;2yv/0WXncxEg7BJUUHhfJ1K6rCCDrm9r4uAdbWPQB9nkUjd4DXBTyUEUxdJgyWGhwJrSgrLT7mwU&#10;pL/d6r4fdc3hPJ1yPF5l2zSeKPX12f7MQHhq/Tv8am+0guEAnl/C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Z4hrEAAAA2wAAAA8AAAAAAAAAAAAAAAAAmAIAAGRycy9k&#10;b3ducmV2LnhtbFBLBQYAAAAABAAEAPUAAACJAwAAAAA=&#10;" fillcolor="#fdbc11" stroked="f"/>
            <v:rect id="矩形 33" o:spid="_x0000_s1042" style="position:absolute;left:7143;top:6;width:68453;height:2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5PsEA&#10;AADbAAAADwAAAGRycy9kb3ducmV2LnhtbESPS4sCMRCE7wv+h9CCtzXjA5VZo7iC4E18gNdm0juT&#10;3UlnSLI6+uuNIHgsquorar5sbS0u5INxrGDQz0AQF04bLhWcjpvPGYgQkTXWjknBjQIsF52POeba&#10;XXlPl0MsRYJwyFFBFWOTSxmKiiyGvmuIk/fjvMWYpC+l9nhNcFvLYZZNpEXDaaHChtYVFX+Hf6tA&#10;GvRmrN3vvfjG6VhPpD4Pd0r1uu3qC0SkNr7Dr/ZWKxiN4Pkl/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2eT7BAAAA2wAAAA8AAAAAAAAAAAAAAAAAmAIAAGRycy9kb3du&#10;cmV2LnhtbFBLBQYAAAAABAAEAPUAAACGAwAAAAA=&#10;" fillcolor="#1f2959" stroked="f"/>
          </v:group>
        </w:pict>
      </w:r>
      <w:r>
        <w:rPr>
          <w:color w:val="000000"/>
        </w:rPr>
        <w:pict>
          <v:rect id="矩形 11" o:spid="_x0000_s1033" style="position:absolute;left:0;text-align:left;margin-left:184.75pt;margin-top:286.6pt;width:15.15pt;height:22.8pt;z-index:251657216;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" filled="f" stroked="f">
            <v:path arrowok="t"/>
            <v:textbox style="mso-fit-shape-to-text:t">
              <w:txbxContent>
                <w:p w:rsidR="00671A3B" w:rsidRDefault="00671A3B"/>
              </w:txbxContent>
            </v:textbox>
          </v:rect>
        </w:pict>
      </w:r>
    </w:p>
    <w:p w:rsidR="00671A3B" w:rsidRDefault="00671A3B">
      <w:pPr>
        <w:rPr>
          <w:color w:val="000000"/>
        </w:rPr>
      </w:pPr>
    </w:p>
    <w:p w:rsidR="00671A3B" w:rsidRDefault="00671A3B">
      <w:pPr>
        <w:jc w:val="center"/>
        <w:rPr>
          <w:rFonts w:ascii="黑体" w:eastAsia="黑体" w:cs="黑体"/>
          <w:color w:val="000000"/>
          <w:sz w:val="56"/>
          <w:szCs w:val="72"/>
        </w:rPr>
      </w:pPr>
    </w:p>
    <w:p w:rsidR="00671A3B" w:rsidRDefault="00671A3B">
      <w:pPr>
        <w:jc w:val="center"/>
        <w:rPr>
          <w:rFonts w:ascii="黑体" w:eastAsia="黑体" w:cs="黑体"/>
          <w:color w:val="000000"/>
          <w:sz w:val="56"/>
          <w:szCs w:val="72"/>
        </w:rPr>
      </w:pPr>
    </w:p>
    <w:p w:rsidR="00671A3B" w:rsidRDefault="006F5800">
      <w:pPr>
        <w:rPr>
          <w:rFonts w:ascii="黑体" w:eastAsia="黑体" w:cs="Times New Roman"/>
          <w:color w:val="000000"/>
          <w:sz w:val="48"/>
          <w:szCs w:val="48"/>
        </w:rPr>
      </w:pPr>
      <w:r>
        <w:rPr>
          <w:rFonts w:ascii="黑体" w:eastAsia="黑体" w:cs="Times New Roman" w:hint="eastAsia"/>
          <w:color w:val="000000"/>
          <w:sz w:val="48"/>
          <w:szCs w:val="48"/>
        </w:rPr>
        <w:br w:type="page"/>
      </w:r>
    </w:p>
    <w:p w:rsidR="00671A3B" w:rsidRDefault="006F5800">
      <w:pPr>
        <w:tabs>
          <w:tab w:val="left" w:pos="2728"/>
        </w:tabs>
        <w:rPr>
          <w:rFonts w:ascii="黑体" w:eastAsia="黑体" w:cs="Times New Roman"/>
          <w:color w:val="000000"/>
          <w:sz w:val="48"/>
          <w:szCs w:val="48"/>
        </w:rPr>
      </w:pPr>
      <w:r>
        <w:rPr>
          <w:rFonts w:ascii="黑体" w:eastAsia="黑体" w:cs="Times New Roman" w:hint="eastAsia"/>
          <w:color w:val="000000"/>
          <w:sz w:val="48"/>
          <w:szCs w:val="48"/>
        </w:rPr>
        <w:lastRenderedPageBreak/>
        <w:tab/>
      </w:r>
    </w:p>
    <w:p w:rsidR="00671A3B" w:rsidRDefault="00671A3B">
      <w:pPr>
        <w:rPr>
          <w:rFonts w:ascii="黑体" w:eastAsia="黑体" w:cs="黑体"/>
          <w:color w:val="000000"/>
          <w:sz w:val="56"/>
          <w:szCs w:val="72"/>
        </w:rPr>
      </w:pPr>
    </w:p>
    <w:p w:rsidR="00671A3B" w:rsidRDefault="006F5800">
      <w:pPr>
        <w:rPr>
          <w:rFonts w:ascii="黑体" w:eastAsia="黑体" w:cs="黑体"/>
          <w:b/>
          <w:bCs/>
          <w:color w:val="000000"/>
          <w:sz w:val="72"/>
          <w:szCs w:val="96"/>
        </w:rPr>
      </w:pPr>
      <w:r>
        <w:rPr>
          <w:rFonts w:ascii="黑体" w:eastAsia="黑体" w:cs="黑体" w:hint="eastAsia"/>
          <w:b/>
          <w:bCs/>
          <w:color w:val="000000"/>
          <w:sz w:val="72"/>
          <w:szCs w:val="96"/>
        </w:rPr>
        <w:t>2019</w:t>
      </w:r>
      <w:r>
        <w:rPr>
          <w:rFonts w:ascii="黑体" w:eastAsia="黑体" w:cs="黑体" w:hint="eastAsia"/>
          <w:b/>
          <w:bCs/>
          <w:color w:val="000000"/>
          <w:sz w:val="72"/>
          <w:szCs w:val="96"/>
        </w:rPr>
        <w:t>年度部门决算公开文本</w:t>
      </w:r>
    </w:p>
    <w:p w:rsidR="00671A3B" w:rsidRDefault="00671A3B">
      <w:pPr>
        <w:spacing w:line="360" w:lineRule="auto"/>
        <w:jc w:val="center"/>
        <w:rPr>
          <w:rFonts w:ascii="黑体" w:eastAsia="黑体" w:cs="黑体"/>
          <w:color w:val="000000"/>
          <w:sz w:val="56"/>
          <w:szCs w:val="72"/>
        </w:rPr>
      </w:pPr>
    </w:p>
    <w:p w:rsidR="00671A3B" w:rsidRDefault="00671A3B">
      <w:pPr>
        <w:spacing w:line="600" w:lineRule="auto"/>
        <w:jc w:val="center"/>
        <w:rPr>
          <w:rFonts w:ascii="黑体" w:eastAsia="黑体" w:cs="黑体"/>
          <w:color w:val="000000"/>
          <w:sz w:val="56"/>
          <w:szCs w:val="72"/>
        </w:rPr>
      </w:pPr>
    </w:p>
    <w:p w:rsidR="00671A3B" w:rsidRDefault="00671A3B">
      <w:pPr>
        <w:spacing w:line="600" w:lineRule="auto"/>
        <w:jc w:val="center"/>
        <w:rPr>
          <w:rFonts w:ascii="黑体" w:eastAsia="黑体" w:cs="黑体"/>
          <w:color w:val="000000"/>
          <w:sz w:val="56"/>
          <w:szCs w:val="72"/>
        </w:rPr>
      </w:pPr>
    </w:p>
    <w:p w:rsidR="00671A3B" w:rsidRDefault="00671A3B">
      <w:pPr>
        <w:spacing w:line="600" w:lineRule="auto"/>
        <w:jc w:val="center"/>
        <w:rPr>
          <w:rFonts w:ascii="黑体" w:eastAsia="黑体" w:cs="黑体"/>
          <w:color w:val="000000"/>
          <w:sz w:val="56"/>
          <w:szCs w:val="72"/>
        </w:rPr>
      </w:pPr>
    </w:p>
    <w:p w:rsidR="00671A3B" w:rsidRDefault="00671A3B">
      <w:pPr>
        <w:spacing w:line="600" w:lineRule="auto"/>
        <w:jc w:val="center"/>
        <w:rPr>
          <w:rFonts w:ascii="黑体" w:eastAsia="黑体" w:cs="黑体"/>
          <w:color w:val="000000"/>
          <w:sz w:val="56"/>
          <w:szCs w:val="72"/>
        </w:rPr>
      </w:pPr>
    </w:p>
    <w:p w:rsidR="00671A3B" w:rsidRDefault="00671A3B">
      <w:pPr>
        <w:spacing w:line="480" w:lineRule="auto"/>
        <w:jc w:val="center"/>
        <w:rPr>
          <w:rFonts w:ascii="黑体" w:eastAsia="黑体" w:cs="黑体"/>
          <w:color w:val="000000"/>
          <w:sz w:val="56"/>
          <w:szCs w:val="72"/>
        </w:rPr>
      </w:pPr>
    </w:p>
    <w:p w:rsidR="00671A3B" w:rsidRDefault="00671A3B">
      <w:pPr>
        <w:spacing w:line="480" w:lineRule="auto"/>
        <w:jc w:val="center"/>
        <w:rPr>
          <w:rFonts w:ascii="黑体" w:eastAsia="黑体" w:cs="黑体"/>
          <w:color w:val="000000"/>
          <w:sz w:val="56"/>
          <w:szCs w:val="72"/>
        </w:rPr>
      </w:pPr>
    </w:p>
    <w:p w:rsidR="00671A3B" w:rsidRDefault="00671A3B">
      <w:pPr>
        <w:spacing w:line="480" w:lineRule="auto"/>
        <w:jc w:val="center"/>
        <w:rPr>
          <w:rFonts w:ascii="黑体" w:eastAsia="黑体" w:cs="黑体"/>
          <w:color w:val="000000"/>
          <w:sz w:val="56"/>
          <w:szCs w:val="72"/>
        </w:rPr>
      </w:pPr>
    </w:p>
    <w:p w:rsidR="00671A3B" w:rsidRDefault="00671A3B">
      <w:pPr>
        <w:snapToGrid w:val="0"/>
        <w:spacing w:line="480" w:lineRule="auto"/>
        <w:jc w:val="center"/>
        <w:rPr>
          <w:rFonts w:ascii="黑体" w:eastAsia="黑体" w:cs="黑体"/>
          <w:color w:val="000000"/>
          <w:sz w:val="56"/>
          <w:szCs w:val="72"/>
        </w:rPr>
      </w:pPr>
    </w:p>
    <w:p w:rsidR="00671A3B" w:rsidRDefault="006F5800">
      <w:pPr>
        <w:snapToGrid w:val="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廊坊市广阳区</w:t>
      </w:r>
      <w:r>
        <w:rPr>
          <w:rFonts w:ascii="楷体_GB2312" w:eastAsia="楷体_GB2312" w:cs="楷体_GB2312"/>
          <w:color w:val="000000"/>
          <w:kern w:val="0"/>
          <w:sz w:val="44"/>
          <w:szCs w:val="44"/>
        </w:rPr>
        <w:t>应急管理局</w:t>
      </w:r>
    </w:p>
    <w:p w:rsidR="00671A3B" w:rsidRDefault="006F5800">
      <w:pPr>
        <w:snapToGrid w:val="0"/>
        <w:jc w:val="center"/>
        <w:rPr>
          <w:rFonts w:ascii="楷体_GB2312" w:eastAsia="楷体_GB2312" w:cs="楷体_GB2312"/>
          <w:color w:val="000000"/>
          <w:kern w:val="0"/>
          <w:sz w:val="44"/>
          <w:szCs w:val="44"/>
        </w:rPr>
        <w:sectPr w:rsidR="00671A3B">
          <w:headerReference w:type="default" r:id="rId14"/>
          <w:headerReference w:type="first" r:id="rId15"/>
          <w:footerReference w:type="first" r:id="rId16"/>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t>二〇二〇年十一月</w:t>
      </w:r>
    </w:p>
    <w:p w:rsidR="00671A3B" w:rsidRDefault="006F5800">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lastRenderedPageBreak/>
        <w:t>目</w:t>
      </w:r>
      <w:r>
        <w:rPr>
          <w:rFonts w:ascii="黑体" w:eastAsia="黑体" w:cs="Times New Roman" w:hint="eastAsia"/>
          <w:color w:val="000000"/>
          <w:sz w:val="48"/>
          <w:szCs w:val="48"/>
        </w:rPr>
        <w:t xml:space="preserve">    </w:t>
      </w:r>
      <w:r>
        <w:rPr>
          <w:rFonts w:ascii="黑体" w:eastAsia="黑体" w:cs="Times New Roman" w:hint="eastAsia"/>
          <w:color w:val="000000"/>
          <w:sz w:val="48"/>
          <w:szCs w:val="48"/>
        </w:rPr>
        <w:t>录</w:t>
      </w:r>
    </w:p>
    <w:p w:rsidR="00671A3B" w:rsidRDefault="00671A3B">
      <w:pPr>
        <w:widowControl/>
        <w:spacing w:after="160" w:line="584" w:lineRule="exact"/>
        <w:ind w:firstLineChars="200" w:firstLine="640"/>
        <w:rPr>
          <w:rFonts w:ascii="Times New Roman" w:eastAsia="黑体" w:cs="Times New Roman"/>
          <w:color w:val="000000"/>
          <w:sz w:val="32"/>
          <w:szCs w:val="32"/>
        </w:rPr>
      </w:pPr>
    </w:p>
    <w:p w:rsidR="00671A3B" w:rsidRDefault="006F5800">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color w:val="000000"/>
          <w:sz w:val="32"/>
          <w:szCs w:val="32"/>
        </w:rPr>
        <w:t>部门概况</w:t>
      </w:r>
    </w:p>
    <w:p w:rsidR="00671A3B" w:rsidRDefault="006F5800" w:rsidP="0068411A">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color w:val="000000"/>
          <w:sz w:val="32"/>
          <w:szCs w:val="32"/>
        </w:rPr>
        <w:t>一、部门</w:t>
      </w:r>
      <w:r>
        <w:rPr>
          <w:rFonts w:ascii="Times New Roman" w:eastAsia="仿宋_GB2312" w:cs="Times New Roman" w:hint="eastAsia"/>
          <w:color w:val="000000"/>
          <w:sz w:val="32"/>
          <w:szCs w:val="32"/>
        </w:rPr>
        <w:t>职责</w:t>
      </w:r>
    </w:p>
    <w:p w:rsidR="00671A3B" w:rsidRDefault="006F5800" w:rsidP="0068411A">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color w:val="000000"/>
          <w:sz w:val="32"/>
          <w:szCs w:val="32"/>
        </w:rPr>
        <w:t>二、</w:t>
      </w:r>
      <w:r>
        <w:rPr>
          <w:rFonts w:ascii="Times New Roman" w:eastAsia="仿宋_GB2312" w:cs="Times New Roman" w:hint="eastAsia"/>
          <w:color w:val="000000"/>
          <w:sz w:val="32"/>
          <w:szCs w:val="32"/>
        </w:rPr>
        <w:t>机构设置</w:t>
      </w:r>
    </w:p>
    <w:p w:rsidR="00671A3B" w:rsidRDefault="006F5800">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第二部分</w:t>
      </w:r>
      <w:r>
        <w:rPr>
          <w:rFonts w:ascii="Times New Roman" w:eastAsia="黑体" w:cs="Times New Roman"/>
          <w:color w:val="000000"/>
          <w:sz w:val="32"/>
          <w:szCs w:val="32"/>
        </w:rPr>
        <w:t xml:space="preserve">   201</w:t>
      </w:r>
      <w:r>
        <w:rPr>
          <w:rFonts w:ascii="Times New Roman" w:eastAsia="黑体" w:cs="Times New Roman" w:hint="eastAsia"/>
          <w:color w:val="000000"/>
          <w:sz w:val="32"/>
          <w:szCs w:val="32"/>
        </w:rPr>
        <w:t>9</w:t>
      </w:r>
      <w:r>
        <w:rPr>
          <w:rFonts w:ascii="Times New Roman" w:eastAsia="黑体" w:cs="Times New Roman" w:hint="eastAsia"/>
          <w:color w:val="000000"/>
          <w:sz w:val="32"/>
          <w:szCs w:val="32"/>
        </w:rPr>
        <w:t>年度</w:t>
      </w:r>
      <w:r>
        <w:rPr>
          <w:rFonts w:ascii="Times New Roman" w:eastAsia="黑体" w:cs="Times New Roman"/>
          <w:color w:val="000000"/>
          <w:sz w:val="32"/>
          <w:szCs w:val="32"/>
        </w:rPr>
        <w:t>部门决算情况说明</w:t>
      </w:r>
    </w:p>
    <w:p w:rsidR="00671A3B" w:rsidRDefault="006F5800">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一、收入支出决算总体情况说明</w:t>
      </w:r>
    </w:p>
    <w:p w:rsidR="00671A3B" w:rsidRDefault="006F5800">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二、收入决算情况说明</w:t>
      </w:r>
    </w:p>
    <w:p w:rsidR="00671A3B" w:rsidRDefault="006F5800">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三、支出决算情况说明</w:t>
      </w:r>
    </w:p>
    <w:p w:rsidR="00671A3B" w:rsidRDefault="006F5800">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四、财政拨款收入支出决算总体情况说明</w:t>
      </w:r>
    </w:p>
    <w:p w:rsidR="00671A3B" w:rsidRDefault="006F5800">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color w:val="000000"/>
          <w:sz w:val="32"/>
          <w:szCs w:val="32"/>
        </w:rPr>
        <w:t>三公</w:t>
      </w:r>
      <w:r>
        <w:rPr>
          <w:rFonts w:ascii="Times New Roman" w:eastAsia="仿宋_GB2312" w:cs="Times New Roman"/>
          <w:color w:val="000000"/>
          <w:sz w:val="32"/>
          <w:szCs w:val="32"/>
        </w:rPr>
        <w:t>”</w:t>
      </w:r>
      <w:r>
        <w:rPr>
          <w:rFonts w:ascii="Times New Roman" w:eastAsia="仿宋_GB2312" w:cs="Times New Roman"/>
          <w:color w:val="000000"/>
          <w:sz w:val="32"/>
          <w:szCs w:val="32"/>
        </w:rPr>
        <w:t>经费支出决算情况说明</w:t>
      </w:r>
    </w:p>
    <w:p w:rsidR="00671A3B" w:rsidRDefault="006F5800">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w:t>
      </w:r>
      <w:r>
        <w:rPr>
          <w:rFonts w:ascii="Times New Roman" w:eastAsia="仿宋_GB2312" w:cs="Times New Roman"/>
          <w:color w:val="000000"/>
          <w:sz w:val="32"/>
          <w:szCs w:val="32"/>
        </w:rPr>
        <w:t>、其他重要事项的说明</w:t>
      </w:r>
    </w:p>
    <w:p w:rsidR="00671A3B" w:rsidRDefault="006F5800">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第三部分</w:t>
      </w:r>
      <w:r>
        <w:rPr>
          <w:rFonts w:ascii="Times New Roman" w:eastAsia="黑体" w:cs="Times New Roman" w:hint="eastAsia"/>
          <w:color w:val="000000"/>
          <w:sz w:val="32"/>
          <w:szCs w:val="32"/>
        </w:rPr>
        <w:t xml:space="preserve">  </w:t>
      </w:r>
      <w:r>
        <w:rPr>
          <w:rFonts w:ascii="Times New Roman" w:eastAsia="黑体" w:cs="Times New Roman"/>
          <w:color w:val="000000"/>
          <w:sz w:val="32"/>
          <w:szCs w:val="32"/>
        </w:rPr>
        <w:t>名词解释</w:t>
      </w:r>
    </w:p>
    <w:p w:rsidR="00671A3B" w:rsidRDefault="006F5800">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w:t>
      </w:r>
      <w:r>
        <w:rPr>
          <w:rFonts w:ascii="Times New Roman" w:eastAsia="黑体" w:cs="Times New Roman" w:hint="eastAsia"/>
          <w:color w:val="000000"/>
          <w:sz w:val="32"/>
          <w:szCs w:val="32"/>
        </w:rPr>
        <w:t>四</w:t>
      </w:r>
      <w:r>
        <w:rPr>
          <w:rFonts w:ascii="Times New Roman" w:eastAsia="黑体" w:cs="Times New Roman"/>
          <w:color w:val="000000"/>
          <w:sz w:val="32"/>
          <w:szCs w:val="32"/>
        </w:rPr>
        <w:t>部分</w:t>
      </w:r>
      <w:r>
        <w:rPr>
          <w:rFonts w:ascii="Times New Roman" w:eastAsia="黑体" w:cs="Times New Roman" w:hint="eastAsia"/>
          <w:color w:val="000000"/>
          <w:sz w:val="32"/>
          <w:szCs w:val="32"/>
        </w:rPr>
        <w:t xml:space="preserve">  </w:t>
      </w:r>
      <w:r>
        <w:rPr>
          <w:rFonts w:ascii="Times New Roman" w:eastAsia="黑体" w:cs="Times New Roman"/>
          <w:color w:val="000000"/>
          <w:sz w:val="32"/>
          <w:szCs w:val="32"/>
        </w:rPr>
        <w:t>201</w:t>
      </w:r>
      <w:r>
        <w:rPr>
          <w:rFonts w:ascii="Times New Roman" w:eastAsia="黑体" w:cs="Times New Roman" w:hint="eastAsia"/>
          <w:color w:val="000000"/>
          <w:sz w:val="32"/>
          <w:szCs w:val="32"/>
        </w:rPr>
        <w:t>9</w:t>
      </w:r>
      <w:r>
        <w:rPr>
          <w:rFonts w:ascii="Times New Roman" w:eastAsia="黑体" w:cs="Times New Roman"/>
          <w:color w:val="000000"/>
          <w:sz w:val="32"/>
          <w:szCs w:val="32"/>
        </w:rPr>
        <w:t>年度部门决算报表</w:t>
      </w:r>
    </w:p>
    <w:p w:rsidR="00671A3B" w:rsidRDefault="006F5800">
      <w:pPr>
        <w:widowControl/>
        <w:spacing w:after="160" w:line="584" w:lineRule="exact"/>
        <w:ind w:firstLineChars="200" w:firstLine="640"/>
        <w:rPr>
          <w:rFonts w:ascii="Times New Roman" w:eastAsia="仿宋_GB2312" w:cs="Times New Roman"/>
          <w:color w:val="000000"/>
          <w:sz w:val="20"/>
          <w:szCs w:val="32"/>
        </w:rPr>
      </w:pPr>
      <w:r>
        <w:rPr>
          <w:rFonts w:ascii="Times New Roman" w:eastAsia="黑体" w:cs="Times New Roman" w:hint="eastAsia"/>
          <w:color w:val="000000"/>
          <w:sz w:val="32"/>
          <w:szCs w:val="32"/>
        </w:rPr>
        <w:t>第五</w:t>
      </w:r>
      <w:r>
        <w:rPr>
          <w:rFonts w:ascii="Times New Roman" w:eastAsia="黑体" w:cs="Times New Roman"/>
          <w:color w:val="000000"/>
          <w:sz w:val="32"/>
          <w:szCs w:val="32"/>
        </w:rPr>
        <w:t>部分</w:t>
      </w:r>
      <w:r>
        <w:rPr>
          <w:rFonts w:ascii="Times New Roman" w:eastAsia="黑体" w:cs="Times New Roman" w:hint="eastAsia"/>
          <w:color w:val="000000"/>
          <w:sz w:val="32"/>
          <w:szCs w:val="32"/>
        </w:rPr>
        <w:t xml:space="preserve">  </w:t>
      </w:r>
      <w:r>
        <w:rPr>
          <w:rFonts w:ascii="Times New Roman" w:eastAsia="黑体" w:cs="Times New Roman" w:hint="eastAsia"/>
          <w:color w:val="000000"/>
          <w:sz w:val="32"/>
          <w:szCs w:val="32"/>
        </w:rPr>
        <w:t>预算绩效</w:t>
      </w:r>
      <w:r>
        <w:rPr>
          <w:rFonts w:ascii="Times New Roman" w:eastAsia="黑体" w:cs="Times New Roman"/>
          <w:color w:val="000000"/>
          <w:sz w:val="32"/>
          <w:szCs w:val="32"/>
        </w:rPr>
        <w:t>公开内容</w:t>
      </w:r>
    </w:p>
    <w:p w:rsidR="00671A3B" w:rsidRDefault="00671A3B">
      <w:pPr>
        <w:widowControl/>
        <w:spacing w:after="160" w:line="580" w:lineRule="exact"/>
        <w:ind w:firstLineChars="200" w:firstLine="640"/>
        <w:rPr>
          <w:rFonts w:ascii="Times New Roman" w:eastAsia="黑体" w:cs="Times New Roman"/>
          <w:color w:val="000000"/>
          <w:sz w:val="32"/>
          <w:szCs w:val="32"/>
        </w:rPr>
        <w:sectPr w:rsidR="00671A3B">
          <w:headerReference w:type="default" r:id="rId17"/>
          <w:footerReference w:type="default" r:id="rId18"/>
          <w:headerReference w:type="first" r:id="rId19"/>
          <w:footerReference w:type="first" r:id="rId20"/>
          <w:type w:val="continuous"/>
          <w:pgSz w:w="11906" w:h="16838"/>
          <w:pgMar w:top="2041" w:right="1531" w:bottom="2041" w:left="1531" w:header="851" w:footer="992" w:gutter="0"/>
          <w:cols w:space="720"/>
          <w:titlePg/>
          <w:docGrid w:type="lines" w:linePitch="312"/>
        </w:sectPr>
      </w:pPr>
    </w:p>
    <w:p w:rsidR="00671A3B" w:rsidRDefault="00671A3B">
      <w:pPr>
        <w:rPr>
          <w:color w:val="000000"/>
        </w:rPr>
      </w:pPr>
      <w:r w:rsidRPr="00671A3B">
        <w:rPr>
          <w:color w:val="000000"/>
          <w:sz w:val="72"/>
        </w:rPr>
        <w:lastRenderedPageBreak/>
        <w:pict>
          <v:rect id="文本框 143" o:spid="_x0000_s1034" style="position:absolute;left:0;text-align:left;margin-left:-85.7pt;margin-top:80.7pt;width:613.65pt;height:263.1pt;z-index:25165824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" fillcolor="#ffd966" strokecolor="#ffd966" strokeweight="1pt">
            <v:fill r:id="rId21" o:title="image1" type="pattern"/>
            <v:stroke joinstyle="round"/>
            <v:path arrowok="t"/>
            <v:textbox>
              <w:txbxContent>
                <w:p w:rsidR="00671A3B" w:rsidRDefault="006F5800">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hint="eastAsia"/>
                      <w:color w:val="000000"/>
                      <w:sz w:val="96"/>
                      <w:szCs w:val="96"/>
                    </w:rPr>
                    <w:t xml:space="preserve">  </w:t>
                  </w:r>
                  <w:r>
                    <w:rPr>
                      <w:rFonts w:ascii="黑体" w:eastAsia="黑体" w:cs="黑体" w:hint="eastAsia"/>
                      <w:color w:val="000000"/>
                      <w:sz w:val="96"/>
                      <w:szCs w:val="96"/>
                    </w:rPr>
                    <w:t>部门概况</w:t>
                  </w:r>
                </w:p>
              </w:txbxContent>
            </v:textbox>
          </v:rect>
        </w:pict>
      </w:r>
      <w:r w:rsidR="006F5800">
        <w:rPr>
          <w:color w:val="000000"/>
        </w:rPr>
        <w:br w:type="page"/>
      </w:r>
    </w:p>
    <w:p w:rsidR="00671A3B" w:rsidRDefault="006F5800">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lastRenderedPageBreak/>
        <w:t>一、部门职责</w:t>
      </w:r>
    </w:p>
    <w:p w:rsidR="00671A3B" w:rsidRDefault="006F5800">
      <w:pPr>
        <w:spacing w:line="579" w:lineRule="exact"/>
        <w:ind w:left="72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（一）负责应急管理工作，指导各级各部门应对安全生产类、自然灾害类等突发事件和综合防灾减灾救灾工作。负责安全生产综合监督管理和工贸商贸行业安全生产监督管理工作。</w:t>
      </w:r>
    </w:p>
    <w:p w:rsidR="00671A3B" w:rsidRDefault="006F5800">
      <w:pPr>
        <w:spacing w:line="579" w:lineRule="exact"/>
        <w:ind w:left="72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（二）拟订应急管理、安全生产等政策规定，组织编制区应急体系建设、安全生产和综合防灾减灾规划，组织编制防震减灾规划、计划，组织制定相关规程和标准并监督实施。</w:t>
      </w:r>
    </w:p>
    <w:p w:rsidR="00671A3B" w:rsidRDefault="006F5800">
      <w:pPr>
        <w:spacing w:line="579" w:lineRule="exact"/>
        <w:ind w:left="72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三）指导应急预案体系建设，建立完善事故灾害和自然灾害分类应对制度，组织编制区总体应急预案和安全生产类、自然灾害类专项预案，综合协调应急预案衔接工作，组织开展预案演练，推动应急避难设施建设。</w:t>
      </w:r>
    </w:p>
    <w:p w:rsidR="00671A3B" w:rsidRDefault="006F5800">
      <w:pPr>
        <w:spacing w:line="579" w:lineRule="exact"/>
        <w:ind w:left="72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（四）牵头建立统一的全区应急管理信息系统，负责信息传输渠道的规划和布局，建立监测预警和灾情报告制度，健全自然灾害信息资源获取和共享机制，依法统一发布灾情</w:t>
      </w:r>
    </w:p>
    <w:p w:rsidR="00671A3B" w:rsidRDefault="006F5800">
      <w:pPr>
        <w:spacing w:line="579" w:lineRule="exact"/>
        <w:ind w:left="72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（五）组织指导协调安全生产类、自然灾害类等突发事件应急救援，</w:t>
      </w:r>
      <w:r>
        <w:rPr>
          <w:rFonts w:ascii="仿宋_GB2312" w:eastAsia="仿宋_GB2312" w:cs="ArialUnicodeMS"/>
          <w:color w:val="000000"/>
          <w:kern w:val="0"/>
          <w:sz w:val="32"/>
          <w:szCs w:val="32"/>
        </w:rPr>
        <w:t>承担</w:t>
      </w:r>
      <w:r>
        <w:rPr>
          <w:rFonts w:ascii="仿宋_GB2312" w:eastAsia="仿宋_GB2312" w:cs="ArialUnicodeMS" w:hint="eastAsia"/>
          <w:color w:val="000000"/>
          <w:kern w:val="0"/>
          <w:sz w:val="32"/>
          <w:szCs w:val="32"/>
        </w:rPr>
        <w:t>区应对重大灾害指挥部工作，综合研判突发事件发展态势并提出应对建议，协助区委、区政府指定的负责同志组织重大灾害应急处置工作。</w:t>
      </w:r>
    </w:p>
    <w:p w:rsidR="00671A3B" w:rsidRDefault="006F5800">
      <w:pPr>
        <w:spacing w:line="579" w:lineRule="exact"/>
        <w:ind w:left="72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（六）统一协调指挥各类应急专业队伍，建立应急协调联</w:t>
      </w:r>
      <w:r>
        <w:rPr>
          <w:rFonts w:ascii="仿宋_GB2312" w:eastAsia="仿宋_GB2312" w:cs="ArialUnicodeMS" w:hint="eastAsia"/>
          <w:color w:val="000000"/>
          <w:kern w:val="0"/>
          <w:sz w:val="32"/>
          <w:szCs w:val="32"/>
        </w:rPr>
        <w:lastRenderedPageBreak/>
        <w:t>动机制，推进指挥平台对接，衔接解放军和武警部队参与应急救援工作。</w:t>
      </w:r>
    </w:p>
    <w:p w:rsidR="00671A3B" w:rsidRDefault="006F5800">
      <w:pPr>
        <w:spacing w:line="579" w:lineRule="exact"/>
        <w:ind w:left="72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（七）统筹应急救援力量建设，负责消防、森林和草原火灾扑</w:t>
      </w:r>
      <w:r>
        <w:rPr>
          <w:rFonts w:ascii="仿宋_GB2312" w:eastAsia="仿宋_GB2312" w:cs="ArialUnicodeMS" w:hint="eastAsia"/>
          <w:color w:val="000000"/>
          <w:kern w:val="0"/>
          <w:sz w:val="32"/>
          <w:szCs w:val="32"/>
        </w:rPr>
        <w:t>救、抗洪抢险、地震和地质灾害救援、生产安全事故救援等专业应急救援力量建设，管理区综合性应急救援队伍，指导各级及社会应急救援力量建设。</w:t>
      </w:r>
    </w:p>
    <w:p w:rsidR="00671A3B" w:rsidRDefault="006F5800">
      <w:pPr>
        <w:spacing w:line="579" w:lineRule="exact"/>
        <w:ind w:left="72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（八）组织协调消防工作，指导各级消防监督、火灾预防、火灾扑救等工作。</w:t>
      </w:r>
    </w:p>
    <w:p w:rsidR="00671A3B" w:rsidRDefault="006F5800">
      <w:pPr>
        <w:spacing w:line="579" w:lineRule="exact"/>
        <w:ind w:left="72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（九）指导协调森林和草原火灾、水旱灾害、地质灾害等防治工作，组织开展地震监测预报工作和地震灾害预防工作，负责自然灾害和综合监测预警工作，指导开展自然灾害综合风险评估工作。</w:t>
      </w:r>
    </w:p>
    <w:p w:rsidR="00671A3B" w:rsidRDefault="006F5800">
      <w:pPr>
        <w:spacing w:line="579" w:lineRule="exact"/>
        <w:ind w:left="72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（十）组织协调灾害救助工作，组织指导灾情核查、损失评估、救灾捐赠工作，管理、分配区救灾款物并监督使用。（十一）依法行使区安全生产综合监督</w:t>
      </w:r>
      <w:r>
        <w:rPr>
          <w:rFonts w:ascii="仿宋_GB2312" w:eastAsia="仿宋_GB2312" w:cs="ArialUnicodeMS" w:hint="eastAsia"/>
          <w:color w:val="000000"/>
          <w:kern w:val="0"/>
          <w:sz w:val="32"/>
          <w:szCs w:val="32"/>
        </w:rPr>
        <w:t>管理职权，指导协调、监督检查区有关部门和各乡镇政府、街道办事处、广阳经济开发区管委会安全生产工作，组织开展安全生产巡查、考核工作。</w:t>
      </w:r>
    </w:p>
    <w:p w:rsidR="00671A3B" w:rsidRDefault="006F5800">
      <w:pPr>
        <w:spacing w:line="579" w:lineRule="exact"/>
        <w:ind w:left="72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（十二）按照分级、属地原则，依法监督检查工矿商贸生产经营单位贯彻执行安全生产法律法规情况，及其安全生产条件和有关设备（特种</w:t>
      </w:r>
      <w:r>
        <w:rPr>
          <w:rFonts w:ascii="仿宋_GB2312" w:eastAsia="仿宋_GB2312" w:cs="ArialUnicodeMS"/>
          <w:color w:val="000000"/>
          <w:kern w:val="0"/>
          <w:sz w:val="32"/>
          <w:szCs w:val="32"/>
        </w:rPr>
        <w:t>设备除外</w:t>
      </w:r>
      <w:r>
        <w:rPr>
          <w:rFonts w:ascii="仿宋_GB2312" w:eastAsia="仿宋_GB2312" w:cs="ArialUnicodeMS" w:hint="eastAsia"/>
          <w:color w:val="000000"/>
          <w:kern w:val="0"/>
          <w:sz w:val="32"/>
          <w:szCs w:val="32"/>
        </w:rPr>
        <w:t>）、材料、劳动防护用品的安全生产管理工作；负责监督管理工矿商贸行业区属</w:t>
      </w:r>
      <w:r>
        <w:rPr>
          <w:rFonts w:ascii="仿宋_GB2312" w:eastAsia="仿宋_GB2312" w:cs="ArialUnicodeMS" w:hint="eastAsia"/>
          <w:color w:val="000000"/>
          <w:kern w:val="0"/>
          <w:sz w:val="32"/>
          <w:szCs w:val="32"/>
        </w:rPr>
        <w:lastRenderedPageBreak/>
        <w:t>企业的安全生产工作；依法组织并指导监督实施安全生产准入制度；负责危险化学品安全监管综合工作和烟花爆竹安全生产监管工作。</w:t>
      </w:r>
    </w:p>
    <w:p w:rsidR="00671A3B" w:rsidRDefault="006F5800">
      <w:pPr>
        <w:spacing w:line="579" w:lineRule="exact"/>
        <w:ind w:left="72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（十三）依法组织指导生产安全事故调查处理，监督事故查处和责任</w:t>
      </w:r>
      <w:r>
        <w:rPr>
          <w:rFonts w:ascii="仿宋_GB2312" w:eastAsia="仿宋_GB2312" w:cs="ArialUnicodeMS" w:hint="eastAsia"/>
          <w:color w:val="000000"/>
          <w:kern w:val="0"/>
          <w:sz w:val="32"/>
          <w:szCs w:val="32"/>
        </w:rPr>
        <w:t>追究落实情况。组织开展自然灾害类突发事件的调查评估工作。</w:t>
      </w:r>
    </w:p>
    <w:p w:rsidR="00671A3B" w:rsidRDefault="006F5800">
      <w:pPr>
        <w:spacing w:line="579" w:lineRule="exact"/>
        <w:ind w:left="72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（十四）制定应急物资储备和应急救援装备规划并组织实施，会同区粮食和物资储备等部门建立健全应急物资信息平台和调拨制度，在救灾时统一调度。</w:t>
      </w:r>
    </w:p>
    <w:p w:rsidR="00671A3B" w:rsidRDefault="006F5800">
      <w:pPr>
        <w:spacing w:line="579" w:lineRule="exact"/>
        <w:ind w:left="72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（十五）负责应急管理、安全生产宣传教育和培训工作，组织指导应急管理、安全生产的科学技术研究、推广应用和信息化建设工作。</w:t>
      </w:r>
    </w:p>
    <w:p w:rsidR="00671A3B" w:rsidRDefault="006F5800">
      <w:pPr>
        <w:spacing w:line="579" w:lineRule="exact"/>
        <w:ind w:left="72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（十六）负责组织指导协调和监督全区安全生产行政执法工作，组织开展对安全生产重点企业的执法检查，负责全区抗震设防执法工作。</w:t>
      </w:r>
    </w:p>
    <w:p w:rsidR="00671A3B" w:rsidRDefault="006F5800">
      <w:pPr>
        <w:spacing w:line="579" w:lineRule="exact"/>
        <w:ind w:left="72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（十七）组织开展应急管理方面的对外交流与合作。</w:t>
      </w:r>
    </w:p>
    <w:p w:rsidR="00671A3B" w:rsidRDefault="006F5800">
      <w:pPr>
        <w:spacing w:line="579" w:lineRule="exact"/>
        <w:ind w:left="72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（十八）完成区委、区政府交办</w:t>
      </w:r>
      <w:r>
        <w:rPr>
          <w:rFonts w:ascii="仿宋_GB2312" w:eastAsia="仿宋_GB2312" w:cs="ArialUnicodeMS" w:hint="eastAsia"/>
          <w:color w:val="000000"/>
          <w:kern w:val="0"/>
          <w:sz w:val="32"/>
          <w:szCs w:val="32"/>
        </w:rPr>
        <w:t>的其他任务。</w:t>
      </w:r>
    </w:p>
    <w:p w:rsidR="00671A3B" w:rsidRDefault="00671A3B">
      <w:pPr>
        <w:spacing w:line="579" w:lineRule="exact"/>
        <w:ind w:left="720"/>
        <w:rPr>
          <w:rFonts w:ascii="仿宋" w:eastAsia="仿宋" w:hAnsi="仿宋" w:cs="仿宋"/>
          <w:sz w:val="32"/>
          <w:szCs w:val="32"/>
        </w:rPr>
      </w:pPr>
    </w:p>
    <w:p w:rsidR="00671A3B" w:rsidRDefault="006F5800">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671A3B" w:rsidRDefault="006F5800">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hint="eastAsia"/>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hint="eastAsia"/>
          <w:color w:val="000000"/>
          <w:kern w:val="0"/>
          <w:sz w:val="32"/>
          <w:szCs w:val="32"/>
        </w:rPr>
        <w:t>1</w:t>
      </w:r>
      <w:r>
        <w:rPr>
          <w:rFonts w:ascii="仿宋_GB2312" w:eastAsia="仿宋_GB2312" w:cs="ArialUnicodeMS" w:hint="eastAsia"/>
          <w:color w:val="000000"/>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985"/>
        <w:gridCol w:w="4226"/>
        <w:gridCol w:w="1985"/>
        <w:gridCol w:w="2384"/>
      </w:tblGrid>
      <w:tr w:rsidR="00671A3B">
        <w:trPr>
          <w:trHeight w:val="811"/>
        </w:trPr>
        <w:tc>
          <w:tcPr>
            <w:tcW w:w="985" w:type="dxa"/>
            <w:vAlign w:val="center"/>
          </w:tcPr>
          <w:p w:rsidR="00671A3B" w:rsidRDefault="006F5800">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lastRenderedPageBreak/>
              <w:t>序号</w:t>
            </w:r>
          </w:p>
        </w:tc>
        <w:tc>
          <w:tcPr>
            <w:tcW w:w="4226" w:type="dxa"/>
            <w:vAlign w:val="center"/>
          </w:tcPr>
          <w:p w:rsidR="00671A3B" w:rsidRDefault="006F5800">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1985" w:type="dxa"/>
            <w:vAlign w:val="center"/>
          </w:tcPr>
          <w:p w:rsidR="00671A3B" w:rsidRDefault="006F5800">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384" w:type="dxa"/>
            <w:vAlign w:val="center"/>
          </w:tcPr>
          <w:p w:rsidR="00671A3B" w:rsidRDefault="006F5800">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671A3B">
        <w:trPr>
          <w:trHeight w:val="596"/>
        </w:trPr>
        <w:tc>
          <w:tcPr>
            <w:tcW w:w="985" w:type="dxa"/>
          </w:tcPr>
          <w:p w:rsidR="00671A3B" w:rsidRDefault="006F5800">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1</w:t>
            </w:r>
          </w:p>
        </w:tc>
        <w:tc>
          <w:tcPr>
            <w:tcW w:w="4226" w:type="dxa"/>
          </w:tcPr>
          <w:p w:rsidR="00671A3B" w:rsidRDefault="006F5800">
            <w:pPr>
              <w:spacing w:line="560" w:lineRule="exact"/>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廊坊市广阳区</w:t>
            </w:r>
            <w:r>
              <w:rPr>
                <w:rFonts w:ascii="仿宋_GB2312" w:eastAsia="仿宋_GB2312" w:cs="ArialUnicodeMS"/>
                <w:color w:val="000000"/>
                <w:kern w:val="0"/>
                <w:sz w:val="28"/>
                <w:szCs w:val="28"/>
              </w:rPr>
              <w:t>应急管理局</w:t>
            </w:r>
            <w:r>
              <w:rPr>
                <w:rFonts w:ascii="仿宋_GB2312" w:eastAsia="仿宋_GB2312" w:cs="ArialUnicodeMS" w:hint="eastAsia"/>
                <w:color w:val="000000"/>
                <w:kern w:val="0"/>
                <w:sz w:val="28"/>
                <w:szCs w:val="28"/>
              </w:rPr>
              <w:t>(</w:t>
            </w:r>
            <w:r>
              <w:rPr>
                <w:rFonts w:ascii="仿宋_GB2312" w:eastAsia="仿宋_GB2312" w:cs="ArialUnicodeMS" w:hint="eastAsia"/>
                <w:color w:val="000000"/>
                <w:kern w:val="0"/>
                <w:sz w:val="28"/>
                <w:szCs w:val="28"/>
              </w:rPr>
              <w:t>本级</w:t>
            </w:r>
            <w:r>
              <w:rPr>
                <w:rFonts w:ascii="仿宋_GB2312" w:eastAsia="仿宋_GB2312" w:cs="ArialUnicodeMS" w:hint="eastAsia"/>
                <w:color w:val="000000"/>
                <w:kern w:val="0"/>
                <w:sz w:val="28"/>
                <w:szCs w:val="28"/>
              </w:rPr>
              <w:t>)</w:t>
            </w:r>
          </w:p>
        </w:tc>
        <w:tc>
          <w:tcPr>
            <w:tcW w:w="1985" w:type="dxa"/>
          </w:tcPr>
          <w:p w:rsidR="00671A3B" w:rsidRDefault="006F5800">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行政</w:t>
            </w:r>
            <w:r>
              <w:rPr>
                <w:rFonts w:ascii="仿宋_GB2312" w:eastAsia="仿宋_GB2312" w:cs="ArialUnicodeMS"/>
                <w:color w:val="000000"/>
                <w:kern w:val="0"/>
                <w:sz w:val="28"/>
                <w:szCs w:val="28"/>
              </w:rPr>
              <w:t>单位</w:t>
            </w:r>
          </w:p>
        </w:tc>
        <w:tc>
          <w:tcPr>
            <w:tcW w:w="2384" w:type="dxa"/>
          </w:tcPr>
          <w:p w:rsidR="00671A3B" w:rsidRDefault="006F5800">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财政拨款</w:t>
            </w:r>
          </w:p>
        </w:tc>
      </w:tr>
      <w:tr w:rsidR="00671A3B">
        <w:trPr>
          <w:trHeight w:val="606"/>
        </w:trPr>
        <w:tc>
          <w:tcPr>
            <w:tcW w:w="9580" w:type="dxa"/>
            <w:gridSpan w:val="4"/>
            <w:tcBorders>
              <w:top w:val="single" w:sz="4" w:space="0" w:color="auto"/>
              <w:left w:val="nil"/>
              <w:bottom w:val="nil"/>
              <w:right w:val="nil"/>
            </w:tcBorders>
          </w:tcPr>
          <w:p w:rsidR="00671A3B" w:rsidRDefault="00671A3B">
            <w:pPr>
              <w:spacing w:line="560" w:lineRule="exact"/>
              <w:ind w:firstLineChars="200" w:firstLine="560"/>
              <w:jc w:val="left"/>
              <w:rPr>
                <w:rFonts w:ascii="仿宋_GB2312" w:eastAsia="仿宋_GB2312" w:cs="ArialUnicodeMS"/>
                <w:color w:val="000000"/>
                <w:kern w:val="0"/>
                <w:sz w:val="28"/>
                <w:szCs w:val="28"/>
              </w:rPr>
            </w:pPr>
          </w:p>
        </w:tc>
      </w:tr>
    </w:tbl>
    <w:p w:rsidR="00671A3B" w:rsidRDefault="00671A3B">
      <w:pPr>
        <w:widowControl/>
        <w:spacing w:after="160" w:line="580" w:lineRule="exact"/>
        <w:ind w:firstLineChars="200" w:firstLine="640"/>
        <w:rPr>
          <w:rFonts w:ascii="Times New Roman" w:eastAsia="黑体" w:cs="Times New Roman"/>
          <w:color w:val="000000"/>
          <w:sz w:val="32"/>
          <w:szCs w:val="32"/>
        </w:rPr>
      </w:pPr>
    </w:p>
    <w:p w:rsidR="00671A3B" w:rsidRDefault="00671A3B">
      <w:pPr>
        <w:widowControl/>
        <w:spacing w:after="160" w:line="580" w:lineRule="exact"/>
        <w:ind w:firstLineChars="200" w:firstLine="640"/>
        <w:rPr>
          <w:rFonts w:ascii="Times New Roman" w:eastAsia="黑体" w:cs="Times New Roman"/>
          <w:color w:val="000000"/>
          <w:sz w:val="32"/>
          <w:szCs w:val="32"/>
        </w:rPr>
      </w:pPr>
    </w:p>
    <w:p w:rsidR="00671A3B" w:rsidRDefault="00671A3B">
      <w:pPr>
        <w:widowControl/>
        <w:spacing w:after="160" w:line="580" w:lineRule="exact"/>
        <w:ind w:firstLineChars="200" w:firstLine="640"/>
        <w:rPr>
          <w:rFonts w:ascii="Times New Roman" w:eastAsia="黑体" w:cs="Times New Roman"/>
          <w:color w:val="000000"/>
          <w:sz w:val="32"/>
          <w:szCs w:val="32"/>
        </w:rPr>
      </w:pPr>
    </w:p>
    <w:p w:rsidR="00671A3B" w:rsidRDefault="00671A3B">
      <w:pPr>
        <w:widowControl/>
        <w:spacing w:after="160" w:line="580" w:lineRule="exact"/>
        <w:ind w:firstLineChars="200" w:firstLine="640"/>
        <w:rPr>
          <w:rFonts w:ascii="Times New Roman" w:eastAsia="黑体" w:cs="Times New Roman"/>
          <w:color w:val="000000"/>
          <w:sz w:val="32"/>
          <w:szCs w:val="32"/>
        </w:rPr>
        <w:sectPr w:rsidR="00671A3B">
          <w:headerReference w:type="default" r:id="rId22"/>
          <w:footerReference w:type="default" r:id="rId23"/>
          <w:footerReference w:type="first" r:id="rId24"/>
          <w:pgSz w:w="11906" w:h="16838"/>
          <w:pgMar w:top="2041" w:right="1531" w:bottom="2041" w:left="1531" w:header="851" w:footer="992" w:gutter="0"/>
          <w:pgNumType w:fmt="numberInDash" w:start="1"/>
          <w:cols w:space="720"/>
          <w:titlePg/>
          <w:docGrid w:type="lines" w:linePitch="312"/>
        </w:sectPr>
      </w:pPr>
    </w:p>
    <w:p w:rsidR="00671A3B" w:rsidRDefault="00671A3B">
      <w:pPr>
        <w:widowControl/>
        <w:spacing w:after="160" w:line="580" w:lineRule="exact"/>
        <w:ind w:firstLineChars="200" w:firstLine="640"/>
        <w:rPr>
          <w:rFonts w:ascii="Times New Roman" w:eastAsia="黑体" w:cs="Times New Roman"/>
          <w:color w:val="000000"/>
          <w:sz w:val="32"/>
          <w:szCs w:val="32"/>
        </w:rPr>
        <w:sectPr w:rsidR="00671A3B">
          <w:headerReference w:type="default" r:id="rId25"/>
          <w:type w:val="continuous"/>
          <w:pgSz w:w="11906" w:h="16838"/>
          <w:pgMar w:top="2041" w:right="1531" w:bottom="2041" w:left="1531" w:header="851" w:footer="992" w:gutter="0"/>
          <w:pgNumType w:fmt="numberInDash"/>
          <w:cols w:space="720"/>
          <w:titlePg/>
          <w:docGrid w:type="lines" w:linePitch="312"/>
        </w:sectPr>
      </w:pPr>
    </w:p>
    <w:p w:rsidR="00671A3B" w:rsidRDefault="00671A3B">
      <w:pPr>
        <w:widowControl/>
        <w:spacing w:after="160" w:line="580" w:lineRule="exact"/>
        <w:ind w:firstLineChars="200" w:firstLine="1440"/>
        <w:rPr>
          <w:rFonts w:ascii="Times New Roman" w:eastAsia="黑体" w:cs="Times New Roman"/>
          <w:color w:val="000000"/>
          <w:sz w:val="32"/>
          <w:szCs w:val="32"/>
        </w:rPr>
        <w:sectPr w:rsidR="00671A3B">
          <w:pgSz w:w="11906" w:h="16838"/>
          <w:pgMar w:top="2041" w:right="1531" w:bottom="2041" w:left="1531" w:header="851" w:footer="992" w:gutter="0"/>
          <w:pgNumType w:fmt="numberInDash"/>
          <w:cols w:space="720"/>
          <w:titlePg/>
          <w:docGrid w:type="lines" w:linePitch="312"/>
        </w:sectPr>
      </w:pPr>
      <w:r w:rsidRPr="00671A3B">
        <w:rPr>
          <w:color w:val="000000"/>
          <w:sz w:val="72"/>
        </w:rPr>
        <w:lastRenderedPageBreak/>
        <w:pict>
          <v:rect id="文本框 151" o:spid="_x0000_s1035" style="position:absolute;left:0;text-align:left;margin-left:-85.7pt;margin-top:238.15pt;width:613.65pt;height:173.2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" filled="f" stroked="f" strokeweight=".5pt">
            <v:stroke joinstyle="round"/>
            <v:path arrowok="t"/>
            <v:textbox>
              <w:txbxContent>
                <w:p w:rsidR="00671A3B" w:rsidRDefault="006F5800">
                  <w:pPr>
                    <w:widowControl/>
                    <w:jc w:val="center"/>
                    <w:rPr>
                      <w:rFonts w:ascii="黑体" w:eastAsia="黑体" w:cs="黑体"/>
                      <w:color w:val="000000"/>
                      <w:sz w:val="96"/>
                      <w:szCs w:val="96"/>
                    </w:rPr>
                  </w:pPr>
                  <w:r>
                    <w:rPr>
                      <w:rFonts w:ascii="黑体" w:eastAsia="黑体" w:cs="黑体" w:hint="eastAsia"/>
                      <w:color w:val="000000"/>
                      <w:sz w:val="96"/>
                      <w:szCs w:val="96"/>
                    </w:rPr>
                    <w:t xml:space="preserve"> </w:t>
                  </w:r>
                </w:p>
                <w:p w:rsidR="00671A3B" w:rsidRDefault="00671A3B">
                  <w:pPr>
                    <w:widowControl/>
                    <w:jc w:val="center"/>
                    <w:rPr>
                      <w:rFonts w:ascii="黑体" w:eastAsia="黑体" w:cs="黑体"/>
                      <w:color w:val="000000"/>
                      <w:sz w:val="96"/>
                      <w:szCs w:val="96"/>
                    </w:rPr>
                  </w:pPr>
                </w:p>
              </w:txbxContent>
            </v:textbox>
          </v:rect>
        </w:pict>
      </w:r>
    </w:p>
    <w:p w:rsidR="00671A3B" w:rsidRDefault="00671A3B">
      <w:pPr>
        <w:widowControl/>
        <w:spacing w:line="580" w:lineRule="exact"/>
        <w:ind w:firstLineChars="200" w:firstLine="640"/>
        <w:rPr>
          <w:rFonts w:eastAsia="黑体"/>
          <w:color w:val="000000"/>
          <w:sz w:val="32"/>
          <w:szCs w:val="32"/>
        </w:rPr>
      </w:pPr>
    </w:p>
    <w:p w:rsidR="00671A3B" w:rsidRDefault="00671A3B">
      <w:pPr>
        <w:jc w:val="center"/>
        <w:rPr>
          <w:rFonts w:ascii="黑体" w:eastAsia="黑体" w:cs="黑体"/>
          <w:color w:val="000000"/>
          <w:sz w:val="56"/>
          <w:szCs w:val="72"/>
        </w:rPr>
      </w:pPr>
    </w:p>
    <w:p w:rsidR="00671A3B" w:rsidRDefault="00671A3B">
      <w:pPr>
        <w:jc w:val="center"/>
        <w:rPr>
          <w:rFonts w:ascii="黑体" w:eastAsia="黑体" w:cs="黑体"/>
          <w:color w:val="000000"/>
          <w:sz w:val="56"/>
          <w:szCs w:val="72"/>
        </w:rPr>
      </w:pPr>
    </w:p>
    <w:p w:rsidR="00671A3B" w:rsidRDefault="00671A3B">
      <w:pPr>
        <w:jc w:val="center"/>
        <w:rPr>
          <w:rFonts w:ascii="黑体" w:eastAsia="黑体" w:cs="黑体"/>
          <w:color w:val="000000"/>
          <w:sz w:val="56"/>
          <w:szCs w:val="72"/>
        </w:rPr>
      </w:pPr>
      <w:r w:rsidRPr="00671A3B">
        <w:rPr>
          <w:color w:val="000000"/>
          <w:sz w:val="72"/>
        </w:rPr>
        <w:pict>
          <v:rect id="文本框 187" o:spid="_x0000_s1036" style="position:absolute;left:0;text-align:left;margin-left:-90.8pt;margin-top:4.35pt;width:613.65pt;height:263.1pt;z-index:25166028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" fillcolor="#ffd966" strokecolor="#ffd966" strokeweight=".5pt">
            <v:fill r:id="rId21" o:title="image1" type="pattern"/>
            <v:stroke joinstyle="round"/>
            <v:path arrowok="t"/>
            <v:textbox>
              <w:txbxContent>
                <w:p w:rsidR="00671A3B" w:rsidRDefault="006F5800">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hint="eastAsia"/>
                      <w:color w:val="000000"/>
                      <w:sz w:val="90"/>
                      <w:szCs w:val="90"/>
                    </w:rPr>
                    <w:t xml:space="preserve"> </w:t>
                  </w:r>
                </w:p>
                <w:p w:rsidR="00671A3B" w:rsidRDefault="006F5800">
                  <w:pPr>
                    <w:widowControl/>
                    <w:jc w:val="center"/>
                    <w:rPr>
                      <w:rFonts w:ascii="黑体" w:eastAsia="黑体" w:cs="黑体"/>
                      <w:color w:val="000000"/>
                      <w:sz w:val="90"/>
                      <w:szCs w:val="90"/>
                    </w:rPr>
                  </w:pPr>
                  <w:r>
                    <w:rPr>
                      <w:rFonts w:ascii="黑体" w:eastAsia="黑体" w:cs="黑体" w:hint="eastAsia"/>
                      <w:color w:val="000000"/>
                      <w:sz w:val="90"/>
                      <w:szCs w:val="90"/>
                    </w:rPr>
                    <w:t>2019</w:t>
                  </w:r>
                  <w:r>
                    <w:rPr>
                      <w:rFonts w:ascii="黑体" w:eastAsia="黑体" w:cs="黑体" w:hint="eastAsia"/>
                      <w:color w:val="000000"/>
                      <w:sz w:val="90"/>
                      <w:szCs w:val="90"/>
                    </w:rPr>
                    <w:t>年部门决算情况说明</w:t>
                  </w:r>
                </w:p>
                <w:p w:rsidR="00671A3B" w:rsidRDefault="00671A3B"/>
              </w:txbxContent>
            </v:textbox>
          </v:rect>
        </w:pict>
      </w:r>
    </w:p>
    <w:p w:rsidR="00671A3B" w:rsidRDefault="00671A3B">
      <w:pPr>
        <w:jc w:val="center"/>
        <w:rPr>
          <w:rFonts w:ascii="黑体" w:eastAsia="黑体" w:cs="黑体"/>
          <w:color w:val="000000"/>
          <w:sz w:val="56"/>
          <w:szCs w:val="72"/>
        </w:rPr>
      </w:pPr>
    </w:p>
    <w:p w:rsidR="00671A3B" w:rsidRDefault="00671A3B">
      <w:pPr>
        <w:jc w:val="center"/>
        <w:rPr>
          <w:rFonts w:ascii="黑体" w:eastAsia="黑体" w:cs="黑体"/>
          <w:color w:val="000000"/>
          <w:sz w:val="56"/>
          <w:szCs w:val="72"/>
        </w:rPr>
      </w:pPr>
    </w:p>
    <w:p w:rsidR="00671A3B" w:rsidRDefault="00671A3B">
      <w:pPr>
        <w:jc w:val="center"/>
        <w:rPr>
          <w:rFonts w:ascii="黑体" w:eastAsia="黑体" w:cs="黑体"/>
          <w:color w:val="000000"/>
          <w:sz w:val="56"/>
          <w:szCs w:val="72"/>
        </w:rPr>
      </w:pPr>
    </w:p>
    <w:p w:rsidR="00671A3B" w:rsidRDefault="00671A3B">
      <w:pPr>
        <w:jc w:val="center"/>
        <w:rPr>
          <w:rFonts w:ascii="黑体" w:eastAsia="黑体" w:cs="黑体"/>
          <w:color w:val="000000"/>
          <w:sz w:val="56"/>
          <w:szCs w:val="72"/>
        </w:rPr>
      </w:pPr>
    </w:p>
    <w:p w:rsidR="00671A3B" w:rsidRDefault="00671A3B">
      <w:pPr>
        <w:jc w:val="center"/>
        <w:rPr>
          <w:rFonts w:ascii="黑体" w:eastAsia="黑体" w:cs="黑体"/>
          <w:color w:val="000000"/>
          <w:sz w:val="56"/>
          <w:szCs w:val="72"/>
        </w:rPr>
      </w:pPr>
    </w:p>
    <w:p w:rsidR="00671A3B" w:rsidRDefault="00671A3B">
      <w:pPr>
        <w:jc w:val="center"/>
        <w:rPr>
          <w:rFonts w:ascii="黑体" w:eastAsia="黑体" w:cs="黑体"/>
          <w:color w:val="000000"/>
          <w:sz w:val="56"/>
          <w:szCs w:val="72"/>
        </w:rPr>
      </w:pPr>
    </w:p>
    <w:p w:rsidR="00671A3B" w:rsidRDefault="00671A3B">
      <w:pPr>
        <w:jc w:val="center"/>
        <w:rPr>
          <w:rFonts w:ascii="黑体" w:eastAsia="黑体" w:cs="黑体"/>
          <w:color w:val="000000"/>
          <w:sz w:val="56"/>
          <w:szCs w:val="72"/>
        </w:rPr>
      </w:pPr>
    </w:p>
    <w:p w:rsidR="00671A3B" w:rsidRDefault="00671A3B">
      <w:pPr>
        <w:jc w:val="center"/>
        <w:rPr>
          <w:rFonts w:ascii="黑体" w:eastAsia="黑体" w:cs="黑体"/>
          <w:color w:val="000000"/>
          <w:sz w:val="56"/>
          <w:szCs w:val="72"/>
        </w:rPr>
      </w:pPr>
    </w:p>
    <w:p w:rsidR="00671A3B" w:rsidRDefault="00671A3B">
      <w:pPr>
        <w:jc w:val="center"/>
        <w:rPr>
          <w:rFonts w:ascii="黑体" w:eastAsia="黑体" w:cs="黑体"/>
          <w:color w:val="000000"/>
          <w:sz w:val="56"/>
          <w:szCs w:val="72"/>
        </w:rPr>
      </w:pPr>
    </w:p>
    <w:p w:rsidR="00671A3B" w:rsidRDefault="006F5800">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671A3B" w:rsidRDefault="006F5800">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w:t>
      </w:r>
      <w:r>
        <w:rPr>
          <w:rFonts w:ascii="仿宋_GB2312" w:eastAsia="仿宋_GB2312" w:cs="DengXian-Regular"/>
          <w:color w:val="000000"/>
          <w:sz w:val="32"/>
          <w:szCs w:val="32"/>
        </w:rPr>
        <w:t>9</w:t>
      </w:r>
      <w:r>
        <w:rPr>
          <w:rFonts w:ascii="仿宋_GB2312" w:eastAsia="仿宋_GB2312" w:cs="DengXian-Regular" w:hint="eastAsia"/>
          <w:color w:val="000000"/>
          <w:sz w:val="32"/>
          <w:szCs w:val="32"/>
        </w:rPr>
        <w:t>年度收入总计</w:t>
      </w:r>
      <w:r>
        <w:rPr>
          <w:rFonts w:ascii="仿宋_GB2312" w:eastAsia="仿宋_GB2312" w:cs="DengXian-Regular"/>
          <w:color w:val="000000"/>
          <w:sz w:val="32"/>
          <w:szCs w:val="32"/>
        </w:rPr>
        <w:t>833.74</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、支出总计</w:t>
      </w:r>
      <w:r>
        <w:rPr>
          <w:rFonts w:ascii="仿宋_GB2312" w:eastAsia="仿宋_GB2312" w:cs="DengXian-Regular"/>
          <w:color w:val="000000"/>
          <w:sz w:val="32"/>
          <w:szCs w:val="32"/>
        </w:rPr>
        <w:t>712.21</w:t>
      </w:r>
      <w:r>
        <w:rPr>
          <w:rFonts w:ascii="仿宋_GB2312" w:eastAsia="仿宋_GB2312" w:cs="DengXian-Regular" w:hint="eastAsia"/>
          <w:color w:val="000000"/>
          <w:sz w:val="32"/>
          <w:szCs w:val="32"/>
        </w:rPr>
        <w:t>万元、</w:t>
      </w:r>
      <w:r>
        <w:rPr>
          <w:rFonts w:ascii="仿宋_GB2312" w:eastAsia="仿宋_GB2312" w:cs="DengXian-Regular" w:hint="eastAsia"/>
          <w:color w:val="000000"/>
          <w:sz w:val="32"/>
          <w:szCs w:val="32"/>
        </w:rPr>
        <w:t>201</w:t>
      </w:r>
      <w:r>
        <w:rPr>
          <w:rFonts w:ascii="仿宋_GB2312" w:eastAsia="仿宋_GB2312" w:cs="DengXian-Regular"/>
          <w:color w:val="000000"/>
          <w:sz w:val="32"/>
          <w:szCs w:val="32"/>
        </w:rPr>
        <w:t>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度结转结余</w:t>
      </w:r>
      <w:r>
        <w:rPr>
          <w:rFonts w:ascii="仿宋_GB2312" w:eastAsia="仿宋_GB2312" w:cs="DengXian-Regular"/>
          <w:color w:val="000000"/>
          <w:sz w:val="32"/>
          <w:szCs w:val="32"/>
        </w:rPr>
        <w:t>124.05</w:t>
      </w:r>
      <w:r>
        <w:rPr>
          <w:rFonts w:ascii="仿宋_GB2312" w:eastAsia="仿宋_GB2312" w:cs="DengXian-Regular" w:hint="eastAsia"/>
          <w:color w:val="000000"/>
          <w:sz w:val="32"/>
          <w:szCs w:val="32"/>
        </w:rPr>
        <w:t>万元。与</w:t>
      </w:r>
      <w:r>
        <w:rPr>
          <w:rFonts w:ascii="仿宋_GB2312" w:eastAsia="仿宋_GB2312" w:cs="DengXian-Regular" w:hint="eastAsia"/>
          <w:color w:val="000000"/>
          <w:sz w:val="32"/>
          <w:szCs w:val="32"/>
        </w:rPr>
        <w:t>201</w:t>
      </w:r>
      <w:r>
        <w:rPr>
          <w:rFonts w:ascii="仿宋_GB2312" w:eastAsia="仿宋_GB2312" w:cs="DengXian-Regular"/>
          <w:color w:val="000000"/>
          <w:sz w:val="32"/>
          <w:szCs w:val="32"/>
        </w:rPr>
        <w:t>8</w:t>
      </w:r>
      <w:r>
        <w:rPr>
          <w:rFonts w:ascii="仿宋_GB2312" w:eastAsia="仿宋_GB2312" w:cs="DengXian-Regular" w:hint="eastAsia"/>
          <w:color w:val="000000"/>
          <w:sz w:val="32"/>
          <w:szCs w:val="32"/>
        </w:rPr>
        <w:t>年度决算相比，收支增加</w:t>
      </w:r>
      <w:r>
        <w:rPr>
          <w:rFonts w:ascii="仿宋_GB2312" w:eastAsia="仿宋_GB2312" w:cs="DengXian-Regular"/>
          <w:color w:val="000000"/>
          <w:sz w:val="32"/>
          <w:szCs w:val="32"/>
        </w:rPr>
        <w:t>80.55</w:t>
      </w:r>
      <w:r>
        <w:rPr>
          <w:rFonts w:ascii="仿宋_GB2312" w:eastAsia="仿宋_GB2312" w:cs="DengXian-Regular" w:hint="eastAsia"/>
          <w:color w:val="000000"/>
          <w:sz w:val="32"/>
          <w:szCs w:val="32"/>
        </w:rPr>
        <w:t>万元、支出</w:t>
      </w:r>
      <w:r>
        <w:rPr>
          <w:rFonts w:ascii="仿宋_GB2312" w:eastAsia="仿宋_GB2312" w:cs="DengXian-Regular"/>
          <w:color w:val="000000"/>
          <w:sz w:val="32"/>
          <w:szCs w:val="32"/>
        </w:rPr>
        <w:t>减少</w:t>
      </w:r>
      <w:r>
        <w:rPr>
          <w:rFonts w:ascii="仿宋_GB2312" w:eastAsia="仿宋_GB2312" w:cs="DengXian-Regular"/>
          <w:color w:val="000000"/>
          <w:sz w:val="32"/>
          <w:szCs w:val="32"/>
        </w:rPr>
        <w:t>47.26</w:t>
      </w:r>
      <w:r>
        <w:rPr>
          <w:rFonts w:ascii="仿宋_GB2312" w:eastAsia="仿宋_GB2312" w:cs="DengXian-Regular" w:hint="eastAsia"/>
          <w:color w:val="000000"/>
          <w:sz w:val="32"/>
          <w:szCs w:val="32"/>
        </w:rPr>
        <w:t>万元，收入增长</w:t>
      </w:r>
      <w:r>
        <w:rPr>
          <w:rFonts w:ascii="仿宋_GB2312" w:eastAsia="仿宋_GB2312" w:cs="DengXian-Regular"/>
          <w:color w:val="000000"/>
          <w:sz w:val="32"/>
          <w:szCs w:val="32"/>
        </w:rPr>
        <w:t>10.7%</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支出减少</w:t>
      </w:r>
      <w:r>
        <w:rPr>
          <w:rFonts w:ascii="仿宋_GB2312" w:eastAsia="仿宋_GB2312" w:cs="DengXian-Regular"/>
          <w:color w:val="000000"/>
          <w:sz w:val="32"/>
          <w:szCs w:val="32"/>
        </w:rPr>
        <w:t>6.2</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，收入</w:t>
      </w:r>
      <w:r>
        <w:rPr>
          <w:rFonts w:ascii="仿宋_GB2312" w:eastAsia="仿宋_GB2312" w:cs="DengXian-Regular"/>
          <w:color w:val="000000"/>
          <w:sz w:val="32"/>
          <w:szCs w:val="32"/>
        </w:rPr>
        <w:t>增加的</w:t>
      </w:r>
      <w:r>
        <w:rPr>
          <w:rFonts w:ascii="仿宋_GB2312" w:eastAsia="仿宋_GB2312" w:cs="DengXian-Regular" w:hint="eastAsia"/>
          <w:color w:val="000000"/>
          <w:sz w:val="32"/>
          <w:szCs w:val="32"/>
        </w:rPr>
        <w:t>主要原因是机构</w:t>
      </w:r>
      <w:r>
        <w:rPr>
          <w:rFonts w:ascii="仿宋_GB2312" w:eastAsia="仿宋_GB2312" w:cs="DengXian-Regular"/>
          <w:color w:val="000000"/>
          <w:sz w:val="32"/>
          <w:szCs w:val="32"/>
        </w:rPr>
        <w:t>改革</w:t>
      </w:r>
      <w:r>
        <w:rPr>
          <w:rFonts w:ascii="仿宋_GB2312" w:eastAsia="仿宋_GB2312" w:cs="DengXian-Regular" w:hint="eastAsia"/>
          <w:color w:val="000000"/>
          <w:sz w:val="32"/>
          <w:szCs w:val="32"/>
        </w:rPr>
        <w:t>以及应急管理</w:t>
      </w:r>
      <w:r>
        <w:rPr>
          <w:rFonts w:ascii="仿宋_GB2312" w:eastAsia="仿宋_GB2312" w:cs="DengXian-Regular"/>
          <w:color w:val="000000"/>
          <w:sz w:val="32"/>
          <w:szCs w:val="32"/>
        </w:rPr>
        <w:t>平台建设，加大了资金的投入使用</w:t>
      </w:r>
      <w:r>
        <w:rPr>
          <w:rFonts w:ascii="仿宋_GB2312" w:eastAsia="仿宋_GB2312" w:cs="DengXian-Regular" w:hint="eastAsia"/>
          <w:color w:val="000000"/>
          <w:sz w:val="32"/>
          <w:szCs w:val="32"/>
        </w:rPr>
        <w:t>，支出</w:t>
      </w:r>
      <w:r>
        <w:rPr>
          <w:rFonts w:ascii="仿宋_GB2312" w:eastAsia="仿宋_GB2312" w:cs="DengXian-Regular"/>
          <w:color w:val="000000"/>
          <w:sz w:val="32"/>
          <w:szCs w:val="32"/>
        </w:rPr>
        <w:t>减少的主要原因</w:t>
      </w:r>
      <w:r>
        <w:rPr>
          <w:rFonts w:ascii="仿宋_GB2312" w:eastAsia="仿宋_GB2312" w:cs="DengXian-Regular" w:hint="eastAsia"/>
          <w:color w:val="000000"/>
          <w:sz w:val="32"/>
          <w:szCs w:val="32"/>
        </w:rPr>
        <w:t>：</w:t>
      </w:r>
      <w:r>
        <w:rPr>
          <w:rFonts w:ascii="仿宋_GB2312" w:eastAsia="仿宋_GB2312" w:cs="DengXian-Regular"/>
          <w:color w:val="000000"/>
          <w:sz w:val="32"/>
          <w:szCs w:val="32"/>
        </w:rPr>
        <w:t>节约开支。</w:t>
      </w:r>
    </w:p>
    <w:p w:rsidR="00671A3B" w:rsidRDefault="006F5800">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671A3B" w:rsidRDefault="006F5800">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833.74</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805.75</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96.6</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；事业收入</w:t>
      </w:r>
      <w:r>
        <w:rPr>
          <w:rFonts w:ascii="仿宋_GB2312" w:eastAsia="仿宋_GB2312" w:cs="DengXian-Regular" w:hint="eastAsia"/>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；经营收入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；其他收入</w:t>
      </w:r>
      <w:r>
        <w:rPr>
          <w:rFonts w:ascii="仿宋_GB2312" w:eastAsia="仿宋_GB2312" w:cs="DengXian-Regular"/>
          <w:color w:val="000000"/>
          <w:sz w:val="32"/>
          <w:szCs w:val="32"/>
        </w:rPr>
        <w:t>27.99</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3.4</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w:t>
      </w:r>
    </w:p>
    <w:p w:rsidR="00671A3B" w:rsidRDefault="006F5800">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671A3B" w:rsidRDefault="006F5800">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712.21</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712.21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；项目支出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；经营支出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w:t>
      </w:r>
    </w:p>
    <w:p w:rsidR="00671A3B" w:rsidRDefault="006F5800">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671A3B" w:rsidRDefault="006F5800">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hint="eastAsia"/>
          <w:b/>
          <w:bCs/>
          <w:color w:val="000000"/>
          <w:sz w:val="32"/>
          <w:szCs w:val="32"/>
        </w:rPr>
        <w:t xml:space="preserve">2018 </w:t>
      </w:r>
      <w:r>
        <w:rPr>
          <w:rFonts w:ascii="楷体_GB2312" w:eastAsia="楷体_GB2312" w:cs="DengXian-Bold" w:hint="eastAsia"/>
          <w:b/>
          <w:bCs/>
          <w:color w:val="000000"/>
          <w:sz w:val="32"/>
          <w:szCs w:val="32"/>
        </w:rPr>
        <w:t>年度决算对比情况</w:t>
      </w:r>
    </w:p>
    <w:p w:rsidR="00671A3B" w:rsidRDefault="006F5800">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年度形成的财政拨款收支均为一般公共预算财政拨款，其中本年收入</w:t>
      </w:r>
      <w:r>
        <w:rPr>
          <w:rFonts w:ascii="仿宋_GB2312" w:eastAsia="仿宋_GB2312" w:cs="DengXian-Regular"/>
          <w:color w:val="000000"/>
          <w:sz w:val="32"/>
          <w:szCs w:val="32"/>
        </w:rPr>
        <w:t>805.75</w:t>
      </w:r>
      <w:r>
        <w:rPr>
          <w:rFonts w:ascii="仿宋_GB2312" w:eastAsia="仿宋_GB2312" w:cs="DengXian-Regular" w:hint="eastAsia"/>
          <w:color w:val="000000"/>
          <w:sz w:val="32"/>
          <w:szCs w:val="32"/>
        </w:rPr>
        <w:t>万元</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比</w:t>
      </w:r>
      <w:r>
        <w:rPr>
          <w:rFonts w:ascii="仿宋_GB2312" w:eastAsia="仿宋_GB2312" w:cs="DengXian-Regular" w:hint="eastAsia"/>
          <w:color w:val="000000"/>
          <w:sz w:val="32"/>
          <w:szCs w:val="32"/>
        </w:rPr>
        <w:t>201</w:t>
      </w:r>
      <w:r>
        <w:rPr>
          <w:rFonts w:ascii="仿宋_GB2312" w:eastAsia="仿宋_GB2312" w:cs="DengXian-Regular"/>
          <w:color w:val="000000"/>
          <w:sz w:val="32"/>
          <w:szCs w:val="32"/>
        </w:rPr>
        <w:t>9</w:t>
      </w:r>
      <w:r>
        <w:rPr>
          <w:rFonts w:ascii="仿宋_GB2312" w:eastAsia="仿宋_GB2312" w:cs="DengXian-Regular" w:hint="eastAsia"/>
          <w:color w:val="000000"/>
          <w:sz w:val="32"/>
          <w:szCs w:val="32"/>
        </w:rPr>
        <w:t>年度增加</w:t>
      </w:r>
      <w:r>
        <w:rPr>
          <w:rFonts w:ascii="仿宋_GB2312" w:eastAsia="仿宋_GB2312" w:cs="DengXian-Regular" w:hint="eastAsia"/>
          <w:color w:val="000000"/>
          <w:sz w:val="32"/>
          <w:szCs w:val="32"/>
        </w:rPr>
        <w:t>8</w:t>
      </w:r>
      <w:r>
        <w:rPr>
          <w:rFonts w:ascii="仿宋_GB2312" w:eastAsia="仿宋_GB2312" w:cs="DengXian-Regular"/>
          <w:color w:val="000000"/>
          <w:sz w:val="32"/>
          <w:szCs w:val="32"/>
        </w:rPr>
        <w:t>0.55</w:t>
      </w:r>
      <w:r>
        <w:rPr>
          <w:rFonts w:ascii="仿宋_GB2312" w:eastAsia="仿宋_GB2312" w:cs="DengXian-Regular" w:hint="eastAsia"/>
          <w:color w:val="000000"/>
          <w:sz w:val="32"/>
          <w:szCs w:val="32"/>
        </w:rPr>
        <w:t>万元，增长</w:t>
      </w:r>
      <w:r>
        <w:rPr>
          <w:rFonts w:ascii="仿宋_GB2312" w:eastAsia="仿宋_GB2312" w:cs="DengXian-Regular" w:hint="eastAsia"/>
          <w:color w:val="000000"/>
          <w:sz w:val="32"/>
          <w:szCs w:val="32"/>
        </w:rPr>
        <w:t>1</w:t>
      </w:r>
      <w:r>
        <w:rPr>
          <w:rFonts w:ascii="仿宋_GB2312" w:eastAsia="仿宋_GB2312" w:cs="DengXian-Regular"/>
          <w:color w:val="000000"/>
          <w:sz w:val="32"/>
          <w:szCs w:val="32"/>
        </w:rPr>
        <w:t>0.7</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，主要是构</w:t>
      </w:r>
      <w:r>
        <w:rPr>
          <w:rFonts w:ascii="仿宋_GB2312" w:eastAsia="仿宋_GB2312" w:cs="DengXian-Regular"/>
          <w:color w:val="000000"/>
          <w:sz w:val="32"/>
          <w:szCs w:val="32"/>
        </w:rPr>
        <w:t>改革</w:t>
      </w:r>
      <w:r>
        <w:rPr>
          <w:rFonts w:ascii="仿宋_GB2312" w:eastAsia="仿宋_GB2312" w:cs="DengXian-Regular" w:hint="eastAsia"/>
          <w:color w:val="000000"/>
          <w:sz w:val="32"/>
          <w:szCs w:val="32"/>
        </w:rPr>
        <w:t>以及应急管理</w:t>
      </w:r>
      <w:r>
        <w:rPr>
          <w:rFonts w:ascii="仿宋_GB2312" w:eastAsia="仿宋_GB2312" w:cs="DengXian-Regular"/>
          <w:color w:val="000000"/>
          <w:sz w:val="32"/>
          <w:szCs w:val="32"/>
        </w:rPr>
        <w:t>平台建设，加大了资金的投入使用</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707.82</w:t>
      </w:r>
      <w:r>
        <w:rPr>
          <w:rFonts w:ascii="仿宋_GB2312" w:eastAsia="仿宋_GB2312" w:cs="DengXian-Regular" w:hint="eastAsia"/>
          <w:color w:val="000000"/>
          <w:sz w:val="32"/>
          <w:szCs w:val="32"/>
        </w:rPr>
        <w:t>万元，增加</w:t>
      </w:r>
      <w:r>
        <w:rPr>
          <w:rFonts w:ascii="仿宋_GB2312" w:eastAsia="仿宋_GB2312" w:cs="DengXian-Regular"/>
          <w:color w:val="000000"/>
          <w:sz w:val="32"/>
          <w:szCs w:val="32"/>
        </w:rPr>
        <w:t>28.11</w:t>
      </w:r>
      <w:r>
        <w:rPr>
          <w:rFonts w:ascii="仿宋_GB2312" w:eastAsia="仿宋_GB2312" w:cs="DengXian-Regular" w:hint="eastAsia"/>
          <w:color w:val="000000"/>
          <w:sz w:val="32"/>
          <w:szCs w:val="32"/>
        </w:rPr>
        <w:t>万元，增</w:t>
      </w:r>
      <w:r>
        <w:rPr>
          <w:rFonts w:ascii="仿宋_GB2312" w:eastAsia="仿宋_GB2312" w:cs="DengXian-Regular" w:hint="eastAsia"/>
          <w:color w:val="000000"/>
          <w:sz w:val="32"/>
          <w:szCs w:val="32"/>
        </w:rPr>
        <w:lastRenderedPageBreak/>
        <w:t>长</w:t>
      </w:r>
      <w:r>
        <w:rPr>
          <w:rFonts w:ascii="仿宋_GB2312" w:eastAsia="仿宋_GB2312" w:cs="DengXian-Regular" w:hint="eastAsia"/>
          <w:color w:val="000000"/>
          <w:sz w:val="32"/>
          <w:szCs w:val="32"/>
        </w:rPr>
        <w:t>4.1%</w:t>
      </w:r>
      <w:r>
        <w:rPr>
          <w:rFonts w:ascii="仿宋_GB2312" w:eastAsia="仿宋_GB2312" w:cs="DengXian-Regular" w:hint="eastAsia"/>
          <w:color w:val="000000"/>
          <w:sz w:val="32"/>
          <w:szCs w:val="32"/>
        </w:rPr>
        <w:t>，主要是构</w:t>
      </w:r>
      <w:r>
        <w:rPr>
          <w:rFonts w:ascii="仿宋_GB2312" w:eastAsia="仿宋_GB2312" w:cs="DengXian-Regular"/>
          <w:color w:val="000000"/>
          <w:sz w:val="32"/>
          <w:szCs w:val="32"/>
        </w:rPr>
        <w:t>改革</w:t>
      </w:r>
      <w:r>
        <w:rPr>
          <w:rFonts w:ascii="仿宋_GB2312" w:eastAsia="仿宋_GB2312" w:cs="DengXian-Regular" w:hint="eastAsia"/>
          <w:color w:val="000000"/>
          <w:sz w:val="32"/>
          <w:szCs w:val="32"/>
        </w:rPr>
        <w:t>职能转变</w:t>
      </w:r>
      <w:r>
        <w:rPr>
          <w:rFonts w:ascii="仿宋_GB2312" w:eastAsia="仿宋_GB2312" w:cs="DengXian-Regular"/>
          <w:color w:val="000000"/>
          <w:sz w:val="32"/>
          <w:szCs w:val="32"/>
        </w:rPr>
        <w:t>，加大了资金的投入使用</w:t>
      </w:r>
      <w:r>
        <w:rPr>
          <w:rFonts w:ascii="仿宋_GB2312" w:eastAsia="仿宋_GB2312" w:cs="DengXian-Regular" w:hint="eastAsia"/>
          <w:color w:val="000000"/>
          <w:sz w:val="32"/>
          <w:szCs w:val="32"/>
        </w:rPr>
        <w:t>。</w:t>
      </w:r>
    </w:p>
    <w:p w:rsidR="00671A3B" w:rsidRDefault="006F5800">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671A3B" w:rsidRDefault="006F5800">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年度一般公共预算财政拨款收入</w:t>
      </w:r>
      <w:r>
        <w:rPr>
          <w:rFonts w:ascii="仿宋_GB2312" w:eastAsia="仿宋_GB2312" w:cs="DengXian-Regular"/>
          <w:color w:val="000000"/>
          <w:sz w:val="32"/>
          <w:szCs w:val="32"/>
        </w:rPr>
        <w:t>805.75</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120.4</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比年初预算增加</w:t>
      </w:r>
      <w:r>
        <w:rPr>
          <w:rFonts w:ascii="仿宋_GB2312" w:eastAsia="仿宋_GB2312" w:cs="DengXian-Regular" w:hint="eastAsia"/>
          <w:color w:val="000000"/>
          <w:sz w:val="32"/>
          <w:szCs w:val="32"/>
        </w:rPr>
        <w:t>1</w:t>
      </w:r>
      <w:r>
        <w:rPr>
          <w:rFonts w:ascii="仿宋_GB2312" w:eastAsia="仿宋_GB2312" w:cs="DengXian-Regular"/>
          <w:color w:val="000000"/>
          <w:sz w:val="32"/>
          <w:szCs w:val="32"/>
        </w:rPr>
        <w:t>36.38</w:t>
      </w:r>
      <w:r>
        <w:rPr>
          <w:rFonts w:ascii="仿宋_GB2312" w:eastAsia="仿宋_GB2312" w:cs="DengXian-Regular" w:hint="eastAsia"/>
          <w:color w:val="000000"/>
          <w:sz w:val="32"/>
          <w:szCs w:val="32"/>
        </w:rPr>
        <w:t>万元，决算数大于预算数主要原因是机构</w:t>
      </w:r>
      <w:r>
        <w:rPr>
          <w:rFonts w:ascii="仿宋_GB2312" w:eastAsia="仿宋_GB2312" w:cs="DengXian-Regular"/>
          <w:color w:val="000000"/>
          <w:sz w:val="32"/>
          <w:szCs w:val="32"/>
        </w:rPr>
        <w:t>改革以及</w:t>
      </w:r>
      <w:r>
        <w:rPr>
          <w:rFonts w:ascii="仿宋_GB2312" w:eastAsia="仿宋_GB2312" w:cs="DengXian-Regular" w:hint="eastAsia"/>
          <w:color w:val="000000"/>
          <w:sz w:val="32"/>
          <w:szCs w:val="32"/>
        </w:rPr>
        <w:t>应急管理</w:t>
      </w:r>
      <w:r>
        <w:rPr>
          <w:rFonts w:ascii="仿宋_GB2312" w:eastAsia="仿宋_GB2312" w:cs="DengXian-Regular"/>
          <w:color w:val="000000"/>
          <w:sz w:val="32"/>
          <w:szCs w:val="32"/>
        </w:rPr>
        <w:t>平</w:t>
      </w:r>
      <w:r>
        <w:rPr>
          <w:rFonts w:ascii="仿宋_GB2312" w:eastAsia="仿宋_GB2312" w:cs="DengXian-Regular"/>
          <w:color w:val="000000"/>
          <w:sz w:val="32"/>
          <w:szCs w:val="32"/>
        </w:rPr>
        <w:t>台建设，加大了资金的投入使用</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707.82</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105.7</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比年初预算增加</w:t>
      </w:r>
      <w:r>
        <w:rPr>
          <w:rFonts w:ascii="仿宋_GB2312" w:eastAsia="仿宋_GB2312" w:cs="DengXian-Regular" w:hint="eastAsia"/>
          <w:color w:val="000000"/>
          <w:sz w:val="32"/>
          <w:szCs w:val="32"/>
        </w:rPr>
        <w:t>38.12</w:t>
      </w:r>
      <w:r>
        <w:rPr>
          <w:rFonts w:ascii="仿宋_GB2312" w:eastAsia="仿宋_GB2312" w:cs="DengXian-Regular" w:hint="eastAsia"/>
          <w:color w:val="000000"/>
          <w:sz w:val="32"/>
          <w:szCs w:val="32"/>
        </w:rPr>
        <w:t>万元，决算数大于预算数主要原因是主要是构</w:t>
      </w:r>
      <w:r>
        <w:rPr>
          <w:rFonts w:ascii="仿宋_GB2312" w:eastAsia="仿宋_GB2312" w:cs="DengXian-Regular"/>
          <w:color w:val="000000"/>
          <w:sz w:val="32"/>
          <w:szCs w:val="32"/>
        </w:rPr>
        <w:t>改革</w:t>
      </w:r>
      <w:r>
        <w:rPr>
          <w:rFonts w:ascii="仿宋_GB2312" w:eastAsia="仿宋_GB2312" w:cs="DengXian-Regular" w:hint="eastAsia"/>
          <w:color w:val="000000"/>
          <w:sz w:val="32"/>
          <w:szCs w:val="32"/>
        </w:rPr>
        <w:t>职能转变</w:t>
      </w:r>
      <w:r>
        <w:rPr>
          <w:rFonts w:ascii="仿宋_GB2312" w:eastAsia="仿宋_GB2312" w:cs="DengXian-Regular"/>
          <w:color w:val="000000"/>
          <w:sz w:val="32"/>
          <w:szCs w:val="32"/>
        </w:rPr>
        <w:t>，加大了资金的投入使用</w:t>
      </w:r>
      <w:r>
        <w:rPr>
          <w:rFonts w:ascii="仿宋_GB2312" w:eastAsia="仿宋_GB2312" w:cs="DengXian-Regular" w:hint="eastAsia"/>
          <w:color w:val="000000"/>
          <w:sz w:val="32"/>
          <w:szCs w:val="32"/>
        </w:rPr>
        <w:t>。</w:t>
      </w:r>
    </w:p>
    <w:p w:rsidR="00671A3B" w:rsidRDefault="006F5800">
      <w:pPr>
        <w:numPr>
          <w:ilvl w:val="0"/>
          <w:numId w:val="1"/>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671A3B" w:rsidRDefault="006F5800">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 xml:space="preserve">2019 </w:t>
      </w:r>
      <w:r>
        <w:rPr>
          <w:rFonts w:ascii="仿宋_GB2312" w:eastAsia="仿宋_GB2312" w:cs="DengXian-Regular" w:hint="eastAsia"/>
          <w:color w:val="000000"/>
          <w:sz w:val="32"/>
          <w:szCs w:val="32"/>
        </w:rPr>
        <w:t>年度财政拨款支出</w:t>
      </w:r>
      <w:r>
        <w:rPr>
          <w:rFonts w:ascii="仿宋_GB2312" w:eastAsia="仿宋_GB2312" w:cs="DengXian-Regular"/>
          <w:color w:val="000000"/>
          <w:sz w:val="32"/>
          <w:szCs w:val="32"/>
        </w:rPr>
        <w:t>707.82</w:t>
      </w:r>
      <w:r>
        <w:rPr>
          <w:rFonts w:ascii="仿宋_GB2312" w:eastAsia="仿宋_GB2312" w:cs="DengXian-Regular" w:hint="eastAsia"/>
          <w:color w:val="000000"/>
          <w:sz w:val="32"/>
          <w:szCs w:val="32"/>
        </w:rPr>
        <w:t>万元，主要用于以下方面：社会保障和就业支出</w:t>
      </w:r>
      <w:r>
        <w:rPr>
          <w:rFonts w:ascii="仿宋_GB2312" w:eastAsia="仿宋_GB2312" w:cs="DengXian-Regular"/>
          <w:color w:val="000000"/>
          <w:sz w:val="32"/>
          <w:szCs w:val="32"/>
        </w:rPr>
        <w:t>59.71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8.4</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，；卫生健康支出</w:t>
      </w:r>
      <w:r>
        <w:rPr>
          <w:rFonts w:ascii="仿宋_GB2312" w:eastAsia="仿宋_GB2312" w:cs="DengXian-Regular" w:hint="eastAsia"/>
          <w:color w:val="000000"/>
          <w:sz w:val="32"/>
          <w:szCs w:val="32"/>
        </w:rPr>
        <w:t>16.64</w:t>
      </w:r>
      <w:r>
        <w:rPr>
          <w:rFonts w:ascii="仿宋_GB2312" w:eastAsia="仿宋_GB2312" w:cs="DengXian-Regular" w:hint="eastAsia"/>
          <w:color w:val="000000"/>
          <w:sz w:val="32"/>
          <w:szCs w:val="32"/>
        </w:rPr>
        <w:t>万元，占</w:t>
      </w:r>
      <w:r>
        <w:rPr>
          <w:rFonts w:ascii="仿宋_GB2312" w:eastAsia="仿宋_GB2312" w:cs="DengXian-Regular" w:hint="eastAsia"/>
          <w:color w:val="000000"/>
          <w:sz w:val="32"/>
          <w:szCs w:val="32"/>
        </w:rPr>
        <w:t>2.</w:t>
      </w:r>
      <w:r>
        <w:rPr>
          <w:rFonts w:ascii="仿宋_GB2312" w:eastAsia="仿宋_GB2312" w:cs="DengXian-Regular"/>
          <w:color w:val="000000"/>
          <w:sz w:val="32"/>
          <w:szCs w:val="32"/>
        </w:rPr>
        <w:t>4</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；住房保障支出</w:t>
      </w:r>
      <w:r>
        <w:rPr>
          <w:rFonts w:ascii="仿宋_GB2312" w:eastAsia="仿宋_GB2312" w:cs="DengXian-Regular"/>
          <w:color w:val="000000"/>
          <w:sz w:val="32"/>
          <w:szCs w:val="32"/>
        </w:rPr>
        <w:t>18.18</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2.6%</w:t>
      </w:r>
      <w:r>
        <w:rPr>
          <w:rFonts w:ascii="仿宋_GB2312" w:eastAsia="仿宋_GB2312" w:cs="DengXian-Regular" w:hint="eastAsia"/>
          <w:color w:val="000000"/>
          <w:sz w:val="32"/>
          <w:szCs w:val="32"/>
        </w:rPr>
        <w:t>；灾害防治</w:t>
      </w:r>
      <w:r>
        <w:rPr>
          <w:rFonts w:ascii="仿宋_GB2312" w:eastAsia="仿宋_GB2312" w:cs="DengXian-Regular"/>
          <w:color w:val="000000"/>
          <w:sz w:val="32"/>
          <w:szCs w:val="32"/>
        </w:rPr>
        <w:t>及应急管理支出</w:t>
      </w:r>
      <w:r>
        <w:rPr>
          <w:rFonts w:ascii="仿宋_GB2312" w:eastAsia="仿宋_GB2312" w:cs="DengXian-Regular"/>
          <w:color w:val="000000"/>
          <w:sz w:val="32"/>
          <w:szCs w:val="32"/>
        </w:rPr>
        <w:t>6</w:t>
      </w:r>
      <w:r>
        <w:rPr>
          <w:rFonts w:ascii="仿宋_GB2312" w:eastAsia="仿宋_GB2312" w:cs="DengXian-Regular" w:hint="eastAsia"/>
          <w:color w:val="000000"/>
          <w:sz w:val="32"/>
          <w:szCs w:val="32"/>
        </w:rPr>
        <w:t>13.29</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，占</w:t>
      </w:r>
      <w:r>
        <w:rPr>
          <w:rFonts w:ascii="仿宋_GB2312" w:eastAsia="仿宋_GB2312" w:cs="DengXian-Regular" w:hint="eastAsia"/>
          <w:color w:val="000000"/>
          <w:sz w:val="32"/>
          <w:szCs w:val="32"/>
        </w:rPr>
        <w:t>86.6</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w:t>
      </w:r>
    </w:p>
    <w:p w:rsidR="00671A3B" w:rsidRDefault="006F5800">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rsidR="00671A3B" w:rsidRDefault="006F5800">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707.82</w:t>
      </w:r>
      <w:r>
        <w:rPr>
          <w:rFonts w:ascii="仿宋_GB2312" w:eastAsia="仿宋_GB2312" w:cs="DengXian-Regular" w:hint="eastAsia"/>
          <w:color w:val="000000"/>
          <w:sz w:val="32"/>
          <w:szCs w:val="32"/>
        </w:rPr>
        <w:t>万元，其中：人员经费</w:t>
      </w:r>
      <w:r>
        <w:rPr>
          <w:rFonts w:ascii="仿宋_GB2312" w:eastAsia="仿宋_GB2312" w:cs="DengXian-Regular" w:hint="eastAsia"/>
          <w:color w:val="000000"/>
          <w:sz w:val="32"/>
          <w:szCs w:val="32"/>
        </w:rPr>
        <w:t xml:space="preserve"> </w:t>
      </w:r>
      <w:r>
        <w:rPr>
          <w:rFonts w:ascii="仿宋_GB2312" w:eastAsia="仿宋_GB2312" w:cs="DengXian-Regular"/>
          <w:color w:val="000000"/>
          <w:sz w:val="32"/>
          <w:szCs w:val="32"/>
        </w:rPr>
        <w:t>545.05</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hint="eastAsia"/>
          <w:color w:val="000000"/>
          <w:sz w:val="32"/>
          <w:szCs w:val="32"/>
        </w:rPr>
        <w:t xml:space="preserve"> </w:t>
      </w:r>
      <w:r>
        <w:rPr>
          <w:rFonts w:ascii="仿宋_GB2312" w:eastAsia="仿宋_GB2312" w:cs="DengXian-Regular"/>
          <w:color w:val="000000"/>
          <w:sz w:val="32"/>
          <w:szCs w:val="32"/>
        </w:rPr>
        <w:t>162.78</w:t>
      </w:r>
      <w:r>
        <w:rPr>
          <w:rFonts w:ascii="仿宋_GB2312" w:eastAsia="仿宋_GB2312" w:cs="DengXian-Regular" w:hint="eastAsia"/>
          <w:color w:val="000000"/>
          <w:sz w:val="32"/>
          <w:szCs w:val="32"/>
        </w:rPr>
        <w:t>万元，主要包括办公费、印刷费、</w:t>
      </w:r>
      <w:r>
        <w:rPr>
          <w:rFonts w:ascii="仿宋_GB2312" w:eastAsia="仿宋_GB2312" w:cs="DengXian-Regular" w:hint="eastAsia"/>
          <w:color w:val="000000"/>
          <w:sz w:val="32"/>
          <w:szCs w:val="32"/>
        </w:rPr>
        <w:lastRenderedPageBreak/>
        <w:t>咨询费、手续费、水费、电费、邮电费、取暖费、物业管理费、差旅费、维修（护）费、租赁费、会议费、培训费、公务接</w:t>
      </w:r>
      <w:r>
        <w:rPr>
          <w:rFonts w:ascii="仿宋_GB2312" w:eastAsia="仿宋_GB2312" w:cs="DengXian-Regular" w:hint="eastAsia"/>
          <w:color w:val="000000"/>
          <w:sz w:val="32"/>
          <w:szCs w:val="32"/>
        </w:rPr>
        <w:t>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671A3B" w:rsidRDefault="006F5800">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hint="eastAsia"/>
          <w:color w:val="000000"/>
          <w:sz w:val="32"/>
          <w:szCs w:val="32"/>
        </w:rPr>
        <w:t xml:space="preserve"> </w:t>
      </w:r>
      <w:r>
        <w:rPr>
          <w:rFonts w:ascii="黑体" w:eastAsia="黑体" w:cs="Times New Roman" w:hint="eastAsia"/>
          <w:color w:val="000000"/>
          <w:sz w:val="32"/>
          <w:szCs w:val="32"/>
        </w:rPr>
        <w:t>经费支出决算情况说明</w:t>
      </w:r>
    </w:p>
    <w:p w:rsidR="00671A3B" w:rsidRDefault="006F5800">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30.79</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234.9</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较预算增加</w:t>
      </w:r>
      <w:r>
        <w:rPr>
          <w:rFonts w:ascii="仿宋_GB2312" w:eastAsia="仿宋_GB2312" w:cs="DengXian-Regular"/>
          <w:color w:val="000000"/>
          <w:sz w:val="32"/>
          <w:szCs w:val="32"/>
        </w:rPr>
        <w:t>17.78</w:t>
      </w:r>
      <w:r>
        <w:rPr>
          <w:rFonts w:ascii="仿宋_GB2312" w:eastAsia="仿宋_GB2312" w:cs="DengXian-Regular" w:hint="eastAsia"/>
          <w:color w:val="000000"/>
          <w:sz w:val="32"/>
          <w:szCs w:val="32"/>
        </w:rPr>
        <w:t>万元，增长</w:t>
      </w:r>
      <w:r>
        <w:rPr>
          <w:rFonts w:ascii="仿宋_GB2312" w:eastAsia="仿宋_GB2312" w:cs="DengXian-Regular" w:hint="eastAsia"/>
          <w:color w:val="000000"/>
          <w:sz w:val="32"/>
          <w:szCs w:val="32"/>
        </w:rPr>
        <w:t>1</w:t>
      </w:r>
      <w:r>
        <w:rPr>
          <w:rFonts w:ascii="仿宋_GB2312" w:eastAsia="仿宋_GB2312" w:cs="DengXian-Regular"/>
          <w:color w:val="000000"/>
          <w:sz w:val="32"/>
          <w:szCs w:val="32"/>
        </w:rPr>
        <w:t>35.6</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购置公车</w:t>
      </w:r>
      <w:r>
        <w:rPr>
          <w:rFonts w:ascii="仿宋_GB2312" w:eastAsia="仿宋_GB2312" w:cs="DengXian-Regular" w:hint="eastAsia"/>
          <w:color w:val="000000"/>
          <w:sz w:val="32"/>
          <w:szCs w:val="32"/>
        </w:rPr>
        <w:t>两</w:t>
      </w:r>
      <w:r>
        <w:rPr>
          <w:rFonts w:ascii="仿宋_GB2312" w:eastAsia="仿宋_GB2312" w:cs="DengXian-Regular"/>
          <w:color w:val="000000"/>
          <w:sz w:val="32"/>
          <w:szCs w:val="32"/>
        </w:rPr>
        <w:t>辆</w:t>
      </w:r>
      <w:r>
        <w:rPr>
          <w:rFonts w:ascii="仿宋_GB2312" w:eastAsia="仿宋_GB2312" w:cs="DengXian-Regular" w:hint="eastAsia"/>
          <w:color w:val="000000"/>
          <w:sz w:val="32"/>
          <w:szCs w:val="32"/>
        </w:rPr>
        <w:t>；较</w:t>
      </w:r>
      <w:r>
        <w:rPr>
          <w:rFonts w:ascii="仿宋_GB2312" w:eastAsia="仿宋_GB2312" w:cs="DengXian-Regular" w:hint="eastAsia"/>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hint="eastAsia"/>
          <w:color w:val="000000"/>
          <w:sz w:val="32"/>
          <w:szCs w:val="32"/>
        </w:rPr>
        <w:t>1</w:t>
      </w:r>
      <w:r>
        <w:rPr>
          <w:rFonts w:ascii="仿宋_GB2312" w:eastAsia="仿宋_GB2312" w:cs="DengXian-Regular"/>
          <w:color w:val="000000"/>
          <w:sz w:val="32"/>
          <w:szCs w:val="32"/>
        </w:rPr>
        <w:t>7.22</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126.9</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购置公车</w:t>
      </w:r>
      <w:r>
        <w:rPr>
          <w:rFonts w:ascii="仿宋_GB2312" w:eastAsia="仿宋_GB2312" w:cs="DengXian-Regular" w:hint="eastAsia"/>
          <w:color w:val="000000"/>
          <w:sz w:val="32"/>
          <w:szCs w:val="32"/>
        </w:rPr>
        <w:t>两</w:t>
      </w:r>
      <w:r>
        <w:rPr>
          <w:rFonts w:ascii="仿宋_GB2312" w:eastAsia="仿宋_GB2312" w:cs="DengXian-Regular"/>
          <w:color w:val="000000"/>
          <w:sz w:val="32"/>
          <w:szCs w:val="32"/>
        </w:rPr>
        <w:t>辆</w:t>
      </w:r>
      <w:r>
        <w:rPr>
          <w:rFonts w:ascii="仿宋_GB2312" w:eastAsia="仿宋_GB2312" w:cs="DengXian-Regular" w:hint="eastAsia"/>
          <w:color w:val="000000"/>
          <w:sz w:val="32"/>
          <w:szCs w:val="32"/>
        </w:rPr>
        <w:t>。具体情况如下：</w:t>
      </w:r>
    </w:p>
    <w:p w:rsidR="00671A3B" w:rsidRDefault="006F5800">
      <w:pPr>
        <w:adjustRightInd w:val="0"/>
        <w:snapToGrid w:val="0"/>
        <w:spacing w:line="584"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（一）因公出国（境）费支出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人，参加其他单位组织的因公出国（境）团组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人，无本单位组织的出国（境）团组。</w:t>
      </w:r>
      <w:r>
        <w:rPr>
          <w:rFonts w:ascii="仿宋_GB2312" w:eastAsia="仿宋_GB2312" w:cs="DengXian-Regular"/>
          <w:color w:val="000000"/>
          <w:sz w:val="32"/>
          <w:szCs w:val="32"/>
        </w:rPr>
        <w:t>因公出国（境）费支出较年初预算无增减变化</w:t>
      </w:r>
      <w:r>
        <w:rPr>
          <w:rFonts w:ascii="仿宋_GB2312" w:eastAsia="仿宋_GB2312" w:cs="DengXian-Regular" w:hint="eastAsia"/>
          <w:color w:val="000000"/>
          <w:sz w:val="32"/>
          <w:szCs w:val="32"/>
        </w:rPr>
        <w:t>，</w:t>
      </w:r>
      <w:r>
        <w:rPr>
          <w:rFonts w:ascii="仿宋_GB2312" w:eastAsia="仿宋_GB2312" w:cs="DengXian-Regular"/>
          <w:color w:val="000000"/>
          <w:sz w:val="32"/>
          <w:szCs w:val="32"/>
        </w:rPr>
        <w:t>较</w:t>
      </w:r>
      <w:r>
        <w:rPr>
          <w:rFonts w:ascii="仿宋_GB2312" w:eastAsia="仿宋_GB2312" w:cs="DengXian-Regular"/>
          <w:color w:val="000000"/>
          <w:sz w:val="32"/>
          <w:szCs w:val="32"/>
        </w:rPr>
        <w:t>2018</w:t>
      </w:r>
      <w:r>
        <w:rPr>
          <w:rFonts w:ascii="仿宋_GB2312" w:eastAsia="仿宋_GB2312" w:cs="DengXian-Regular"/>
          <w:color w:val="000000"/>
          <w:sz w:val="32"/>
          <w:szCs w:val="32"/>
        </w:rPr>
        <w:t>年度决算无增减变化。</w:t>
      </w:r>
    </w:p>
    <w:p w:rsidR="00671A3B" w:rsidRDefault="006F5800">
      <w:pPr>
        <w:adjustRightInd w:val="0"/>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30.79</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年度公务用车购置及运行维护费较预算增加</w:t>
      </w:r>
      <w:r>
        <w:rPr>
          <w:rFonts w:ascii="仿宋_GB2312" w:eastAsia="仿宋_GB2312" w:cs="DengXian-Regular"/>
          <w:color w:val="000000"/>
          <w:sz w:val="32"/>
          <w:szCs w:val="32"/>
        </w:rPr>
        <w:t>17.78</w:t>
      </w:r>
      <w:r>
        <w:rPr>
          <w:rFonts w:ascii="仿宋_GB2312" w:eastAsia="仿宋_GB2312" w:cs="DengXian-Regular" w:hint="eastAsia"/>
          <w:color w:val="000000"/>
          <w:sz w:val="32"/>
          <w:szCs w:val="32"/>
        </w:rPr>
        <w:t>万元，</w:t>
      </w:r>
      <w:r>
        <w:rPr>
          <w:rFonts w:ascii="仿宋_GB2312" w:eastAsia="仿宋_GB2312" w:cs="DengXian-Regular" w:hint="eastAsia"/>
          <w:color w:val="000000"/>
          <w:sz w:val="32"/>
          <w:szCs w:val="32"/>
        </w:rPr>
        <w:t>增加</w:t>
      </w:r>
      <w:r>
        <w:rPr>
          <w:rFonts w:ascii="仿宋_GB2312" w:eastAsia="仿宋_GB2312" w:cs="DengXian-Regular" w:hint="eastAsia"/>
          <w:color w:val="000000"/>
          <w:sz w:val="32"/>
          <w:szCs w:val="32"/>
        </w:rPr>
        <w:t>135.6%</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购置公车</w:t>
      </w:r>
      <w:r>
        <w:rPr>
          <w:rFonts w:ascii="仿宋_GB2312" w:eastAsia="仿宋_GB2312" w:cs="DengXian-Regular" w:hint="eastAsia"/>
          <w:color w:val="000000"/>
          <w:sz w:val="32"/>
          <w:szCs w:val="32"/>
        </w:rPr>
        <w:t>两</w:t>
      </w:r>
      <w:r>
        <w:rPr>
          <w:rFonts w:ascii="仿宋_GB2312" w:eastAsia="仿宋_GB2312" w:cs="DengXian-Regular"/>
          <w:color w:val="000000"/>
          <w:sz w:val="32"/>
          <w:szCs w:val="32"/>
        </w:rPr>
        <w:t>辆</w:t>
      </w:r>
      <w:r>
        <w:rPr>
          <w:rFonts w:ascii="仿宋_GB2312" w:eastAsia="仿宋_GB2312" w:cs="DengXian-Regular" w:hint="eastAsia"/>
          <w:color w:val="000000"/>
          <w:sz w:val="32"/>
          <w:szCs w:val="32"/>
        </w:rPr>
        <w:t>；较上年增加</w:t>
      </w:r>
      <w:r>
        <w:rPr>
          <w:rFonts w:ascii="仿宋_GB2312" w:eastAsia="仿宋_GB2312" w:cs="DengXian-Regular"/>
          <w:color w:val="000000"/>
          <w:sz w:val="32"/>
          <w:szCs w:val="32"/>
        </w:rPr>
        <w:t>17.22</w:t>
      </w:r>
      <w:r>
        <w:rPr>
          <w:rFonts w:ascii="仿宋_GB2312" w:eastAsia="仿宋_GB2312" w:cs="DengXian-Regular" w:hint="eastAsia"/>
          <w:color w:val="000000"/>
          <w:sz w:val="32"/>
          <w:szCs w:val="32"/>
        </w:rPr>
        <w:t>万元，增加</w:t>
      </w:r>
      <w:r>
        <w:rPr>
          <w:rFonts w:ascii="仿宋_GB2312" w:eastAsia="仿宋_GB2312" w:cs="DengXian-Regular"/>
          <w:color w:val="000000"/>
          <w:sz w:val="32"/>
          <w:szCs w:val="32"/>
        </w:rPr>
        <w:t>126.9</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购置公车</w:t>
      </w:r>
      <w:r>
        <w:rPr>
          <w:rFonts w:ascii="仿宋_GB2312" w:eastAsia="仿宋_GB2312" w:cs="DengXian-Regular" w:hint="eastAsia"/>
          <w:color w:val="000000"/>
          <w:sz w:val="32"/>
          <w:szCs w:val="32"/>
        </w:rPr>
        <w:t>两</w:t>
      </w:r>
      <w:r>
        <w:rPr>
          <w:rFonts w:ascii="仿宋_GB2312" w:eastAsia="仿宋_GB2312" w:cs="DengXian-Regular"/>
          <w:color w:val="000000"/>
          <w:sz w:val="32"/>
          <w:szCs w:val="32"/>
        </w:rPr>
        <w:t>辆</w:t>
      </w:r>
      <w:r>
        <w:rPr>
          <w:rFonts w:ascii="仿宋_GB2312" w:eastAsia="仿宋_GB2312" w:cs="DengXian-Regular" w:hint="eastAsia"/>
          <w:color w:val="000000"/>
          <w:sz w:val="32"/>
          <w:szCs w:val="32"/>
        </w:rPr>
        <w:t>。</w:t>
      </w:r>
      <w:r>
        <w:rPr>
          <w:rFonts w:ascii="仿宋_GB2312" w:eastAsia="仿宋_GB2312" w:cs="DengXian-Bold" w:hint="eastAsia"/>
          <w:b/>
          <w:bCs/>
          <w:color w:val="000000"/>
          <w:sz w:val="32"/>
          <w:szCs w:val="32"/>
        </w:rPr>
        <w:t>其中：</w:t>
      </w:r>
    </w:p>
    <w:p w:rsidR="00671A3B" w:rsidRDefault="006F5800">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年度公务用车购置量</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w:t>
      </w:r>
      <w:r>
        <w:rPr>
          <w:rFonts w:ascii="仿宋_GB2312" w:eastAsia="仿宋_GB2312" w:cs="DengXian-Regular" w:hint="eastAsia"/>
          <w:color w:val="000000"/>
          <w:sz w:val="32"/>
          <w:szCs w:val="32"/>
        </w:rPr>
        <w:lastRenderedPageBreak/>
        <w:t>发生“公务用车购置”经费支出</w:t>
      </w:r>
      <w:r>
        <w:rPr>
          <w:rFonts w:ascii="仿宋_GB2312" w:eastAsia="仿宋_GB2312" w:cs="DengXian-Regular"/>
          <w:color w:val="000000"/>
          <w:sz w:val="32"/>
          <w:szCs w:val="32"/>
        </w:rPr>
        <w:t>17.85</w:t>
      </w:r>
      <w:r>
        <w:rPr>
          <w:rFonts w:ascii="仿宋_GB2312" w:eastAsia="仿宋_GB2312" w:cs="DengXian-Regular" w:hint="eastAsia"/>
          <w:color w:val="000000"/>
          <w:sz w:val="32"/>
          <w:szCs w:val="32"/>
        </w:rPr>
        <w:t>万元。公务用车购置费支出较预算增加</w:t>
      </w:r>
      <w:r>
        <w:rPr>
          <w:rFonts w:ascii="仿宋_GB2312" w:eastAsia="仿宋_GB2312" w:cs="DengXian-Regular" w:hint="eastAsia"/>
          <w:color w:val="000000"/>
          <w:sz w:val="32"/>
          <w:szCs w:val="32"/>
        </w:rPr>
        <w:t>1</w:t>
      </w:r>
      <w:r>
        <w:rPr>
          <w:rFonts w:ascii="仿宋_GB2312" w:eastAsia="仿宋_GB2312" w:cs="DengXian-Regular"/>
          <w:color w:val="000000"/>
          <w:sz w:val="32"/>
          <w:szCs w:val="32"/>
        </w:rPr>
        <w:t>7.85</w:t>
      </w:r>
      <w:r>
        <w:rPr>
          <w:rFonts w:ascii="仿宋_GB2312" w:eastAsia="仿宋_GB2312" w:cs="DengXian-Regular" w:hint="eastAsia"/>
          <w:color w:val="000000"/>
          <w:sz w:val="32"/>
          <w:szCs w:val="32"/>
        </w:rPr>
        <w:t>万元，增长</w:t>
      </w:r>
      <w:r>
        <w:rPr>
          <w:rFonts w:ascii="仿宋_GB2312" w:eastAsia="仿宋_GB2312" w:cs="DengXian-Regular" w:hint="eastAsia"/>
          <w:color w:val="000000"/>
          <w:sz w:val="32"/>
          <w:szCs w:val="32"/>
        </w:rPr>
        <w:t>1</w:t>
      </w:r>
      <w:r>
        <w:rPr>
          <w:rFonts w:ascii="仿宋_GB2312" w:eastAsia="仿宋_GB2312" w:cs="DengXian-Regular"/>
          <w:color w:val="000000"/>
          <w:sz w:val="32"/>
          <w:szCs w:val="32"/>
        </w:rPr>
        <w:t>00</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主要是处置</w:t>
      </w:r>
      <w:r>
        <w:rPr>
          <w:rFonts w:ascii="仿宋_GB2312" w:eastAsia="仿宋_GB2312" w:cs="DengXian-Regular"/>
          <w:color w:val="000000"/>
          <w:sz w:val="32"/>
          <w:szCs w:val="32"/>
        </w:rPr>
        <w:t>老旧公务用车</w:t>
      </w:r>
      <w:r>
        <w:rPr>
          <w:rFonts w:ascii="仿宋_GB2312" w:eastAsia="仿宋_GB2312" w:cs="DengXian-Regular" w:hint="eastAsia"/>
          <w:color w:val="000000"/>
          <w:sz w:val="32"/>
          <w:szCs w:val="32"/>
        </w:rPr>
        <w:t>，</w:t>
      </w:r>
      <w:r>
        <w:rPr>
          <w:rFonts w:ascii="仿宋_GB2312" w:eastAsia="仿宋_GB2312" w:cs="DengXian-Regular"/>
          <w:color w:val="000000"/>
          <w:sz w:val="32"/>
          <w:szCs w:val="32"/>
        </w:rPr>
        <w:t>为保障正常执法工作顺利进行，购置两台执法车辆</w:t>
      </w:r>
      <w:r>
        <w:rPr>
          <w:rFonts w:ascii="仿宋_GB2312" w:eastAsia="仿宋_GB2312" w:cs="DengXian-Regular" w:hint="eastAsia"/>
          <w:color w:val="000000"/>
          <w:sz w:val="32"/>
          <w:szCs w:val="32"/>
        </w:rPr>
        <w:t>；较上年增加</w:t>
      </w:r>
      <w:r>
        <w:rPr>
          <w:rFonts w:ascii="仿宋_GB2312" w:eastAsia="仿宋_GB2312" w:cs="DengXian-Regular" w:hint="eastAsia"/>
          <w:color w:val="000000"/>
          <w:sz w:val="32"/>
          <w:szCs w:val="32"/>
        </w:rPr>
        <w:t>1</w:t>
      </w:r>
      <w:r>
        <w:rPr>
          <w:rFonts w:ascii="仿宋_GB2312" w:eastAsia="仿宋_GB2312" w:cs="DengXian-Regular"/>
          <w:color w:val="000000"/>
          <w:sz w:val="32"/>
          <w:szCs w:val="32"/>
        </w:rPr>
        <w:t>7.85</w:t>
      </w:r>
      <w:r>
        <w:rPr>
          <w:rFonts w:ascii="仿宋_GB2312" w:eastAsia="仿宋_GB2312" w:cs="DengXian-Regular" w:hint="eastAsia"/>
          <w:color w:val="000000"/>
          <w:sz w:val="32"/>
          <w:szCs w:val="32"/>
        </w:rPr>
        <w:t>万元，增长</w:t>
      </w:r>
      <w:r>
        <w:rPr>
          <w:rFonts w:ascii="仿宋_GB2312" w:eastAsia="仿宋_GB2312" w:cs="DengXian-Regular" w:hint="eastAsia"/>
          <w:color w:val="000000"/>
          <w:sz w:val="32"/>
          <w:szCs w:val="32"/>
        </w:rPr>
        <w:t>1</w:t>
      </w:r>
      <w:r>
        <w:rPr>
          <w:rFonts w:ascii="仿宋_GB2312" w:eastAsia="仿宋_GB2312" w:cs="DengXian-Regular"/>
          <w:color w:val="000000"/>
          <w:sz w:val="32"/>
          <w:szCs w:val="32"/>
        </w:rPr>
        <w:t>00</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主要是处置</w:t>
      </w:r>
      <w:r>
        <w:rPr>
          <w:rFonts w:ascii="仿宋_GB2312" w:eastAsia="仿宋_GB2312" w:cs="DengXian-Regular"/>
          <w:color w:val="000000"/>
          <w:sz w:val="32"/>
          <w:szCs w:val="32"/>
        </w:rPr>
        <w:t>老旧公务用车</w:t>
      </w:r>
      <w:r>
        <w:rPr>
          <w:rFonts w:ascii="仿宋_GB2312" w:eastAsia="仿宋_GB2312" w:cs="DengXian-Regular" w:hint="eastAsia"/>
          <w:color w:val="000000"/>
          <w:sz w:val="32"/>
          <w:szCs w:val="32"/>
        </w:rPr>
        <w:t>，</w:t>
      </w:r>
      <w:r>
        <w:rPr>
          <w:rFonts w:ascii="仿宋_GB2312" w:eastAsia="仿宋_GB2312" w:cs="DengXian-Regular"/>
          <w:color w:val="000000"/>
          <w:sz w:val="32"/>
          <w:szCs w:val="32"/>
        </w:rPr>
        <w:t>为保障正常执法工作顺利进行，购置两台执法车辆</w:t>
      </w:r>
      <w:r>
        <w:rPr>
          <w:rFonts w:ascii="仿宋_GB2312" w:eastAsia="仿宋_GB2312" w:cs="DengXian-Regular" w:hint="eastAsia"/>
          <w:color w:val="000000"/>
          <w:sz w:val="32"/>
          <w:szCs w:val="32"/>
        </w:rPr>
        <w:t>。</w:t>
      </w:r>
    </w:p>
    <w:p w:rsidR="00671A3B" w:rsidRDefault="006F5800">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年度单位公务用车保有量</w:t>
      </w:r>
      <w:r>
        <w:rPr>
          <w:rFonts w:ascii="仿宋_GB2312" w:eastAsia="仿宋_GB2312" w:cs="DengXian-Regular"/>
          <w:color w:val="000000"/>
          <w:sz w:val="32"/>
          <w:szCs w:val="32"/>
        </w:rPr>
        <w:t>5</w:t>
      </w:r>
      <w:r>
        <w:rPr>
          <w:rFonts w:ascii="仿宋_GB2312" w:eastAsia="仿宋_GB2312" w:cs="DengXian-Regular" w:hint="eastAsia"/>
          <w:color w:val="000000"/>
          <w:sz w:val="32"/>
          <w:szCs w:val="32"/>
        </w:rPr>
        <w:t>辆。公车运行维护费支出较预算减少</w:t>
      </w:r>
      <w:r>
        <w:rPr>
          <w:rFonts w:ascii="仿宋_GB2312" w:eastAsia="仿宋_GB2312" w:cs="DengXian-Regular" w:hint="eastAsia"/>
          <w:color w:val="000000"/>
          <w:sz w:val="32"/>
          <w:szCs w:val="32"/>
        </w:rPr>
        <w:t>0</w:t>
      </w:r>
      <w:r>
        <w:rPr>
          <w:rFonts w:ascii="仿宋_GB2312" w:eastAsia="仿宋_GB2312" w:cs="DengXian-Regular"/>
          <w:color w:val="000000"/>
          <w:sz w:val="32"/>
          <w:szCs w:val="32"/>
        </w:rPr>
        <w:t>.18</w:t>
      </w:r>
      <w:r>
        <w:rPr>
          <w:rFonts w:ascii="仿宋_GB2312" w:eastAsia="仿宋_GB2312" w:cs="DengXian-Regular" w:hint="eastAsia"/>
          <w:color w:val="000000"/>
          <w:sz w:val="32"/>
          <w:szCs w:val="32"/>
        </w:rPr>
        <w:t>万元，降低</w:t>
      </w:r>
      <w:r>
        <w:rPr>
          <w:rFonts w:ascii="仿宋_GB2312" w:eastAsia="仿宋_GB2312" w:cs="DengXian-Regular" w:hint="eastAsia"/>
          <w:color w:val="000000"/>
          <w:sz w:val="32"/>
          <w:szCs w:val="32"/>
        </w:rPr>
        <w:t>1</w:t>
      </w:r>
      <w:r>
        <w:rPr>
          <w:rFonts w:ascii="仿宋_GB2312" w:eastAsia="仿宋_GB2312" w:cs="DengXian-Regular"/>
          <w:color w:val="000000"/>
          <w:sz w:val="32"/>
          <w:szCs w:val="32"/>
        </w:rPr>
        <w:t>.4</w:t>
      </w:r>
      <w:r>
        <w:rPr>
          <w:rFonts w:ascii="仿宋_GB2312" w:eastAsia="仿宋_GB2312" w:cs="DengXian-Regular" w:hint="eastAsia"/>
          <w:color w:val="000000"/>
          <w:sz w:val="32"/>
          <w:szCs w:val="32"/>
        </w:rPr>
        <w:t xml:space="preserve"> %,</w:t>
      </w:r>
      <w:r>
        <w:rPr>
          <w:rFonts w:ascii="仿宋_GB2312" w:eastAsia="仿宋_GB2312" w:cs="DengXian-Regular" w:hint="eastAsia"/>
          <w:color w:val="000000"/>
          <w:sz w:val="32"/>
          <w:szCs w:val="32"/>
        </w:rPr>
        <w:t>主要是；较上年减少</w:t>
      </w:r>
      <w:r>
        <w:rPr>
          <w:rFonts w:ascii="仿宋_GB2312" w:eastAsia="仿宋_GB2312" w:cs="DengXian-Regular" w:hint="eastAsia"/>
          <w:color w:val="000000"/>
          <w:sz w:val="32"/>
          <w:szCs w:val="32"/>
        </w:rPr>
        <w:t>0.64</w:t>
      </w:r>
      <w:r>
        <w:rPr>
          <w:rFonts w:ascii="仿宋_GB2312" w:eastAsia="仿宋_GB2312" w:cs="DengXian-Regular" w:hint="eastAsia"/>
          <w:color w:val="000000"/>
          <w:sz w:val="32"/>
          <w:szCs w:val="32"/>
        </w:rPr>
        <w:t>万元，降低</w:t>
      </w:r>
      <w:r>
        <w:rPr>
          <w:rFonts w:ascii="仿宋_GB2312" w:eastAsia="仿宋_GB2312" w:cs="DengXian-Regular" w:hint="eastAsia"/>
          <w:color w:val="000000"/>
          <w:sz w:val="32"/>
          <w:szCs w:val="32"/>
        </w:rPr>
        <w:t>4</w:t>
      </w:r>
      <w:r>
        <w:rPr>
          <w:rFonts w:ascii="仿宋_GB2312" w:eastAsia="仿宋_GB2312" w:cs="DengXian-Regular"/>
          <w:color w:val="000000"/>
          <w:sz w:val="32"/>
          <w:szCs w:val="32"/>
        </w:rPr>
        <w:t>.7</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，主要是节约公务</w:t>
      </w:r>
      <w:r>
        <w:rPr>
          <w:rFonts w:ascii="仿宋_GB2312" w:eastAsia="仿宋_GB2312" w:cs="DengXian-Regular"/>
          <w:color w:val="000000"/>
          <w:sz w:val="32"/>
          <w:szCs w:val="32"/>
        </w:rPr>
        <w:t>用车</w:t>
      </w:r>
      <w:r>
        <w:rPr>
          <w:rFonts w:ascii="仿宋_GB2312" w:eastAsia="仿宋_GB2312" w:cs="DengXian-Regular"/>
          <w:color w:val="000000"/>
          <w:sz w:val="32"/>
          <w:szCs w:val="32"/>
        </w:rPr>
        <w:t>开支</w:t>
      </w:r>
      <w:r>
        <w:rPr>
          <w:rFonts w:ascii="仿宋_GB2312" w:eastAsia="仿宋_GB2312" w:cs="DengXian-Regular" w:hint="eastAsia"/>
          <w:color w:val="000000"/>
          <w:sz w:val="32"/>
          <w:szCs w:val="32"/>
        </w:rPr>
        <w:t>。</w:t>
      </w:r>
    </w:p>
    <w:p w:rsidR="00671A3B" w:rsidRDefault="006F5800">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年度公务接待共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批次、</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人次。</w:t>
      </w:r>
      <w:r>
        <w:rPr>
          <w:rFonts w:ascii="仿宋_GB2312" w:eastAsia="仿宋_GB2312" w:cs="DengXian-Regular"/>
          <w:color w:val="000000"/>
          <w:sz w:val="32"/>
          <w:szCs w:val="32"/>
        </w:rPr>
        <w:t>公务接待费支出较年初预算无增减变化</w:t>
      </w:r>
      <w:r>
        <w:rPr>
          <w:rFonts w:ascii="仿宋_GB2312" w:eastAsia="仿宋_GB2312" w:cs="DengXian-Regular" w:hint="eastAsia"/>
          <w:color w:val="000000"/>
          <w:sz w:val="32"/>
          <w:szCs w:val="32"/>
        </w:rPr>
        <w:t>，</w:t>
      </w:r>
      <w:r>
        <w:rPr>
          <w:rFonts w:ascii="仿宋_GB2312" w:eastAsia="仿宋_GB2312" w:cs="DengXian-Regular"/>
          <w:color w:val="000000"/>
          <w:sz w:val="32"/>
          <w:szCs w:val="32"/>
        </w:rPr>
        <w:t>较</w:t>
      </w:r>
      <w:r>
        <w:rPr>
          <w:rFonts w:ascii="仿宋_GB2312" w:eastAsia="仿宋_GB2312" w:cs="DengXian-Regular"/>
          <w:color w:val="000000"/>
          <w:sz w:val="32"/>
          <w:szCs w:val="32"/>
        </w:rPr>
        <w:t>2018</w:t>
      </w:r>
      <w:r>
        <w:rPr>
          <w:rFonts w:ascii="仿宋_GB2312" w:eastAsia="仿宋_GB2312" w:cs="DengXian-Regular"/>
          <w:color w:val="000000"/>
          <w:sz w:val="32"/>
          <w:szCs w:val="32"/>
        </w:rPr>
        <w:t>年度决算无增减变化</w:t>
      </w:r>
      <w:r>
        <w:rPr>
          <w:rFonts w:ascii="仿宋_GB2312" w:eastAsia="仿宋_GB2312" w:cs="DengXian-Regular" w:hint="eastAsia"/>
          <w:color w:val="000000"/>
          <w:sz w:val="32"/>
          <w:szCs w:val="32"/>
        </w:rPr>
        <w:t>。</w:t>
      </w:r>
    </w:p>
    <w:p w:rsidR="00671A3B" w:rsidRDefault="006F5800">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671A3B" w:rsidRDefault="006F5800">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671A3B" w:rsidRDefault="006F5800">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162.78</w:t>
      </w:r>
      <w:r>
        <w:rPr>
          <w:rFonts w:ascii="仿宋_GB2312" w:eastAsia="仿宋_GB2312" w:cs="DengXian-Regular" w:hint="eastAsia"/>
          <w:color w:val="000000"/>
          <w:sz w:val="32"/>
          <w:szCs w:val="32"/>
        </w:rPr>
        <w:t>万元，比</w:t>
      </w:r>
      <w:r>
        <w:rPr>
          <w:rFonts w:ascii="仿宋_GB2312" w:eastAsia="仿宋_GB2312" w:cs="DengXian-Regular" w:hint="eastAsia"/>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64.99</w:t>
      </w:r>
      <w:r>
        <w:rPr>
          <w:rFonts w:ascii="仿宋_GB2312" w:eastAsia="仿宋_GB2312" w:cs="DengXian-Regular" w:hint="eastAsia"/>
          <w:color w:val="000000"/>
          <w:sz w:val="32"/>
          <w:szCs w:val="32"/>
        </w:rPr>
        <w:t>万元，增长</w:t>
      </w:r>
      <w:r>
        <w:rPr>
          <w:rFonts w:ascii="仿宋_GB2312" w:eastAsia="仿宋_GB2312" w:cs="DengXian-Regular" w:hint="eastAsia"/>
          <w:color w:val="000000"/>
          <w:sz w:val="32"/>
          <w:szCs w:val="32"/>
        </w:rPr>
        <w:t>6</w:t>
      </w:r>
      <w:r>
        <w:rPr>
          <w:rFonts w:ascii="仿宋_GB2312" w:eastAsia="仿宋_GB2312" w:cs="DengXian-Regular"/>
          <w:color w:val="000000"/>
          <w:sz w:val="32"/>
          <w:szCs w:val="32"/>
        </w:rPr>
        <w:t>6.5</w:t>
      </w:r>
      <w:r>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。主要原因是机构</w:t>
      </w:r>
      <w:r>
        <w:rPr>
          <w:rFonts w:ascii="仿宋_GB2312" w:eastAsia="仿宋_GB2312" w:cs="DengXian-Regular"/>
          <w:color w:val="000000"/>
          <w:sz w:val="32"/>
          <w:szCs w:val="32"/>
        </w:rPr>
        <w:t>改革</w:t>
      </w:r>
      <w:r>
        <w:rPr>
          <w:rFonts w:ascii="仿宋_GB2312" w:eastAsia="仿宋_GB2312" w:cs="DengXian-Regular" w:hint="eastAsia"/>
          <w:color w:val="000000"/>
          <w:sz w:val="32"/>
          <w:szCs w:val="32"/>
        </w:rPr>
        <w:t>以及应急管理</w:t>
      </w:r>
      <w:r>
        <w:rPr>
          <w:rFonts w:ascii="仿宋_GB2312" w:eastAsia="仿宋_GB2312" w:cs="DengXian-Regular"/>
          <w:color w:val="000000"/>
          <w:sz w:val="32"/>
          <w:szCs w:val="32"/>
        </w:rPr>
        <w:t>平台建设，加大了资金的投入使用</w:t>
      </w:r>
      <w:r>
        <w:rPr>
          <w:rFonts w:ascii="仿宋_GB2312" w:eastAsia="仿宋_GB2312" w:cs="DengXian-Regular" w:hint="eastAsia"/>
          <w:color w:val="000000"/>
          <w:sz w:val="32"/>
          <w:szCs w:val="32"/>
        </w:rPr>
        <w:t>。</w:t>
      </w:r>
    </w:p>
    <w:p w:rsidR="00671A3B" w:rsidRDefault="006F5800">
      <w:pPr>
        <w:keepNext/>
        <w:keepLines/>
        <w:snapToGrid w:val="0"/>
        <w:spacing w:line="580" w:lineRule="exact"/>
        <w:ind w:firstLineChars="200" w:firstLine="643"/>
        <w:outlineLvl w:val="2"/>
        <w:rPr>
          <w:rFonts w:ascii="楷体_GB2312" w:eastAsia="楷体_GB2312" w:cs="DengXian-Bold"/>
          <w:b/>
          <w:bCs/>
          <w:sz w:val="32"/>
          <w:szCs w:val="32"/>
        </w:rPr>
      </w:pPr>
      <w:r>
        <w:rPr>
          <w:rFonts w:ascii="楷体_GB2312" w:eastAsia="楷体_GB2312" w:cs="DengXian-Bold" w:hint="eastAsia"/>
          <w:b/>
          <w:bCs/>
          <w:sz w:val="32"/>
          <w:szCs w:val="32"/>
        </w:rPr>
        <w:t>（二）政府采购情况</w:t>
      </w:r>
    </w:p>
    <w:p w:rsidR="00671A3B" w:rsidRDefault="006F5800">
      <w:pPr>
        <w:snapToGrid w:val="0"/>
        <w:spacing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2019</w:t>
      </w:r>
      <w:r>
        <w:rPr>
          <w:rFonts w:ascii="仿宋_GB2312" w:eastAsia="仿宋_GB2312" w:cs="DengXian-Regular" w:hint="eastAsia"/>
          <w:sz w:val="32"/>
          <w:szCs w:val="32"/>
        </w:rPr>
        <w:t>年度政府采购支出总额</w:t>
      </w:r>
      <w:r>
        <w:rPr>
          <w:rFonts w:ascii="仿宋_GB2312" w:eastAsia="仿宋_GB2312" w:cs="DengXian-Regular"/>
          <w:sz w:val="32"/>
          <w:szCs w:val="32"/>
        </w:rPr>
        <w:t>0</w:t>
      </w:r>
      <w:r>
        <w:rPr>
          <w:rFonts w:ascii="仿宋_GB2312" w:eastAsia="仿宋_GB2312" w:cs="DengXian-Regular" w:hint="eastAsia"/>
          <w:sz w:val="32"/>
          <w:szCs w:val="32"/>
        </w:rPr>
        <w:t>万元，从采购类型来看，</w:t>
      </w:r>
      <w:r>
        <w:rPr>
          <w:rFonts w:ascii="仿宋_GB2312" w:eastAsia="仿宋_GB2312" w:cs="仿宋_GB2312"/>
          <w:kern w:val="0"/>
          <w:sz w:val="32"/>
          <w:szCs w:val="32"/>
        </w:rPr>
        <w:t>政府采购货物支出</w:t>
      </w:r>
      <w:r>
        <w:rPr>
          <w:rFonts w:ascii="仿宋_GB2312" w:eastAsia="仿宋_GB2312" w:cs="仿宋_GB2312"/>
          <w:kern w:val="0"/>
          <w:sz w:val="32"/>
          <w:szCs w:val="32"/>
        </w:rPr>
        <w:t xml:space="preserve">0 </w:t>
      </w:r>
      <w:r>
        <w:rPr>
          <w:rFonts w:ascii="仿宋_GB2312" w:eastAsia="仿宋_GB2312" w:cs="仿宋_GB2312"/>
          <w:kern w:val="0"/>
          <w:sz w:val="32"/>
          <w:szCs w:val="32"/>
        </w:rPr>
        <w:t>万元、政府采购工程支出</w:t>
      </w:r>
      <w:r>
        <w:rPr>
          <w:rFonts w:ascii="仿宋_GB2312" w:eastAsia="仿宋_GB2312" w:cs="仿宋_GB2312"/>
          <w:kern w:val="0"/>
          <w:sz w:val="32"/>
          <w:szCs w:val="32"/>
        </w:rPr>
        <w:t>0</w:t>
      </w:r>
      <w:r>
        <w:rPr>
          <w:rFonts w:ascii="仿宋_GB2312" w:eastAsia="仿宋_GB2312" w:cs="仿宋_GB2312"/>
          <w:kern w:val="0"/>
          <w:sz w:val="32"/>
          <w:szCs w:val="32"/>
        </w:rPr>
        <w:t>万元、政府采购服务支出</w:t>
      </w:r>
      <w:r>
        <w:rPr>
          <w:rFonts w:ascii="仿宋_GB2312" w:eastAsia="仿宋_GB2312" w:cs="仿宋_GB2312"/>
          <w:kern w:val="0"/>
          <w:sz w:val="32"/>
          <w:szCs w:val="32"/>
        </w:rPr>
        <w:t xml:space="preserve"> </w:t>
      </w:r>
      <w:r>
        <w:rPr>
          <w:rFonts w:ascii="仿宋_GB2312" w:eastAsia="仿宋_GB2312" w:cs="仿宋_GB2312"/>
          <w:kern w:val="0"/>
          <w:sz w:val="32"/>
          <w:szCs w:val="32"/>
        </w:rPr>
        <w:t>0</w:t>
      </w:r>
      <w:r>
        <w:rPr>
          <w:rFonts w:ascii="仿宋_GB2312" w:eastAsia="仿宋_GB2312" w:cs="仿宋_GB2312"/>
          <w:kern w:val="0"/>
          <w:sz w:val="32"/>
          <w:szCs w:val="32"/>
        </w:rPr>
        <w:t>万元。授予中小企业合同金</w:t>
      </w:r>
      <w:r>
        <w:rPr>
          <w:rFonts w:ascii="仿宋_GB2312" w:eastAsia="仿宋_GB2312" w:cs="仿宋_GB2312"/>
          <w:kern w:val="0"/>
          <w:sz w:val="32"/>
          <w:szCs w:val="32"/>
        </w:rPr>
        <w:t>0</w:t>
      </w:r>
      <w:r>
        <w:rPr>
          <w:rFonts w:ascii="仿宋_GB2312" w:eastAsia="仿宋_GB2312" w:cs="仿宋_GB2312"/>
          <w:kern w:val="0"/>
          <w:sz w:val="32"/>
          <w:szCs w:val="32"/>
        </w:rPr>
        <w:t>万元，占政府</w:t>
      </w:r>
      <w:r>
        <w:rPr>
          <w:rFonts w:ascii="仿宋_GB2312" w:eastAsia="仿宋_GB2312" w:cs="仿宋_GB2312"/>
          <w:kern w:val="0"/>
          <w:sz w:val="32"/>
          <w:szCs w:val="32"/>
        </w:rPr>
        <w:lastRenderedPageBreak/>
        <w:t>采购支出总额的</w:t>
      </w:r>
      <w:r>
        <w:rPr>
          <w:rFonts w:ascii="仿宋_GB2312" w:eastAsia="仿宋_GB2312" w:cs="仿宋_GB2312"/>
          <w:kern w:val="0"/>
          <w:sz w:val="32"/>
          <w:szCs w:val="32"/>
        </w:rPr>
        <w:t>0</w:t>
      </w:r>
      <w:r>
        <w:rPr>
          <w:rFonts w:ascii="仿宋_GB2312" w:eastAsia="仿宋_GB2312" w:cs="仿宋_GB2312" w:hint="eastAsia"/>
          <w:kern w:val="0"/>
          <w:sz w:val="32"/>
          <w:szCs w:val="32"/>
        </w:rPr>
        <w:t>%</w:t>
      </w:r>
      <w:r>
        <w:rPr>
          <w:rFonts w:ascii="仿宋_GB2312" w:eastAsia="仿宋_GB2312" w:cs="仿宋_GB2312" w:hint="eastAsia"/>
          <w:kern w:val="0"/>
          <w:sz w:val="32"/>
          <w:szCs w:val="32"/>
        </w:rPr>
        <w:t>，</w:t>
      </w:r>
      <w:r>
        <w:rPr>
          <w:rFonts w:ascii="仿宋_GB2312" w:eastAsia="仿宋_GB2312" w:cs="仿宋_GB2312"/>
          <w:kern w:val="0"/>
          <w:sz w:val="32"/>
          <w:szCs w:val="32"/>
        </w:rPr>
        <w:t>其中授予小微企业合同金额</w:t>
      </w:r>
      <w:r>
        <w:rPr>
          <w:rFonts w:ascii="仿宋_GB2312" w:eastAsia="仿宋_GB2312" w:cs="仿宋_GB2312"/>
          <w:kern w:val="0"/>
          <w:sz w:val="32"/>
          <w:szCs w:val="32"/>
        </w:rPr>
        <w:t>0</w:t>
      </w:r>
      <w:r>
        <w:rPr>
          <w:rFonts w:ascii="仿宋_GB2312" w:eastAsia="仿宋_GB2312" w:cs="仿宋_GB2312"/>
          <w:kern w:val="0"/>
          <w:sz w:val="32"/>
          <w:szCs w:val="32"/>
        </w:rPr>
        <w:t>万元，占政府采购支出总额的</w:t>
      </w:r>
      <w:r>
        <w:rPr>
          <w:rFonts w:ascii="仿宋_GB2312" w:eastAsia="仿宋_GB2312" w:cs="仿宋_GB2312"/>
          <w:kern w:val="0"/>
          <w:sz w:val="32"/>
          <w:szCs w:val="32"/>
        </w:rPr>
        <w:t xml:space="preserve"> 0%</w:t>
      </w:r>
      <w:r>
        <w:rPr>
          <w:rFonts w:ascii="仿宋_GB2312" w:eastAsia="仿宋_GB2312" w:cs="仿宋_GB2312"/>
          <w:kern w:val="0"/>
          <w:sz w:val="32"/>
          <w:szCs w:val="32"/>
        </w:rPr>
        <w:t>。</w:t>
      </w:r>
    </w:p>
    <w:p w:rsidR="00671A3B" w:rsidRDefault="006F5800">
      <w:pPr>
        <w:keepNext/>
        <w:keepLines/>
        <w:snapToGrid w:val="0"/>
        <w:spacing w:line="580" w:lineRule="exact"/>
        <w:ind w:firstLineChars="200" w:firstLine="643"/>
        <w:outlineLvl w:val="2"/>
        <w:rPr>
          <w:rFonts w:ascii="楷体_GB2312" w:eastAsia="楷体_GB2312" w:cs="DengXian-Bold"/>
          <w:b/>
          <w:bCs/>
          <w:sz w:val="32"/>
          <w:szCs w:val="32"/>
        </w:rPr>
      </w:pPr>
      <w:r>
        <w:rPr>
          <w:rFonts w:ascii="楷体_GB2312" w:eastAsia="楷体_GB2312" w:cs="DengXian-Bold" w:hint="eastAsia"/>
          <w:b/>
          <w:bCs/>
          <w:sz w:val="32"/>
          <w:szCs w:val="32"/>
        </w:rPr>
        <w:t>（三）国有资产占用情况</w:t>
      </w:r>
    </w:p>
    <w:p w:rsidR="00671A3B" w:rsidRDefault="006F5800">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hint="eastAsia"/>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hint="eastAsia"/>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5</w:t>
      </w:r>
      <w:r>
        <w:rPr>
          <w:rFonts w:ascii="仿宋_GB2312" w:eastAsia="仿宋_GB2312" w:cs="DengXian-Regular" w:hint="eastAsia"/>
          <w:color w:val="000000"/>
          <w:sz w:val="32"/>
          <w:szCs w:val="32"/>
        </w:rPr>
        <w:t>辆，比上年增减少</w:t>
      </w:r>
      <w:r>
        <w:rPr>
          <w:rFonts w:ascii="仿宋_GB2312" w:eastAsia="仿宋_GB2312" w:cs="DengXian-Regular" w:hint="eastAsia"/>
          <w:color w:val="000000"/>
          <w:sz w:val="32"/>
          <w:szCs w:val="32"/>
        </w:rPr>
        <w:t>1</w:t>
      </w:r>
      <w:r>
        <w:rPr>
          <w:rFonts w:ascii="仿宋_GB2312" w:eastAsia="仿宋_GB2312" w:cs="DengXian-Regular" w:hint="eastAsia"/>
          <w:color w:val="000000"/>
          <w:sz w:val="32"/>
          <w:szCs w:val="32"/>
        </w:rPr>
        <w:t>辆，主要是处置公务</w:t>
      </w:r>
      <w:r>
        <w:rPr>
          <w:rFonts w:ascii="仿宋_GB2312" w:eastAsia="仿宋_GB2312" w:cs="DengXian-Regular"/>
          <w:color w:val="000000"/>
          <w:sz w:val="32"/>
          <w:szCs w:val="32"/>
        </w:rPr>
        <w:t>用车</w:t>
      </w:r>
      <w:r>
        <w:rPr>
          <w:rFonts w:ascii="仿宋_GB2312" w:eastAsia="仿宋_GB2312" w:cs="DengXian-Regular" w:hint="eastAsia"/>
          <w:color w:val="000000"/>
          <w:sz w:val="32"/>
          <w:szCs w:val="32"/>
        </w:rPr>
        <w:t>3</w:t>
      </w:r>
      <w:r>
        <w:rPr>
          <w:rFonts w:ascii="仿宋_GB2312" w:eastAsia="仿宋_GB2312" w:cs="DengXian-Regular" w:hint="eastAsia"/>
          <w:color w:val="000000"/>
          <w:sz w:val="32"/>
          <w:szCs w:val="32"/>
        </w:rPr>
        <w:t>辆</w:t>
      </w:r>
      <w:r>
        <w:rPr>
          <w:rFonts w:ascii="仿宋_GB2312" w:eastAsia="仿宋_GB2312" w:cs="DengXian-Regular"/>
          <w:color w:val="000000"/>
          <w:sz w:val="32"/>
          <w:szCs w:val="32"/>
        </w:rPr>
        <w:t>，新购</w:t>
      </w:r>
      <w:r>
        <w:rPr>
          <w:rFonts w:ascii="仿宋_GB2312" w:eastAsia="仿宋_GB2312" w:cs="DengXian-Regular" w:hint="eastAsia"/>
          <w:color w:val="000000"/>
          <w:sz w:val="32"/>
          <w:szCs w:val="32"/>
        </w:rPr>
        <w:t>2</w:t>
      </w:r>
      <w:r>
        <w:rPr>
          <w:rFonts w:ascii="仿宋_GB2312" w:eastAsia="仿宋_GB2312" w:cs="DengXian-Regular" w:hint="eastAsia"/>
          <w:color w:val="000000"/>
          <w:sz w:val="32"/>
          <w:szCs w:val="32"/>
        </w:rPr>
        <w:t>辆。其中，副部（省）级及以上领导用车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辆，主要领导干部用车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辆，机要通信用车、应急保障用车</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辆，执法执勤用车</w:t>
      </w:r>
      <w:r>
        <w:rPr>
          <w:rFonts w:ascii="仿宋_GB2312" w:eastAsia="仿宋_GB2312" w:cs="DengXian-Regular"/>
          <w:color w:val="000000"/>
          <w:sz w:val="32"/>
          <w:szCs w:val="32"/>
        </w:rPr>
        <w:t>4</w:t>
      </w:r>
      <w:r>
        <w:rPr>
          <w:rFonts w:ascii="仿宋_GB2312" w:eastAsia="仿宋_GB2312" w:cs="DengXian-Regular" w:hint="eastAsia"/>
          <w:color w:val="000000"/>
          <w:sz w:val="32"/>
          <w:szCs w:val="32"/>
        </w:rPr>
        <w:t>辆，特种专业技术用车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辆，离退休干部用车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辆，其他用车主要是执法执勤用车；</w:t>
      </w:r>
    </w:p>
    <w:p w:rsidR="00671A3B" w:rsidRDefault="006F5800">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DengXian-Regular" w:hint="eastAsia"/>
          <w:color w:val="000000"/>
          <w:sz w:val="32"/>
          <w:szCs w:val="32"/>
        </w:rPr>
        <w:t>50</w:t>
      </w:r>
      <w:r>
        <w:rPr>
          <w:rFonts w:ascii="仿宋_GB2312" w:eastAsia="仿宋_GB2312" w:cs="DengXian-Regular" w:hint="eastAsia"/>
          <w:color w:val="000000"/>
          <w:sz w:val="32"/>
          <w:szCs w:val="32"/>
        </w:rPr>
        <w:t>万元以上通用设备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台（套），价值</w:t>
      </w:r>
      <w:r>
        <w:rPr>
          <w:rFonts w:ascii="仿宋_GB2312" w:eastAsia="仿宋_GB2312" w:cs="DengXian-Regular" w:hint="eastAsia"/>
          <w:color w:val="000000"/>
          <w:sz w:val="32"/>
          <w:szCs w:val="32"/>
        </w:rPr>
        <w:t>50</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以上通用设备</w:t>
      </w:r>
      <w:r>
        <w:rPr>
          <w:rFonts w:ascii="仿宋_GB2312" w:eastAsia="仿宋_GB2312" w:cs="DengXian-Regular" w:hint="eastAsia"/>
          <w:color w:val="000000"/>
          <w:sz w:val="32"/>
          <w:szCs w:val="32"/>
        </w:rPr>
        <w:t>与上年</w:t>
      </w:r>
      <w:r>
        <w:rPr>
          <w:rFonts w:ascii="仿宋_GB2312" w:eastAsia="仿宋_GB2312" w:cs="DengXian-Regular"/>
          <w:color w:val="000000"/>
          <w:sz w:val="32"/>
          <w:szCs w:val="32"/>
        </w:rPr>
        <w:t>比较无增减变化情况</w:t>
      </w:r>
      <w:r>
        <w:rPr>
          <w:rFonts w:ascii="仿宋_GB2312" w:eastAsia="仿宋_GB2312" w:cs="DengXian-Regular" w:hint="eastAsia"/>
          <w:color w:val="000000"/>
          <w:sz w:val="32"/>
          <w:szCs w:val="32"/>
        </w:rPr>
        <w:t>，单位价值</w:t>
      </w:r>
      <w:r>
        <w:rPr>
          <w:rFonts w:ascii="仿宋_GB2312" w:eastAsia="仿宋_GB2312" w:cs="DengXian-Regular" w:hint="eastAsia"/>
          <w:color w:val="000000"/>
          <w:sz w:val="32"/>
          <w:szCs w:val="32"/>
        </w:rPr>
        <w:t>100</w:t>
      </w:r>
      <w:r>
        <w:rPr>
          <w:rFonts w:ascii="仿宋_GB2312" w:eastAsia="仿宋_GB2312" w:cs="DengXian-Regular" w:hint="eastAsia"/>
          <w:color w:val="000000"/>
          <w:sz w:val="32"/>
          <w:szCs w:val="32"/>
        </w:rPr>
        <w:t>万元以上专用设备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台（套），价值</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以上通用设备</w:t>
      </w:r>
      <w:r>
        <w:rPr>
          <w:rFonts w:ascii="仿宋_GB2312" w:eastAsia="仿宋_GB2312" w:cs="DengXian-Regular" w:hint="eastAsia"/>
          <w:color w:val="000000"/>
          <w:sz w:val="32"/>
          <w:szCs w:val="32"/>
        </w:rPr>
        <w:t>与上年</w:t>
      </w:r>
      <w:r>
        <w:rPr>
          <w:rFonts w:ascii="仿宋_GB2312" w:eastAsia="仿宋_GB2312" w:cs="DengXian-Regular"/>
          <w:color w:val="000000"/>
          <w:sz w:val="32"/>
          <w:szCs w:val="32"/>
        </w:rPr>
        <w:t>比较无增减变化情况</w:t>
      </w:r>
      <w:r>
        <w:rPr>
          <w:rFonts w:ascii="仿宋_GB2312" w:eastAsia="仿宋_GB2312" w:cs="DengXian-Regular" w:hint="eastAsia"/>
          <w:color w:val="000000"/>
          <w:sz w:val="32"/>
          <w:szCs w:val="32"/>
        </w:rPr>
        <w:t>。</w:t>
      </w:r>
    </w:p>
    <w:p w:rsidR="00671A3B" w:rsidRDefault="006F5800">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671A3B" w:rsidRDefault="006F5800">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hint="eastAsia"/>
          <w:color w:val="000000"/>
          <w:sz w:val="32"/>
          <w:szCs w:val="32"/>
        </w:rPr>
        <w:t>2019</w:t>
      </w:r>
      <w:r>
        <w:rPr>
          <w:rFonts w:ascii="仿宋_GB2312" w:eastAsia="仿宋_GB2312" w:cs="DengXian-Regular" w:hint="eastAsia"/>
          <w:color w:val="000000"/>
          <w:sz w:val="32"/>
          <w:szCs w:val="32"/>
        </w:rPr>
        <w:t>年度</w:t>
      </w:r>
      <w:r>
        <w:rPr>
          <w:rFonts w:ascii="仿宋_GB2312" w:eastAsia="仿宋_GB2312" w:cs="DengXian-Regular" w:hint="eastAsia"/>
          <w:sz w:val="32"/>
          <w:szCs w:val="32"/>
        </w:rPr>
        <w:t>国有资本经营、政府性基金</w:t>
      </w:r>
      <w:r>
        <w:rPr>
          <w:rFonts w:ascii="仿宋_GB2312" w:eastAsia="仿宋_GB2312" w:cs="DengXian-Regular" w:hint="eastAsia"/>
          <w:color w:val="000000"/>
          <w:sz w:val="32"/>
          <w:szCs w:val="32"/>
        </w:rPr>
        <w:t>无收支及结转结余情况，故</w:t>
      </w:r>
      <w:r>
        <w:rPr>
          <w:rFonts w:ascii="仿宋_GB2312" w:eastAsia="仿宋_GB2312" w:cs="DengXian-Regular" w:hint="eastAsia"/>
          <w:sz w:val="32"/>
          <w:szCs w:val="32"/>
        </w:rPr>
        <w:t>国有资本经营预算财政拨款支出决算表、政府性基金预算财政拨款收入支出决算表</w:t>
      </w:r>
      <w:r>
        <w:rPr>
          <w:rFonts w:ascii="仿宋_GB2312" w:eastAsia="仿宋_GB2312" w:cs="DengXian-Regular" w:hint="eastAsia"/>
          <w:color w:val="000000"/>
          <w:sz w:val="32"/>
          <w:szCs w:val="32"/>
        </w:rPr>
        <w:t>表以空表列示。</w:t>
      </w:r>
    </w:p>
    <w:p w:rsidR="00671A3B" w:rsidRDefault="006F5800">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由于决算公开表格中金额数值应当保留两位小数，公开数据为四舍五入计算结果，个别数据合计项与分项之和存在小数点后差额，特此说明。</w:t>
      </w:r>
    </w:p>
    <w:p w:rsidR="00671A3B" w:rsidRDefault="00671A3B">
      <w:pPr>
        <w:widowControl/>
        <w:spacing w:line="580" w:lineRule="exact"/>
        <w:ind w:firstLineChars="200" w:firstLine="883"/>
        <w:jc w:val="left"/>
        <w:rPr>
          <w:rFonts w:ascii="宋体" w:eastAsia="宋体" w:cs="MS-UIGothic,Bold"/>
          <w:b/>
          <w:bCs/>
          <w:color w:val="000000"/>
          <w:kern w:val="0"/>
          <w:sz w:val="44"/>
          <w:szCs w:val="44"/>
        </w:rPr>
        <w:sectPr w:rsidR="00671A3B">
          <w:type w:val="continuous"/>
          <w:pgSz w:w="11906" w:h="16838"/>
          <w:pgMar w:top="2098" w:right="1474" w:bottom="1984" w:left="1588" w:header="851" w:footer="992" w:gutter="0"/>
          <w:pgNumType w:fmt="numberInDash"/>
          <w:cols w:space="720"/>
          <w:docGrid w:type="lines" w:linePitch="312"/>
        </w:sectPr>
      </w:pPr>
    </w:p>
    <w:p w:rsidR="00671A3B" w:rsidRDefault="00671A3B">
      <w:pPr>
        <w:jc w:val="center"/>
        <w:rPr>
          <w:rFonts w:ascii="黑体" w:eastAsia="黑体" w:cs="黑体"/>
          <w:color w:val="000000"/>
          <w:sz w:val="56"/>
          <w:szCs w:val="72"/>
        </w:rPr>
      </w:pPr>
    </w:p>
    <w:p w:rsidR="00671A3B" w:rsidRDefault="00671A3B">
      <w:pPr>
        <w:jc w:val="center"/>
        <w:rPr>
          <w:rFonts w:ascii="黑体" w:eastAsia="黑体" w:cs="黑体"/>
          <w:color w:val="000000"/>
          <w:sz w:val="56"/>
          <w:szCs w:val="72"/>
        </w:rPr>
        <w:sectPr w:rsidR="00671A3B">
          <w:type w:val="continuous"/>
          <w:pgSz w:w="11906" w:h="16838"/>
          <w:pgMar w:top="2041" w:right="1531" w:bottom="2041" w:left="1531" w:header="851" w:footer="992" w:gutter="0"/>
          <w:pgNumType w:fmt="numberInDash"/>
          <w:cols w:space="720"/>
          <w:titlePg/>
          <w:docGrid w:type="lines" w:linePitch="312"/>
        </w:sectPr>
      </w:pPr>
    </w:p>
    <w:p w:rsidR="00671A3B" w:rsidRDefault="006F5800">
      <w:pPr>
        <w:rPr>
          <w:rFonts w:ascii="黑体" w:eastAsia="黑体" w:cs="黑体"/>
          <w:color w:val="000000"/>
          <w:sz w:val="56"/>
          <w:szCs w:val="72"/>
        </w:rPr>
        <w:sectPr w:rsidR="00671A3B">
          <w:headerReference w:type="default" r:id="rId26"/>
          <w:footerReference w:type="default" r:id="rId27"/>
          <w:headerReference w:type="first" r:id="rId28"/>
          <w:footerReference w:type="first" r:id="rId29"/>
          <w:type w:val="continuous"/>
          <w:pgSz w:w="11906" w:h="16838"/>
          <w:pgMar w:top="2041" w:right="1531" w:bottom="2041" w:left="1531" w:header="851" w:footer="992" w:gutter="0"/>
          <w:pgNumType w:fmt="numberInDash"/>
          <w:cols w:space="720"/>
          <w:titlePg/>
          <w:docGrid w:type="lines" w:linePitch="312"/>
        </w:sectPr>
      </w:pPr>
      <w:r>
        <w:rPr>
          <w:rFonts w:ascii="黑体" w:eastAsia="黑体" w:cs="黑体"/>
          <w:color w:val="000000"/>
          <w:sz w:val="56"/>
          <w:szCs w:val="72"/>
        </w:rPr>
        <w:lastRenderedPageBreak/>
        <w:br w:type="page"/>
      </w:r>
    </w:p>
    <w:p w:rsidR="00671A3B" w:rsidRDefault="00671A3B">
      <w:pPr>
        <w:rPr>
          <w:rFonts w:ascii="黑体" w:eastAsia="黑体" w:cs="黑体"/>
          <w:color w:val="000000"/>
          <w:sz w:val="56"/>
          <w:szCs w:val="72"/>
        </w:rPr>
      </w:pPr>
    </w:p>
    <w:p w:rsidR="00671A3B" w:rsidRDefault="00671A3B">
      <w:pPr>
        <w:jc w:val="center"/>
        <w:rPr>
          <w:rFonts w:ascii="黑体" w:eastAsia="黑体" w:cs="黑体"/>
          <w:color w:val="000000"/>
          <w:sz w:val="56"/>
          <w:szCs w:val="72"/>
        </w:rPr>
      </w:pPr>
    </w:p>
    <w:p w:rsidR="00671A3B" w:rsidRDefault="00671A3B">
      <w:pPr>
        <w:jc w:val="center"/>
        <w:rPr>
          <w:rFonts w:ascii="黑体" w:eastAsia="黑体" w:cs="黑体"/>
          <w:color w:val="000000"/>
          <w:sz w:val="56"/>
          <w:szCs w:val="72"/>
        </w:rPr>
      </w:pPr>
    </w:p>
    <w:p w:rsidR="00671A3B" w:rsidRDefault="00671A3B">
      <w:pPr>
        <w:jc w:val="center"/>
        <w:rPr>
          <w:color w:val="000000"/>
          <w:sz w:val="72"/>
        </w:rPr>
      </w:pPr>
      <w:r>
        <w:rPr>
          <w:color w:val="000000"/>
          <w:sz w:val="72"/>
        </w:rPr>
        <w:pict>
          <v:rect id="文本框 188" o:spid="_x0000_s1037" style="position:absolute;left:0;text-align:left;margin-left:-80.45pt;margin-top:34.8pt;width:613.65pt;height:263.1pt;z-index:25166131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" fillcolor="#ffd966" strokecolor="#ffd966" strokeweight=".5pt">
            <v:fill r:id="rId21" o:title="image1" type="pattern"/>
            <v:stroke joinstyle="round"/>
            <v:path arrowok="t"/>
            <v:textbox>
              <w:txbxContent>
                <w:p w:rsidR="00671A3B" w:rsidRDefault="006F5800">
                  <w:pPr>
                    <w:widowControl/>
                    <w:jc w:val="center"/>
                  </w:pPr>
                  <w:r>
                    <w:rPr>
                      <w:rFonts w:ascii="黑体" w:eastAsia="黑体" w:cs="黑体" w:hint="eastAsia"/>
                      <w:color w:val="000000"/>
                      <w:sz w:val="90"/>
                      <w:szCs w:val="90"/>
                    </w:rPr>
                    <w:t>第三部分</w:t>
                  </w:r>
                  <w:r>
                    <w:rPr>
                      <w:rFonts w:ascii="黑体" w:eastAsia="黑体" w:cs="黑体" w:hint="eastAsia"/>
                      <w:color w:val="000000"/>
                      <w:sz w:val="90"/>
                      <w:szCs w:val="90"/>
                    </w:rPr>
                    <w:t xml:space="preserve"> </w:t>
                  </w:r>
                  <w:r>
                    <w:rPr>
                      <w:rFonts w:ascii="黑体" w:eastAsia="黑体" w:cs="黑体" w:hint="eastAsia"/>
                      <w:color w:val="000000"/>
                      <w:sz w:val="90"/>
                      <w:szCs w:val="90"/>
                    </w:rPr>
                    <w:t>相关名词解释</w:t>
                  </w:r>
                </w:p>
              </w:txbxContent>
            </v:textbox>
          </v:rect>
        </w:pict>
      </w: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tabs>
          <w:tab w:val="left" w:pos="886"/>
        </w:tabs>
        <w:jc w:val="left"/>
        <w:rPr>
          <w:color w:val="000000"/>
        </w:rPr>
        <w:sectPr w:rsidR="00671A3B">
          <w:headerReference w:type="first" r:id="rId30"/>
          <w:pgSz w:w="11906" w:h="16838"/>
          <w:pgMar w:top="2041" w:right="1531" w:bottom="2041" w:left="1531" w:header="851" w:footer="992" w:gutter="0"/>
          <w:pgNumType w:fmt="numberInDash"/>
          <w:cols w:space="720"/>
          <w:titlePg/>
          <w:docGrid w:type="lines" w:linePitch="312"/>
        </w:sectPr>
      </w:pPr>
    </w:p>
    <w:p w:rsidR="00671A3B" w:rsidRDefault="00671A3B">
      <w:pPr>
        <w:widowControl/>
        <w:spacing w:line="560" w:lineRule="exact"/>
        <w:ind w:firstLineChars="200" w:firstLine="643"/>
        <w:rPr>
          <w:rFonts w:ascii="仿宋_GB2312" w:eastAsia="仿宋_GB2312" w:cs="Times New Roman"/>
          <w:b/>
          <w:bCs/>
          <w:color w:val="000000"/>
          <w:kern w:val="0"/>
          <w:sz w:val="32"/>
          <w:szCs w:val="32"/>
        </w:rPr>
      </w:pPr>
    </w:p>
    <w:p w:rsidR="00671A3B" w:rsidRDefault="006F580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671A3B" w:rsidRDefault="006F580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671A3B" w:rsidRDefault="006F580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671A3B" w:rsidRDefault="006F580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w:t>
      </w:r>
      <w:r>
        <w:rPr>
          <w:rFonts w:ascii="仿宋_GB2312" w:eastAsia="仿宋_GB2312" w:cs="Times New Roman" w:hint="eastAsia"/>
          <w:color w:val="000000"/>
          <w:kern w:val="0"/>
          <w:sz w:val="32"/>
          <w:szCs w:val="32"/>
        </w:rPr>
        <w:t>金。</w:t>
      </w:r>
    </w:p>
    <w:p w:rsidR="00671A3B" w:rsidRDefault="006F580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671A3B" w:rsidRDefault="006F580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671A3B" w:rsidRDefault="006F580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671A3B" w:rsidRDefault="006F580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671A3B" w:rsidRDefault="006F580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671A3B" w:rsidRDefault="006F580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w:t>
      </w:r>
      <w:r>
        <w:rPr>
          <w:rFonts w:ascii="仿宋_GB2312" w:eastAsia="仿宋_GB2312" w:cs="Times New Roman" w:hint="eastAsia"/>
          <w:b/>
          <w:bCs/>
          <w:color w:val="000000"/>
          <w:kern w:val="0"/>
          <w:sz w:val="32"/>
          <w:szCs w:val="32"/>
        </w:rPr>
        <w:t>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671A3B" w:rsidRDefault="006F580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671A3B" w:rsidRDefault="006F5800">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w:t>
      </w:r>
      <w:r>
        <w:rPr>
          <w:rFonts w:ascii="仿宋_GB2312" w:eastAsia="仿宋_GB2312" w:cs="Times New Roman" w:hint="eastAsia"/>
          <w:color w:val="000000"/>
          <w:kern w:val="0"/>
          <w:sz w:val="32"/>
          <w:szCs w:val="32"/>
        </w:rPr>
        <w:t>）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671A3B" w:rsidRDefault="006F5800">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671A3B" w:rsidRDefault="006F580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（十四）公务用车购置：</w:t>
      </w:r>
      <w:r>
        <w:rPr>
          <w:rFonts w:ascii="仿宋_GB2312" w:eastAsia="仿宋_GB2312" w:cs="Times New Roman" w:hint="eastAsia"/>
          <w:color w:val="000000"/>
          <w:kern w:val="0"/>
          <w:sz w:val="32"/>
          <w:szCs w:val="32"/>
        </w:rPr>
        <w:t>填列单位公务用车车辆购置支出（含车辆购</w:t>
      </w:r>
      <w:r>
        <w:rPr>
          <w:rFonts w:ascii="仿宋_GB2312" w:eastAsia="仿宋_GB2312" w:cs="Times New Roman" w:hint="eastAsia"/>
          <w:color w:val="000000"/>
          <w:kern w:val="0"/>
          <w:sz w:val="32"/>
          <w:szCs w:val="32"/>
        </w:rPr>
        <w:t>置税、牌照费）。</w:t>
      </w:r>
    </w:p>
    <w:p w:rsidR="00671A3B" w:rsidRDefault="006F580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671A3B" w:rsidRDefault="006F580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671A3B" w:rsidRDefault="006F5800">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hint="eastAsia"/>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tabs>
          <w:tab w:val="left" w:pos="235"/>
        </w:tabs>
        <w:jc w:val="left"/>
        <w:rPr>
          <w:color w:val="000000"/>
        </w:rPr>
      </w:pPr>
    </w:p>
    <w:p w:rsidR="00671A3B" w:rsidRDefault="00671A3B">
      <w:pPr>
        <w:tabs>
          <w:tab w:val="left" w:pos="235"/>
        </w:tabs>
        <w:jc w:val="left"/>
        <w:rPr>
          <w:color w:val="000000"/>
        </w:rPr>
        <w:sectPr w:rsidR="00671A3B">
          <w:headerReference w:type="default" r:id="rId31"/>
          <w:pgSz w:w="11906" w:h="16838"/>
          <w:pgMar w:top="2098" w:right="1474" w:bottom="1985" w:left="1588" w:header="851" w:footer="992" w:gutter="0"/>
          <w:pgNumType w:fmt="numberInDash"/>
          <w:cols w:space="720"/>
          <w:docGrid w:type="lines" w:linePitch="312"/>
        </w:sectPr>
      </w:pPr>
    </w:p>
    <w:p w:rsidR="00671A3B" w:rsidRDefault="00671A3B">
      <w:pPr>
        <w:rPr>
          <w:color w:val="000000"/>
        </w:rPr>
      </w:pPr>
    </w:p>
    <w:p w:rsidR="00671A3B" w:rsidRDefault="00671A3B">
      <w:pPr>
        <w:tabs>
          <w:tab w:val="left" w:pos="235"/>
        </w:tabs>
        <w:jc w:val="left"/>
        <w:rPr>
          <w:color w:val="000000"/>
        </w:rPr>
        <w:sectPr w:rsidR="00671A3B">
          <w:headerReference w:type="default" r:id="rId32"/>
          <w:pgSz w:w="11906" w:h="16838"/>
          <w:pgMar w:top="2098" w:right="1474" w:bottom="1985" w:left="1588" w:header="851" w:footer="992" w:gutter="0"/>
          <w:pgNumType w:fmt="numberInDash"/>
          <w:cols w:space="720"/>
          <w:docGrid w:type="lines" w:linePitch="312"/>
        </w:sectPr>
      </w:pPr>
      <w:r w:rsidRPr="00671A3B">
        <w:rPr>
          <w:color w:val="000000"/>
          <w:sz w:val="72"/>
        </w:rPr>
        <w:pict>
          <v:rect id="文本框 229" o:spid="_x0000_s1038" style="position:absolute;margin-left:-82.05pt;margin-top:111.85pt;width:613.65pt;height:263.1pt;z-index:25166233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" fillcolor="#ffd966" strokecolor="#ffd966" strokeweight=".5pt">
            <v:fill r:id="rId21" o:title="image1" type="pattern"/>
            <v:stroke joinstyle="round"/>
            <v:path arrowok="t"/>
            <v:textbox>
              <w:txbxContent>
                <w:p w:rsidR="00671A3B" w:rsidRDefault="006F5800">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hint="eastAsia"/>
                      <w:color w:val="000000"/>
                      <w:sz w:val="90"/>
                      <w:szCs w:val="90"/>
                    </w:rPr>
                    <w:t xml:space="preserve"> </w:t>
                  </w:r>
                </w:p>
                <w:p w:rsidR="00671A3B" w:rsidRDefault="006F5800">
                  <w:pPr>
                    <w:widowControl/>
                    <w:jc w:val="center"/>
                  </w:pPr>
                  <w:r>
                    <w:rPr>
                      <w:rFonts w:ascii="黑体" w:eastAsia="黑体" w:cs="黑体" w:hint="eastAsia"/>
                      <w:color w:val="000000"/>
                      <w:sz w:val="90"/>
                      <w:szCs w:val="90"/>
                    </w:rPr>
                    <w:t>2019</w:t>
                  </w:r>
                  <w:r>
                    <w:rPr>
                      <w:rFonts w:ascii="黑体" w:eastAsia="黑体" w:cs="黑体" w:hint="eastAsia"/>
                      <w:color w:val="000000"/>
                      <w:sz w:val="90"/>
                      <w:szCs w:val="90"/>
                    </w:rPr>
                    <w:t>年度部门决算报表</w:t>
                  </w:r>
                </w:p>
              </w:txbxContent>
            </v:textbox>
          </v:rect>
        </w:pict>
      </w:r>
    </w:p>
    <w:tbl>
      <w:tblPr>
        <w:tblpPr w:leftFromText="180" w:rightFromText="180" w:vertAnchor="text" w:horzAnchor="page" w:tblpXSpec="center" w:tblpY="31"/>
        <w:tblOverlap w:val="never"/>
        <w:tblW w:w="9517" w:type="dxa"/>
        <w:tblLayout w:type="fixed"/>
        <w:tblCellMar>
          <w:left w:w="0" w:type="dxa"/>
          <w:right w:w="0" w:type="dxa"/>
        </w:tblCellMar>
        <w:tblLook w:val="04A0"/>
      </w:tblPr>
      <w:tblGrid>
        <w:gridCol w:w="3236"/>
        <w:gridCol w:w="731"/>
        <w:gridCol w:w="691"/>
        <w:gridCol w:w="3474"/>
        <w:gridCol w:w="541"/>
        <w:gridCol w:w="844"/>
      </w:tblGrid>
      <w:tr w:rsidR="00671A3B">
        <w:trPr>
          <w:trHeight w:val="489"/>
        </w:trPr>
        <w:tc>
          <w:tcPr>
            <w:tcW w:w="9517" w:type="dxa"/>
            <w:gridSpan w:val="6"/>
            <w:tcBorders>
              <w:top w:val="nil"/>
              <w:left w:val="nil"/>
              <w:bottom w:val="nil"/>
              <w:right w:val="nil"/>
            </w:tcBorders>
            <w:shd w:val="clear" w:color="auto" w:fill="auto"/>
            <w:tcMar>
              <w:top w:w="15" w:type="dxa"/>
              <w:left w:w="15" w:type="dxa"/>
              <w:right w:w="15" w:type="dxa"/>
            </w:tcMar>
            <w:vAlign w:val="bottom"/>
          </w:tcPr>
          <w:p w:rsidR="00671A3B" w:rsidRDefault="006F5800">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收入支出决算总表</w:t>
            </w:r>
          </w:p>
        </w:tc>
      </w:tr>
      <w:tr w:rsidR="00671A3B">
        <w:trPr>
          <w:trHeight w:val="205"/>
        </w:trPr>
        <w:tc>
          <w:tcPr>
            <w:tcW w:w="3236"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hint="eastAsia"/>
                <w:color w:val="000000"/>
                <w:kern w:val="0"/>
                <w:sz w:val="20"/>
                <w:szCs w:val="20"/>
              </w:rPr>
              <w:t>01</w:t>
            </w:r>
            <w:r>
              <w:rPr>
                <w:rFonts w:ascii="宋体" w:eastAsia="宋体" w:cs="宋体" w:hint="eastAsia"/>
                <w:color w:val="000000"/>
                <w:kern w:val="0"/>
                <w:sz w:val="20"/>
                <w:szCs w:val="20"/>
              </w:rPr>
              <w:t>表</w:t>
            </w:r>
          </w:p>
        </w:tc>
      </w:tr>
      <w:tr w:rsidR="00671A3B">
        <w:trPr>
          <w:trHeight w:val="421"/>
        </w:trPr>
        <w:tc>
          <w:tcPr>
            <w:tcW w:w="3236" w:type="dxa"/>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73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671A3B">
        <w:trPr>
          <w:trHeight w:val="284"/>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671A3B">
        <w:trPr>
          <w:trHeight w:val="770"/>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1</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805.75</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2</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182"/>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3</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4</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5</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6</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7</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27.99</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8</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59.71</w:t>
            </w: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9</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16.64</w:t>
            </w: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10</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11</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12</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13</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14</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15</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16</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17</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18</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19</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18.18</w:t>
            </w: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20</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21</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617.68</w:t>
            </w: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22</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23</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24</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833.74</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712.21</w:t>
            </w: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25</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26</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2.52</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124.05</w:t>
            </w: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27</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kern w:val="0"/>
                <w:sz w:val="22"/>
              </w:rPr>
            </w:pPr>
            <w:r>
              <w:rPr>
                <w:rFonts w:ascii="宋体" w:eastAsia="宋体" w:cs="宋体" w:hint="eastAsia"/>
                <w:color w:val="000000"/>
                <w:kern w:val="0"/>
                <w:sz w:val="22"/>
              </w:rPr>
              <w:t xml:space="preserve">　</w:t>
            </w:r>
          </w:p>
        </w:tc>
      </w:tr>
      <w:tr w:rsidR="00671A3B">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总计</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28</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836.26</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总计</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836.26</w:t>
            </w:r>
          </w:p>
        </w:tc>
      </w:tr>
      <w:tr w:rsidR="00671A3B">
        <w:trPr>
          <w:trHeight w:val="213"/>
        </w:trPr>
        <w:tc>
          <w:tcPr>
            <w:tcW w:w="9517" w:type="dxa"/>
            <w:gridSpan w:val="6"/>
            <w:tcBorders>
              <w:top w:val="nil"/>
              <w:left w:val="nil"/>
              <w:bottom w:val="nil"/>
              <w:right w:val="nil"/>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671A3B" w:rsidRDefault="00671A3B">
            <w:pPr>
              <w:widowControl/>
              <w:jc w:val="left"/>
              <w:textAlignment w:val="center"/>
              <w:rPr>
                <w:rFonts w:ascii="宋体" w:eastAsia="宋体" w:cs="宋体"/>
                <w:color w:val="000000"/>
                <w:kern w:val="0"/>
                <w:sz w:val="22"/>
              </w:rPr>
            </w:pPr>
          </w:p>
          <w:p w:rsidR="00671A3B" w:rsidRDefault="00671A3B">
            <w:pPr>
              <w:widowControl/>
              <w:jc w:val="left"/>
              <w:textAlignment w:val="center"/>
              <w:rPr>
                <w:rFonts w:ascii="宋体" w:eastAsia="宋体" w:cs="宋体"/>
                <w:color w:val="000000"/>
                <w:kern w:val="0"/>
                <w:sz w:val="22"/>
              </w:rPr>
            </w:pPr>
          </w:p>
        </w:tc>
      </w:tr>
    </w:tbl>
    <w:tbl>
      <w:tblPr>
        <w:tblW w:w="9784" w:type="dxa"/>
        <w:jc w:val="center"/>
        <w:tblLayout w:type="fixed"/>
        <w:tblCellMar>
          <w:left w:w="0" w:type="dxa"/>
          <w:right w:w="0" w:type="dxa"/>
        </w:tblCellMar>
        <w:tblLook w:val="04A0"/>
      </w:tblPr>
      <w:tblGrid>
        <w:gridCol w:w="742"/>
        <w:gridCol w:w="50"/>
        <w:gridCol w:w="50"/>
        <w:gridCol w:w="4433"/>
        <w:gridCol w:w="1136"/>
        <w:gridCol w:w="875"/>
        <w:gridCol w:w="431"/>
        <w:gridCol w:w="421"/>
        <w:gridCol w:w="412"/>
        <w:gridCol w:w="405"/>
        <w:gridCol w:w="829"/>
      </w:tblGrid>
      <w:tr w:rsidR="00671A3B">
        <w:trPr>
          <w:trHeight w:val="670"/>
          <w:jc w:val="center"/>
        </w:trPr>
        <w:tc>
          <w:tcPr>
            <w:tcW w:w="9784" w:type="dxa"/>
            <w:gridSpan w:val="11"/>
            <w:tcBorders>
              <w:top w:val="nil"/>
              <w:left w:val="nil"/>
              <w:bottom w:val="nil"/>
              <w:right w:val="nil"/>
            </w:tcBorders>
            <w:shd w:val="clear" w:color="auto" w:fill="auto"/>
            <w:tcMar>
              <w:top w:w="15" w:type="dxa"/>
              <w:left w:w="15" w:type="dxa"/>
              <w:right w:w="15" w:type="dxa"/>
            </w:tcMar>
            <w:vAlign w:val="bottom"/>
          </w:tcPr>
          <w:p w:rsidR="00671A3B" w:rsidRDefault="00671A3B">
            <w:pPr>
              <w:widowControl/>
              <w:jc w:val="center"/>
              <w:textAlignment w:val="bottom"/>
              <w:rPr>
                <w:rFonts w:ascii="宋体" w:eastAsia="宋体" w:cs="宋体"/>
                <w:color w:val="000000"/>
                <w:kern w:val="0"/>
                <w:sz w:val="22"/>
              </w:rPr>
            </w:pPr>
          </w:p>
          <w:p w:rsidR="00671A3B" w:rsidRDefault="006F5800">
            <w:pPr>
              <w:widowControl/>
              <w:jc w:val="center"/>
              <w:textAlignment w:val="bottom"/>
              <w:rPr>
                <w:rFonts w:ascii="宋体" w:eastAsia="宋体" w:cs="宋体"/>
                <w:color w:val="000000"/>
                <w:kern w:val="0"/>
                <w:sz w:val="22"/>
              </w:rPr>
            </w:pPr>
            <w:r>
              <w:rPr>
                <w:rFonts w:ascii="宋体" w:eastAsia="宋体" w:cs="宋体" w:hint="eastAsia"/>
                <w:color w:val="000000"/>
                <w:kern w:val="0"/>
                <w:sz w:val="22"/>
              </w:rPr>
              <w:t>收入决算表</w:t>
            </w:r>
          </w:p>
        </w:tc>
      </w:tr>
      <w:tr w:rsidR="00671A3B">
        <w:trPr>
          <w:trHeight w:val="357"/>
          <w:jc w:val="center"/>
        </w:trPr>
        <w:tc>
          <w:tcPr>
            <w:tcW w:w="742"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42"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42"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444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38"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876"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432"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422"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413"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236" w:type="dxa"/>
            <w:gridSpan w:val="2"/>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hint="eastAsia"/>
                <w:color w:val="000000"/>
                <w:kern w:val="0"/>
                <w:sz w:val="20"/>
                <w:szCs w:val="20"/>
              </w:rPr>
              <w:t>02</w:t>
            </w:r>
            <w:r>
              <w:rPr>
                <w:rFonts w:ascii="宋体" w:eastAsia="宋体" w:cs="宋体" w:hint="eastAsia"/>
                <w:color w:val="000000"/>
                <w:kern w:val="0"/>
                <w:sz w:val="20"/>
                <w:szCs w:val="20"/>
              </w:rPr>
              <w:t>表</w:t>
            </w:r>
          </w:p>
        </w:tc>
      </w:tr>
      <w:tr w:rsidR="00671A3B">
        <w:trPr>
          <w:trHeight w:val="357"/>
          <w:jc w:val="center"/>
        </w:trPr>
        <w:tc>
          <w:tcPr>
            <w:tcW w:w="742" w:type="dxa"/>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2"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42"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444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38"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876"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432"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422"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649" w:type="dxa"/>
            <w:gridSpan w:val="3"/>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671A3B">
        <w:trPr>
          <w:trHeight w:val="385"/>
          <w:jc w:val="center"/>
        </w:trPr>
        <w:tc>
          <w:tcPr>
            <w:tcW w:w="52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3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87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43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42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41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40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83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671A3B">
        <w:trPr>
          <w:trHeight w:val="380"/>
          <w:jc w:val="center"/>
        </w:trPr>
        <w:tc>
          <w:tcPr>
            <w:tcW w:w="82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444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8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43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42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41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40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83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r>
      <w:tr w:rsidR="00671A3B">
        <w:trPr>
          <w:trHeight w:val="624"/>
          <w:jc w:val="center"/>
        </w:trPr>
        <w:tc>
          <w:tcPr>
            <w:tcW w:w="82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44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8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43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42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41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40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83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r>
      <w:tr w:rsidR="00671A3B">
        <w:trPr>
          <w:trHeight w:val="624"/>
          <w:jc w:val="center"/>
        </w:trPr>
        <w:tc>
          <w:tcPr>
            <w:tcW w:w="82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44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87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43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42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41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40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83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r>
      <w:tr w:rsidR="00671A3B">
        <w:trPr>
          <w:trHeight w:val="385"/>
          <w:jc w:val="center"/>
        </w:trPr>
        <w:tc>
          <w:tcPr>
            <w:tcW w:w="5267"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r>
      <w:tr w:rsidR="00671A3B">
        <w:trPr>
          <w:trHeight w:val="385"/>
          <w:jc w:val="center"/>
        </w:trPr>
        <w:tc>
          <w:tcPr>
            <w:tcW w:w="5267"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b/>
                <w:bCs/>
                <w:color w:val="000000"/>
                <w:kern w:val="0"/>
                <w:sz w:val="22"/>
              </w:rPr>
            </w:pPr>
            <w:r>
              <w:rPr>
                <w:rFonts w:ascii="宋体" w:eastAsia="宋体" w:hint="eastAsia"/>
                <w:b/>
                <w:bCs/>
                <w:color w:val="000000"/>
                <w:kern w:val="0"/>
                <w:sz w:val="22"/>
              </w:rPr>
              <w:t>833.74</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b/>
                <w:color w:val="000000"/>
                <w:sz w:val="22"/>
              </w:rPr>
            </w:pPr>
            <w:r>
              <w:rPr>
                <w:rFonts w:ascii="宋体" w:eastAsia="宋体" w:cs="宋体" w:hint="eastAsia"/>
                <w:b/>
                <w:color w:val="000000"/>
                <w:sz w:val="22"/>
              </w:rPr>
              <w:t>805.75</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b/>
                <w:color w:val="000000"/>
                <w:sz w:val="22"/>
              </w:rPr>
            </w:pP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b/>
                <w:color w:val="000000"/>
                <w:sz w:val="22"/>
              </w:rPr>
            </w:pP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b/>
                <w:color w:val="000000"/>
                <w:sz w:val="22"/>
              </w:rPr>
            </w:pP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b/>
                <w:color w:val="000000"/>
                <w:sz w:val="22"/>
              </w:rPr>
            </w:pP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b/>
                <w:color w:val="000000"/>
                <w:sz w:val="22"/>
              </w:rPr>
            </w:pPr>
            <w:r>
              <w:rPr>
                <w:rFonts w:ascii="宋体" w:eastAsia="宋体" w:cs="宋体" w:hint="eastAsia"/>
                <w:b/>
                <w:color w:val="000000"/>
                <w:sz w:val="22"/>
              </w:rPr>
              <w:t>27</w:t>
            </w:r>
            <w:r>
              <w:rPr>
                <w:rFonts w:ascii="宋体" w:eastAsia="宋体" w:cs="宋体"/>
                <w:b/>
                <w:color w:val="000000"/>
                <w:sz w:val="22"/>
              </w:rPr>
              <w:t>.99</w:t>
            </w:r>
          </w:p>
        </w:tc>
      </w:tr>
      <w:tr w:rsidR="00671A3B">
        <w:trPr>
          <w:trHeight w:val="385"/>
          <w:jc w:val="center"/>
        </w:trPr>
        <w:tc>
          <w:tcPr>
            <w:tcW w:w="82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208</w:t>
            </w:r>
          </w:p>
        </w:tc>
        <w:tc>
          <w:tcPr>
            <w:tcW w:w="44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社会保障和就业支出</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59.71</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59.71</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85"/>
          <w:jc w:val="center"/>
        </w:trPr>
        <w:tc>
          <w:tcPr>
            <w:tcW w:w="82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20805</w:t>
            </w:r>
          </w:p>
        </w:tc>
        <w:tc>
          <w:tcPr>
            <w:tcW w:w="44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行政事业单位离退休</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59.71</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59.71</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85"/>
          <w:jc w:val="center"/>
        </w:trPr>
        <w:tc>
          <w:tcPr>
            <w:tcW w:w="82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2080501</w:t>
            </w:r>
          </w:p>
        </w:tc>
        <w:tc>
          <w:tcPr>
            <w:tcW w:w="44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归口管理的行政单位离退休</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20.41</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20.41</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85"/>
          <w:jc w:val="center"/>
        </w:trPr>
        <w:tc>
          <w:tcPr>
            <w:tcW w:w="82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2080505</w:t>
            </w:r>
          </w:p>
        </w:tc>
        <w:tc>
          <w:tcPr>
            <w:tcW w:w="44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机关事业单位基本养老保险缴费支出</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39.30</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39.30</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85"/>
          <w:jc w:val="center"/>
        </w:trPr>
        <w:tc>
          <w:tcPr>
            <w:tcW w:w="82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210</w:t>
            </w:r>
          </w:p>
        </w:tc>
        <w:tc>
          <w:tcPr>
            <w:tcW w:w="44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卫生健康支出</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16.64</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16.64</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85"/>
          <w:jc w:val="center"/>
        </w:trPr>
        <w:tc>
          <w:tcPr>
            <w:tcW w:w="82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21011</w:t>
            </w:r>
          </w:p>
        </w:tc>
        <w:tc>
          <w:tcPr>
            <w:tcW w:w="44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行政事业单位医疗</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16.64</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16.64</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85"/>
          <w:jc w:val="center"/>
        </w:trPr>
        <w:tc>
          <w:tcPr>
            <w:tcW w:w="82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2101101</w:t>
            </w:r>
          </w:p>
        </w:tc>
        <w:tc>
          <w:tcPr>
            <w:tcW w:w="44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行政单位医疗</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16.64</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16.64</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85"/>
          <w:jc w:val="center"/>
        </w:trPr>
        <w:tc>
          <w:tcPr>
            <w:tcW w:w="82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221</w:t>
            </w:r>
          </w:p>
        </w:tc>
        <w:tc>
          <w:tcPr>
            <w:tcW w:w="44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住房保障支出</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18.18</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18.18</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85"/>
          <w:jc w:val="center"/>
        </w:trPr>
        <w:tc>
          <w:tcPr>
            <w:tcW w:w="82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22102</w:t>
            </w:r>
          </w:p>
        </w:tc>
        <w:tc>
          <w:tcPr>
            <w:tcW w:w="44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住房改革支出</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18.18</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18.18</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85"/>
          <w:jc w:val="center"/>
        </w:trPr>
        <w:tc>
          <w:tcPr>
            <w:tcW w:w="82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2210201</w:t>
            </w:r>
          </w:p>
        </w:tc>
        <w:tc>
          <w:tcPr>
            <w:tcW w:w="44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住房公积金</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18.18</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18.18</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85"/>
          <w:jc w:val="center"/>
        </w:trPr>
        <w:tc>
          <w:tcPr>
            <w:tcW w:w="82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224</w:t>
            </w:r>
          </w:p>
        </w:tc>
        <w:tc>
          <w:tcPr>
            <w:tcW w:w="44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灾害防治及应急管理支出</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739.20</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739.20</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27.98</w:t>
            </w:r>
          </w:p>
        </w:tc>
      </w:tr>
      <w:tr w:rsidR="00671A3B">
        <w:trPr>
          <w:trHeight w:val="385"/>
          <w:jc w:val="center"/>
        </w:trPr>
        <w:tc>
          <w:tcPr>
            <w:tcW w:w="82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22401</w:t>
            </w:r>
          </w:p>
        </w:tc>
        <w:tc>
          <w:tcPr>
            <w:tcW w:w="44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应急管理事务</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738.42</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738.42</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27.2</w:t>
            </w:r>
            <w:r>
              <w:rPr>
                <w:rFonts w:ascii="宋体" w:eastAsia="宋体" w:cs="宋体"/>
                <w:color w:val="000000"/>
                <w:sz w:val="22"/>
              </w:rPr>
              <w:t>0</w:t>
            </w:r>
          </w:p>
        </w:tc>
      </w:tr>
      <w:tr w:rsidR="00671A3B">
        <w:trPr>
          <w:trHeight w:val="385"/>
          <w:jc w:val="center"/>
        </w:trPr>
        <w:tc>
          <w:tcPr>
            <w:tcW w:w="82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2240101</w:t>
            </w:r>
          </w:p>
        </w:tc>
        <w:tc>
          <w:tcPr>
            <w:tcW w:w="44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行政运行</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694.82</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694.82</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3.6</w:t>
            </w:r>
            <w:r>
              <w:rPr>
                <w:rFonts w:ascii="宋体" w:eastAsia="宋体" w:cs="宋体"/>
                <w:color w:val="000000"/>
                <w:sz w:val="22"/>
              </w:rPr>
              <w:t>0</w:t>
            </w:r>
          </w:p>
        </w:tc>
      </w:tr>
      <w:tr w:rsidR="00671A3B">
        <w:trPr>
          <w:trHeight w:val="385"/>
          <w:jc w:val="center"/>
        </w:trPr>
        <w:tc>
          <w:tcPr>
            <w:tcW w:w="82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2240104</w:t>
            </w:r>
          </w:p>
        </w:tc>
        <w:tc>
          <w:tcPr>
            <w:tcW w:w="44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灾害风险防治</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23.60</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23.60</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23.6</w:t>
            </w:r>
            <w:r>
              <w:rPr>
                <w:rFonts w:ascii="宋体" w:eastAsia="宋体" w:cs="宋体"/>
                <w:color w:val="000000"/>
                <w:sz w:val="22"/>
              </w:rPr>
              <w:t>0</w:t>
            </w:r>
          </w:p>
        </w:tc>
      </w:tr>
      <w:tr w:rsidR="00671A3B">
        <w:trPr>
          <w:trHeight w:val="385"/>
          <w:jc w:val="center"/>
        </w:trPr>
        <w:tc>
          <w:tcPr>
            <w:tcW w:w="82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2240106</w:t>
            </w:r>
          </w:p>
        </w:tc>
        <w:tc>
          <w:tcPr>
            <w:tcW w:w="44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安全监管</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20.00</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20.00</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85"/>
          <w:jc w:val="center"/>
        </w:trPr>
        <w:tc>
          <w:tcPr>
            <w:tcW w:w="82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22405</w:t>
            </w:r>
          </w:p>
        </w:tc>
        <w:tc>
          <w:tcPr>
            <w:tcW w:w="44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地震事务</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0.78</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0.78</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0.78</w:t>
            </w:r>
          </w:p>
        </w:tc>
      </w:tr>
      <w:tr w:rsidR="00671A3B">
        <w:trPr>
          <w:trHeight w:val="385"/>
          <w:jc w:val="center"/>
        </w:trPr>
        <w:tc>
          <w:tcPr>
            <w:tcW w:w="82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2240504</w:t>
            </w:r>
          </w:p>
        </w:tc>
        <w:tc>
          <w:tcPr>
            <w:tcW w:w="44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地震监测</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0.78</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0.78</w:t>
            </w:r>
          </w:p>
        </w:tc>
        <w:tc>
          <w:tcPr>
            <w:tcW w:w="4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4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ind w:right="110"/>
              <w:jc w:val="right"/>
              <w:rPr>
                <w:rFonts w:ascii="宋体" w:eastAsia="宋体" w:cs="宋体"/>
                <w:color w:val="000000"/>
                <w:sz w:val="22"/>
              </w:rPr>
            </w:pPr>
            <w:r>
              <w:rPr>
                <w:rFonts w:ascii="宋体" w:eastAsia="宋体" w:cs="宋体"/>
                <w:color w:val="000000"/>
                <w:sz w:val="22"/>
              </w:rPr>
              <w:t>0.78</w:t>
            </w:r>
          </w:p>
        </w:tc>
      </w:tr>
      <w:tr w:rsidR="00671A3B">
        <w:trPr>
          <w:trHeight w:val="385"/>
          <w:jc w:val="center"/>
        </w:trPr>
        <w:tc>
          <w:tcPr>
            <w:tcW w:w="9784" w:type="dxa"/>
            <w:gridSpan w:val="11"/>
            <w:tcBorders>
              <w:top w:val="nil"/>
              <w:left w:val="nil"/>
              <w:bottom w:val="nil"/>
              <w:right w:val="nil"/>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rsidR="00671A3B" w:rsidRDefault="00671A3B">
      <w:pPr>
        <w:jc w:val="left"/>
        <w:rPr>
          <w:color w:val="000000"/>
        </w:rPr>
      </w:pPr>
    </w:p>
    <w:p w:rsidR="00671A3B" w:rsidRDefault="006F5800">
      <w:pPr>
        <w:rPr>
          <w:color w:val="000000"/>
        </w:rPr>
      </w:pPr>
      <w:r>
        <w:rPr>
          <w:color w:val="000000"/>
        </w:rPr>
        <w:br w:type="page"/>
      </w:r>
    </w:p>
    <w:tbl>
      <w:tblPr>
        <w:tblW w:w="9680" w:type="dxa"/>
        <w:jc w:val="center"/>
        <w:tblLayout w:type="fixed"/>
        <w:tblCellMar>
          <w:left w:w="0" w:type="dxa"/>
          <w:right w:w="0" w:type="dxa"/>
        </w:tblCellMar>
        <w:tblLook w:val="04A0"/>
      </w:tblPr>
      <w:tblGrid>
        <w:gridCol w:w="941"/>
        <w:gridCol w:w="53"/>
        <w:gridCol w:w="111"/>
        <w:gridCol w:w="1359"/>
        <w:gridCol w:w="1161"/>
        <w:gridCol w:w="1161"/>
        <w:gridCol w:w="1161"/>
        <w:gridCol w:w="1161"/>
        <w:gridCol w:w="1161"/>
        <w:gridCol w:w="1411"/>
      </w:tblGrid>
      <w:tr w:rsidR="00671A3B">
        <w:trPr>
          <w:trHeight w:val="612"/>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rsidR="00671A3B" w:rsidRDefault="006F5800">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支出决算表</w:t>
            </w:r>
          </w:p>
        </w:tc>
      </w:tr>
      <w:tr w:rsidR="00671A3B">
        <w:trPr>
          <w:trHeight w:val="313"/>
          <w:jc w:val="center"/>
        </w:trPr>
        <w:tc>
          <w:tcPr>
            <w:tcW w:w="94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hint="eastAsia"/>
                <w:color w:val="000000"/>
                <w:kern w:val="0"/>
                <w:sz w:val="20"/>
                <w:szCs w:val="20"/>
              </w:rPr>
              <w:t>03</w:t>
            </w:r>
            <w:r>
              <w:rPr>
                <w:rFonts w:ascii="宋体" w:eastAsia="宋体" w:cs="宋体" w:hint="eastAsia"/>
                <w:color w:val="000000"/>
                <w:kern w:val="0"/>
                <w:sz w:val="20"/>
                <w:szCs w:val="20"/>
              </w:rPr>
              <w:t>表</w:t>
            </w:r>
          </w:p>
        </w:tc>
      </w:tr>
      <w:tr w:rsidR="00671A3B">
        <w:trPr>
          <w:trHeight w:val="313"/>
          <w:jc w:val="center"/>
        </w:trPr>
        <w:tc>
          <w:tcPr>
            <w:tcW w:w="941" w:type="dxa"/>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3"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671A3B">
        <w:trPr>
          <w:trHeight w:val="323"/>
          <w:jc w:val="center"/>
        </w:trPr>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41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671A3B">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35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r>
      <w:tr w:rsidR="00671A3B">
        <w:trPr>
          <w:trHeight w:val="624"/>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3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r>
      <w:tr w:rsidR="00671A3B">
        <w:trPr>
          <w:trHeight w:val="624"/>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3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r>
      <w:tr w:rsidR="00671A3B">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671A3B">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b/>
                <w:color w:val="000000"/>
                <w:sz w:val="22"/>
              </w:rPr>
            </w:pPr>
            <w:r>
              <w:rPr>
                <w:rFonts w:ascii="宋体" w:eastAsia="宋体" w:cs="宋体" w:hint="eastAsia"/>
                <w:b/>
                <w:color w:val="000000"/>
                <w:sz w:val="22"/>
              </w:rPr>
              <w:t>712.21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b/>
                <w:color w:val="000000"/>
                <w:sz w:val="22"/>
              </w:rPr>
            </w:pPr>
            <w:r>
              <w:rPr>
                <w:rFonts w:ascii="宋体" w:eastAsia="宋体" w:cs="宋体" w:hint="eastAsia"/>
                <w:b/>
                <w:color w:val="000000"/>
                <w:sz w:val="22"/>
              </w:rPr>
              <w:t>712.21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b/>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b/>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b/>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b/>
                <w:color w:val="000000"/>
                <w:sz w:val="22"/>
              </w:rPr>
            </w:pPr>
          </w:p>
        </w:tc>
      </w:tr>
      <w:tr w:rsidR="00671A3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208</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社会保障和就业支出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59.71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59.71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20805</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行政事业单位离退休</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59.71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59.71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2080501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归口管理的行政单位离退休</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20.41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20.41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2080505</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机关事业单位基本养老保险缴费支出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39.3</w:t>
            </w:r>
            <w:r>
              <w:rPr>
                <w:rFonts w:ascii="宋体" w:eastAsia="宋体" w:cs="宋体"/>
                <w:color w:val="000000"/>
                <w:sz w:val="22"/>
              </w:rPr>
              <w:t>0</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39.3</w:t>
            </w:r>
            <w:r>
              <w:rPr>
                <w:rFonts w:ascii="宋体" w:eastAsia="宋体" w:cs="宋体"/>
                <w:color w:val="000000"/>
                <w:sz w:val="22"/>
              </w:rPr>
              <w:t>0</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210</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卫生健康支出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16.64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16.64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21011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行政事业单位医疗</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16.64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16.64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2101101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行政单位医疗</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16.64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16.64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住房保障支出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18.18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18.18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22102</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住房改革支出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18.18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18.18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2210201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住房公积金</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18.18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18.18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224</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灾害防治及应急管理支出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617.67</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617.67</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22401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应急管理事务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616.89</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616.89</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2240101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行政运行</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596.89</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596.89</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2240106</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安全监管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20</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20</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22405</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地震事务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0.78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0.78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2240504</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地震监测</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0.78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0.78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23"/>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rsidR="00671A3B" w:rsidRDefault="006F5800">
      <w:pPr>
        <w:rPr>
          <w:color w:val="000000"/>
        </w:rPr>
      </w:pPr>
      <w:r>
        <w:rPr>
          <w:color w:val="000000"/>
        </w:rPr>
        <w:br w:type="page"/>
      </w:r>
    </w:p>
    <w:tbl>
      <w:tblPr>
        <w:tblW w:w="10208" w:type="dxa"/>
        <w:jc w:val="center"/>
        <w:tblLayout w:type="fixed"/>
        <w:tblCellMar>
          <w:left w:w="0" w:type="dxa"/>
          <w:right w:w="0" w:type="dxa"/>
        </w:tblCellMar>
        <w:tblLook w:val="04A0"/>
      </w:tblPr>
      <w:tblGrid>
        <w:gridCol w:w="716"/>
        <w:gridCol w:w="50"/>
        <w:gridCol w:w="50"/>
        <w:gridCol w:w="2118"/>
        <w:gridCol w:w="424"/>
        <w:gridCol w:w="704"/>
        <w:gridCol w:w="2115"/>
        <w:gridCol w:w="783"/>
        <w:gridCol w:w="506"/>
        <w:gridCol w:w="801"/>
        <w:gridCol w:w="512"/>
        <w:gridCol w:w="336"/>
        <w:gridCol w:w="652"/>
        <w:gridCol w:w="238"/>
        <w:gridCol w:w="203"/>
      </w:tblGrid>
      <w:tr w:rsidR="00671A3B">
        <w:trPr>
          <w:gridAfter w:val="1"/>
          <w:wAfter w:w="203" w:type="dxa"/>
          <w:trHeight w:val="406"/>
          <w:jc w:val="center"/>
        </w:trPr>
        <w:tc>
          <w:tcPr>
            <w:tcW w:w="10005" w:type="dxa"/>
            <w:gridSpan w:val="14"/>
            <w:tcBorders>
              <w:top w:val="nil"/>
              <w:left w:val="nil"/>
              <w:bottom w:val="nil"/>
              <w:right w:val="nil"/>
            </w:tcBorders>
            <w:shd w:val="clear" w:color="auto" w:fill="auto"/>
            <w:tcMar>
              <w:top w:w="15" w:type="dxa"/>
              <w:left w:w="15" w:type="dxa"/>
              <w:right w:w="15" w:type="dxa"/>
            </w:tcMar>
            <w:vAlign w:val="bottom"/>
          </w:tcPr>
          <w:p w:rsidR="00671A3B" w:rsidRDefault="006F5800">
            <w:pPr>
              <w:jc w:val="center"/>
              <w:rPr>
                <w:rFonts w:ascii="黑体" w:eastAsia="黑体" w:cs="黑体"/>
                <w:color w:val="000000"/>
                <w:sz w:val="32"/>
                <w:szCs w:val="32"/>
              </w:rPr>
            </w:pPr>
            <w:r>
              <w:rPr>
                <w:rFonts w:ascii="黑体" w:eastAsia="黑体" w:cs="黑体" w:hint="eastAsia"/>
                <w:color w:val="000000"/>
                <w:kern w:val="0"/>
                <w:sz w:val="32"/>
                <w:szCs w:val="32"/>
              </w:rPr>
              <w:lastRenderedPageBreak/>
              <w:t>财政拨款收入支出决算总表</w:t>
            </w:r>
          </w:p>
        </w:tc>
      </w:tr>
      <w:tr w:rsidR="00671A3B">
        <w:trPr>
          <w:gridAfter w:val="1"/>
          <w:wAfter w:w="203" w:type="dxa"/>
          <w:trHeight w:val="90"/>
          <w:jc w:val="center"/>
        </w:trPr>
        <w:tc>
          <w:tcPr>
            <w:tcW w:w="2934" w:type="dxa"/>
            <w:gridSpan w:val="4"/>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424"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704"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2898" w:type="dxa"/>
            <w:gridSpan w:val="2"/>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506"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2539" w:type="dxa"/>
            <w:gridSpan w:val="5"/>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hint="eastAsia"/>
                <w:color w:val="000000"/>
                <w:kern w:val="0"/>
                <w:sz w:val="20"/>
                <w:szCs w:val="20"/>
              </w:rPr>
              <w:t>04</w:t>
            </w:r>
            <w:r>
              <w:rPr>
                <w:rFonts w:ascii="宋体" w:eastAsia="宋体" w:cs="宋体" w:hint="eastAsia"/>
                <w:color w:val="000000"/>
                <w:kern w:val="0"/>
                <w:sz w:val="20"/>
                <w:szCs w:val="20"/>
              </w:rPr>
              <w:t>表</w:t>
            </w:r>
          </w:p>
        </w:tc>
      </w:tr>
      <w:tr w:rsidR="00671A3B">
        <w:trPr>
          <w:gridAfter w:val="1"/>
          <w:wAfter w:w="203" w:type="dxa"/>
          <w:trHeight w:val="90"/>
          <w:jc w:val="center"/>
        </w:trPr>
        <w:tc>
          <w:tcPr>
            <w:tcW w:w="2934" w:type="dxa"/>
            <w:gridSpan w:val="4"/>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24"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704"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2898" w:type="dxa"/>
            <w:gridSpan w:val="2"/>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506"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2539" w:type="dxa"/>
            <w:gridSpan w:val="5"/>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671A3B">
        <w:trPr>
          <w:gridAfter w:val="1"/>
          <w:wAfter w:w="203" w:type="dxa"/>
          <w:trHeight w:val="90"/>
          <w:jc w:val="center"/>
        </w:trPr>
        <w:tc>
          <w:tcPr>
            <w:tcW w:w="406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hint="eastAsia"/>
                <w:color w:val="000000"/>
                <w:kern w:val="0"/>
                <w:sz w:val="22"/>
              </w:rPr>
              <w:t xml:space="preserve">     </w:t>
            </w:r>
            <w:r>
              <w:rPr>
                <w:rFonts w:ascii="宋体" w:eastAsia="宋体" w:cs="宋体" w:hint="eastAsia"/>
                <w:color w:val="000000"/>
                <w:kern w:val="0"/>
                <w:sz w:val="22"/>
              </w:rPr>
              <w:t>入</w:t>
            </w:r>
          </w:p>
        </w:tc>
        <w:tc>
          <w:tcPr>
            <w:tcW w:w="5943" w:type="dxa"/>
            <w:gridSpan w:val="8"/>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hint="eastAsia"/>
                <w:color w:val="000000"/>
                <w:kern w:val="0"/>
                <w:sz w:val="22"/>
              </w:rPr>
              <w:t xml:space="preserve">     </w:t>
            </w:r>
            <w:r>
              <w:rPr>
                <w:rFonts w:ascii="宋体" w:eastAsia="宋体" w:cs="宋体" w:hint="eastAsia"/>
                <w:color w:val="000000"/>
                <w:kern w:val="0"/>
                <w:sz w:val="22"/>
              </w:rPr>
              <w:t>出</w:t>
            </w:r>
          </w:p>
        </w:tc>
      </w:tr>
      <w:tr w:rsidR="00671A3B">
        <w:trPr>
          <w:gridAfter w:val="1"/>
          <w:wAfter w:w="203" w:type="dxa"/>
          <w:trHeight w:val="312"/>
          <w:jc w:val="center"/>
        </w:trPr>
        <w:tc>
          <w:tcPr>
            <w:tcW w:w="2934" w:type="dxa"/>
            <w:gridSpan w:val="4"/>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2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0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898"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0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0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48"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890"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rsidR="00671A3B">
        <w:trPr>
          <w:gridAfter w:val="1"/>
          <w:wAfter w:w="203" w:type="dxa"/>
          <w:trHeight w:val="624"/>
          <w:jc w:val="center"/>
        </w:trPr>
        <w:tc>
          <w:tcPr>
            <w:tcW w:w="2934" w:type="dxa"/>
            <w:gridSpan w:val="4"/>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42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70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289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50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8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84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890"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center"/>
              <w:rPr>
                <w:rFonts w:ascii="宋体" w:eastAsia="宋体" w:cs="宋体"/>
                <w:color w:val="000000"/>
                <w:sz w:val="22"/>
              </w:rPr>
            </w:pP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center"/>
              <w:rPr>
                <w:rFonts w:ascii="宋体" w:eastAsia="宋体" w:cs="宋体"/>
                <w:color w:val="000000"/>
                <w:sz w:val="22"/>
              </w:rPr>
            </w:pP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805.75</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一、一般公共服务支出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30</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center"/>
              <w:textAlignment w:val="center"/>
              <w:rPr>
                <w:rFonts w:ascii="宋体" w:eastAsia="宋体" w:cs="宋体"/>
                <w:color w:val="000000"/>
                <w:kern w:val="0"/>
                <w:sz w:val="22"/>
              </w:rPr>
            </w:pP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二、外交支出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31</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三、国防支出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32</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四、公共安全支出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33</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五、教育支出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34</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六、科学技术支出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35</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七、文化旅游体育与传媒支出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36</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八、社会保障和就业支出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37</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59.71</w:t>
            </w: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59.71</w:t>
            </w: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九、卫生健康支出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38</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16.64</w:t>
            </w: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16.64</w:t>
            </w: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十、节能环保支出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39</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十一、城乡社区支出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40</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十二、农林水支出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41</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十三、交通运输支出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42</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十四、资源勘探信息等支出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43</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十五、商业服务业等支出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44</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十六、金融支出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45</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十七、援助其他地区支出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46</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十八、自然资源海洋气象等支出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47</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十九、住房保障支出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48</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18.18</w:t>
            </w: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2"/>
              </w:rPr>
            </w:pPr>
            <w:r>
              <w:rPr>
                <w:rFonts w:ascii="宋体" w:eastAsia="宋体" w:cs="宋体" w:hint="eastAsia"/>
                <w:color w:val="000000"/>
                <w:kern w:val="0"/>
                <w:sz w:val="22"/>
              </w:rPr>
              <w:t>18.18</w:t>
            </w: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二十、粮油物资储备支出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49</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二十一、灾害防治及应急管理支出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50</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613.29</w:t>
            </w: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613.29</w:t>
            </w: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二十二、其他支出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51</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二十四、债务付息支出</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52</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2"/>
              </w:rPr>
            </w:pP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2"/>
              </w:rPr>
            </w:pP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805.75</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本年支出合计</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53</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707.82</w:t>
            </w: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707.82</w:t>
            </w: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2.52</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年末财政拨款结转和结余</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54</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100.45</w:t>
            </w: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100.45</w:t>
            </w: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2.52</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center"/>
              <w:textAlignment w:val="center"/>
              <w:rPr>
                <w:rFonts w:ascii="宋体" w:eastAsia="宋体" w:cs="宋体"/>
                <w:color w:val="000000"/>
                <w:kern w:val="0"/>
                <w:sz w:val="22"/>
              </w:rPr>
            </w:pP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55</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center"/>
              <w:textAlignment w:val="center"/>
              <w:rPr>
                <w:rFonts w:ascii="宋体" w:eastAsia="宋体" w:cs="宋体"/>
                <w:color w:val="000000"/>
                <w:kern w:val="0"/>
                <w:sz w:val="22"/>
              </w:rPr>
            </w:pP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center"/>
              <w:textAlignment w:val="center"/>
              <w:rPr>
                <w:rFonts w:ascii="宋体" w:eastAsia="宋体" w:cs="宋体"/>
                <w:color w:val="000000"/>
                <w:kern w:val="0"/>
                <w:sz w:val="22"/>
              </w:rPr>
            </w:pP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56</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 xml:space="preserve">　</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center"/>
              <w:textAlignment w:val="center"/>
              <w:rPr>
                <w:rFonts w:ascii="宋体" w:eastAsia="宋体" w:cs="宋体"/>
                <w:color w:val="000000"/>
                <w:kern w:val="0"/>
                <w:sz w:val="22"/>
              </w:rPr>
            </w:pP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57</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 xml:space="preserve">　</w:t>
            </w: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2"/>
              </w:rPr>
            </w:pPr>
          </w:p>
        </w:tc>
      </w:tr>
      <w:tr w:rsidR="00671A3B">
        <w:trPr>
          <w:gridAfter w:val="1"/>
          <w:wAfter w:w="203" w:type="dxa"/>
          <w:trHeight w:val="90"/>
          <w:jc w:val="center"/>
        </w:trPr>
        <w:tc>
          <w:tcPr>
            <w:tcW w:w="29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4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7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808.28</w:t>
            </w:r>
          </w:p>
        </w:tc>
        <w:tc>
          <w:tcPr>
            <w:tcW w:w="289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总计</w:t>
            </w:r>
          </w:p>
        </w:tc>
        <w:tc>
          <w:tcPr>
            <w:tcW w:w="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58</w:t>
            </w:r>
          </w:p>
        </w:tc>
        <w:tc>
          <w:tcPr>
            <w:tcW w:w="8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808.28</w:t>
            </w:r>
          </w:p>
        </w:tc>
        <w:tc>
          <w:tcPr>
            <w:tcW w:w="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2"/>
              </w:rPr>
            </w:pPr>
            <w:r>
              <w:rPr>
                <w:rFonts w:ascii="宋体" w:eastAsia="宋体" w:cs="宋体" w:hint="eastAsia"/>
                <w:color w:val="000000"/>
                <w:kern w:val="0"/>
                <w:sz w:val="22"/>
              </w:rPr>
              <w:t>808.28</w:t>
            </w:r>
          </w:p>
        </w:tc>
        <w:tc>
          <w:tcPr>
            <w:tcW w:w="89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2"/>
              </w:rPr>
            </w:pPr>
          </w:p>
        </w:tc>
      </w:tr>
      <w:tr w:rsidR="00671A3B">
        <w:trPr>
          <w:gridAfter w:val="1"/>
          <w:wAfter w:w="203" w:type="dxa"/>
          <w:trHeight w:val="90"/>
          <w:jc w:val="center"/>
        </w:trPr>
        <w:tc>
          <w:tcPr>
            <w:tcW w:w="10005" w:type="dxa"/>
            <w:gridSpan w:val="14"/>
            <w:tcBorders>
              <w:top w:val="nil"/>
              <w:left w:val="nil"/>
              <w:bottom w:val="nil"/>
              <w:right w:val="nil"/>
            </w:tcBorders>
            <w:shd w:val="clear" w:color="auto" w:fill="auto"/>
            <w:tcMar>
              <w:top w:w="15" w:type="dxa"/>
              <w:left w:w="15" w:type="dxa"/>
              <w:right w:w="15" w:type="dxa"/>
            </w:tcMar>
            <w:vAlign w:val="center"/>
          </w:tcPr>
          <w:p w:rsidR="00671A3B" w:rsidRDefault="006F5800">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r w:rsidR="00671A3B">
        <w:trPr>
          <w:trHeight w:val="600"/>
          <w:jc w:val="center"/>
        </w:trPr>
        <w:tc>
          <w:tcPr>
            <w:tcW w:w="10208" w:type="dxa"/>
            <w:gridSpan w:val="15"/>
            <w:tcBorders>
              <w:top w:val="nil"/>
              <w:left w:val="nil"/>
              <w:bottom w:val="nil"/>
              <w:right w:val="nil"/>
            </w:tcBorders>
            <w:shd w:val="clear" w:color="auto" w:fill="auto"/>
            <w:tcMar>
              <w:top w:w="15" w:type="dxa"/>
              <w:left w:w="15" w:type="dxa"/>
              <w:right w:w="15" w:type="dxa"/>
            </w:tcMar>
            <w:vAlign w:val="center"/>
          </w:tcPr>
          <w:p w:rsidR="00671A3B" w:rsidRDefault="006F5800">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一般公共预算财政拨款支出决算表</w:t>
            </w:r>
          </w:p>
        </w:tc>
      </w:tr>
      <w:tr w:rsidR="00671A3B">
        <w:trPr>
          <w:trHeight w:val="255"/>
          <w:jc w:val="center"/>
        </w:trPr>
        <w:tc>
          <w:tcPr>
            <w:tcW w:w="716"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5361" w:type="dxa"/>
            <w:gridSpan w:val="4"/>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2602" w:type="dxa"/>
            <w:gridSpan w:val="4"/>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429" w:type="dxa"/>
            <w:gridSpan w:val="4"/>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hint="eastAsia"/>
                <w:color w:val="000000"/>
                <w:kern w:val="0"/>
                <w:sz w:val="20"/>
                <w:szCs w:val="20"/>
              </w:rPr>
              <w:t>05</w:t>
            </w:r>
            <w:r>
              <w:rPr>
                <w:rFonts w:ascii="宋体" w:eastAsia="宋体" w:cs="宋体" w:hint="eastAsia"/>
                <w:color w:val="000000"/>
                <w:kern w:val="0"/>
                <w:sz w:val="20"/>
                <w:szCs w:val="20"/>
              </w:rPr>
              <w:t>表</w:t>
            </w:r>
          </w:p>
        </w:tc>
      </w:tr>
      <w:tr w:rsidR="00671A3B">
        <w:trPr>
          <w:trHeight w:val="255"/>
          <w:jc w:val="center"/>
        </w:trPr>
        <w:tc>
          <w:tcPr>
            <w:tcW w:w="716" w:type="dxa"/>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0"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5361" w:type="dxa"/>
            <w:gridSpan w:val="4"/>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2602" w:type="dxa"/>
            <w:gridSpan w:val="4"/>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429" w:type="dxa"/>
            <w:gridSpan w:val="4"/>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671A3B">
        <w:trPr>
          <w:trHeight w:val="308"/>
          <w:jc w:val="center"/>
        </w:trPr>
        <w:tc>
          <w:tcPr>
            <w:tcW w:w="6177"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031" w:type="dxa"/>
            <w:gridSpan w:val="8"/>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671A3B">
        <w:trPr>
          <w:trHeight w:val="312"/>
          <w:jc w:val="center"/>
        </w:trPr>
        <w:tc>
          <w:tcPr>
            <w:tcW w:w="81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5361" w:type="dxa"/>
            <w:gridSpan w:val="4"/>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2602" w:type="dxa"/>
            <w:gridSpan w:val="4"/>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988"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441"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671A3B">
        <w:trPr>
          <w:trHeight w:val="624"/>
          <w:jc w:val="center"/>
        </w:trPr>
        <w:tc>
          <w:tcPr>
            <w:tcW w:w="81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5361" w:type="dxa"/>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2602" w:type="dxa"/>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98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44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r>
      <w:tr w:rsidR="00671A3B">
        <w:trPr>
          <w:trHeight w:val="624"/>
          <w:jc w:val="center"/>
        </w:trPr>
        <w:tc>
          <w:tcPr>
            <w:tcW w:w="81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5361" w:type="dxa"/>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2602" w:type="dxa"/>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98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44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r>
      <w:tr w:rsidR="00671A3B">
        <w:trPr>
          <w:trHeight w:val="308"/>
          <w:jc w:val="center"/>
        </w:trPr>
        <w:tc>
          <w:tcPr>
            <w:tcW w:w="6177" w:type="dxa"/>
            <w:gridSpan w:val="7"/>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2602"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98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44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rsidR="00671A3B">
        <w:trPr>
          <w:trHeight w:val="308"/>
          <w:jc w:val="center"/>
        </w:trPr>
        <w:tc>
          <w:tcPr>
            <w:tcW w:w="6177" w:type="dxa"/>
            <w:gridSpan w:val="7"/>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2602"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b/>
                <w:color w:val="000000"/>
                <w:sz w:val="22"/>
              </w:rPr>
            </w:pPr>
            <w:r>
              <w:rPr>
                <w:rFonts w:ascii="宋体" w:eastAsia="宋体" w:cs="宋体" w:hint="eastAsia"/>
                <w:b/>
                <w:color w:val="000000"/>
                <w:sz w:val="22"/>
              </w:rPr>
              <w:t>707.82</w:t>
            </w:r>
          </w:p>
        </w:tc>
        <w:tc>
          <w:tcPr>
            <w:tcW w:w="98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b/>
                <w:color w:val="000000"/>
                <w:sz w:val="22"/>
              </w:rPr>
            </w:pPr>
            <w:r>
              <w:rPr>
                <w:rFonts w:ascii="宋体" w:eastAsia="宋体" w:cs="宋体" w:hint="eastAsia"/>
                <w:b/>
                <w:color w:val="000000"/>
                <w:sz w:val="22"/>
              </w:rPr>
              <w:t>707.82</w:t>
            </w:r>
          </w:p>
        </w:tc>
        <w:tc>
          <w:tcPr>
            <w:tcW w:w="44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b/>
                <w:color w:val="000000"/>
                <w:sz w:val="22"/>
              </w:rPr>
            </w:pPr>
          </w:p>
        </w:tc>
      </w:tr>
      <w:tr w:rsidR="00671A3B">
        <w:trPr>
          <w:trHeight w:val="308"/>
          <w:jc w:val="center"/>
        </w:trPr>
        <w:tc>
          <w:tcPr>
            <w:tcW w:w="81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208</w:t>
            </w:r>
          </w:p>
        </w:tc>
        <w:tc>
          <w:tcPr>
            <w:tcW w:w="5361"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社会保障和就业支出</w:t>
            </w:r>
          </w:p>
        </w:tc>
        <w:tc>
          <w:tcPr>
            <w:tcW w:w="2602"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59.71</w:t>
            </w:r>
          </w:p>
        </w:tc>
        <w:tc>
          <w:tcPr>
            <w:tcW w:w="98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59.71</w:t>
            </w:r>
          </w:p>
        </w:tc>
        <w:tc>
          <w:tcPr>
            <w:tcW w:w="44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81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20805</w:t>
            </w:r>
          </w:p>
        </w:tc>
        <w:tc>
          <w:tcPr>
            <w:tcW w:w="5361"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行政事业单位离退休</w:t>
            </w:r>
          </w:p>
        </w:tc>
        <w:tc>
          <w:tcPr>
            <w:tcW w:w="2602"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59.71</w:t>
            </w:r>
          </w:p>
        </w:tc>
        <w:tc>
          <w:tcPr>
            <w:tcW w:w="98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59.71</w:t>
            </w:r>
          </w:p>
        </w:tc>
        <w:tc>
          <w:tcPr>
            <w:tcW w:w="44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81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2080501</w:t>
            </w:r>
          </w:p>
        </w:tc>
        <w:tc>
          <w:tcPr>
            <w:tcW w:w="5361"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归口管理的行政单位离退休</w:t>
            </w:r>
          </w:p>
        </w:tc>
        <w:tc>
          <w:tcPr>
            <w:tcW w:w="2602"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20.41</w:t>
            </w:r>
          </w:p>
        </w:tc>
        <w:tc>
          <w:tcPr>
            <w:tcW w:w="98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20.41</w:t>
            </w:r>
          </w:p>
        </w:tc>
        <w:tc>
          <w:tcPr>
            <w:tcW w:w="44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81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2080505</w:t>
            </w:r>
          </w:p>
        </w:tc>
        <w:tc>
          <w:tcPr>
            <w:tcW w:w="5361"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机关事业单位基本养老保险缴费支出</w:t>
            </w:r>
          </w:p>
        </w:tc>
        <w:tc>
          <w:tcPr>
            <w:tcW w:w="2602"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39.30</w:t>
            </w:r>
          </w:p>
        </w:tc>
        <w:tc>
          <w:tcPr>
            <w:tcW w:w="98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39.30</w:t>
            </w:r>
          </w:p>
        </w:tc>
        <w:tc>
          <w:tcPr>
            <w:tcW w:w="44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81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210</w:t>
            </w:r>
          </w:p>
        </w:tc>
        <w:tc>
          <w:tcPr>
            <w:tcW w:w="5361"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卫生健康支出</w:t>
            </w:r>
          </w:p>
        </w:tc>
        <w:tc>
          <w:tcPr>
            <w:tcW w:w="2602"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16.64</w:t>
            </w:r>
          </w:p>
        </w:tc>
        <w:tc>
          <w:tcPr>
            <w:tcW w:w="98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16.64</w:t>
            </w:r>
          </w:p>
        </w:tc>
        <w:tc>
          <w:tcPr>
            <w:tcW w:w="44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81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21011</w:t>
            </w:r>
          </w:p>
        </w:tc>
        <w:tc>
          <w:tcPr>
            <w:tcW w:w="5361"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行政事业单位医疗</w:t>
            </w:r>
          </w:p>
        </w:tc>
        <w:tc>
          <w:tcPr>
            <w:tcW w:w="2602"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16.64</w:t>
            </w:r>
          </w:p>
        </w:tc>
        <w:tc>
          <w:tcPr>
            <w:tcW w:w="98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16.64</w:t>
            </w:r>
          </w:p>
        </w:tc>
        <w:tc>
          <w:tcPr>
            <w:tcW w:w="44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81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2101101</w:t>
            </w:r>
          </w:p>
        </w:tc>
        <w:tc>
          <w:tcPr>
            <w:tcW w:w="5361"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行政单位医疗</w:t>
            </w:r>
          </w:p>
        </w:tc>
        <w:tc>
          <w:tcPr>
            <w:tcW w:w="2602"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16.64</w:t>
            </w:r>
          </w:p>
        </w:tc>
        <w:tc>
          <w:tcPr>
            <w:tcW w:w="98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16.64</w:t>
            </w:r>
          </w:p>
        </w:tc>
        <w:tc>
          <w:tcPr>
            <w:tcW w:w="44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81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221</w:t>
            </w:r>
          </w:p>
        </w:tc>
        <w:tc>
          <w:tcPr>
            <w:tcW w:w="5361"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住房保障支出</w:t>
            </w:r>
          </w:p>
        </w:tc>
        <w:tc>
          <w:tcPr>
            <w:tcW w:w="2602"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18.18</w:t>
            </w:r>
          </w:p>
        </w:tc>
        <w:tc>
          <w:tcPr>
            <w:tcW w:w="98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18.18</w:t>
            </w:r>
          </w:p>
        </w:tc>
        <w:tc>
          <w:tcPr>
            <w:tcW w:w="44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81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22102</w:t>
            </w:r>
          </w:p>
        </w:tc>
        <w:tc>
          <w:tcPr>
            <w:tcW w:w="5361"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住房改革支出</w:t>
            </w:r>
          </w:p>
        </w:tc>
        <w:tc>
          <w:tcPr>
            <w:tcW w:w="2602"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18.18</w:t>
            </w:r>
          </w:p>
        </w:tc>
        <w:tc>
          <w:tcPr>
            <w:tcW w:w="98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18.18</w:t>
            </w:r>
          </w:p>
        </w:tc>
        <w:tc>
          <w:tcPr>
            <w:tcW w:w="44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81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2210201</w:t>
            </w:r>
          </w:p>
        </w:tc>
        <w:tc>
          <w:tcPr>
            <w:tcW w:w="5361"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住房公积金</w:t>
            </w:r>
          </w:p>
        </w:tc>
        <w:tc>
          <w:tcPr>
            <w:tcW w:w="2602"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18.18</w:t>
            </w:r>
          </w:p>
        </w:tc>
        <w:tc>
          <w:tcPr>
            <w:tcW w:w="98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18.18</w:t>
            </w:r>
          </w:p>
        </w:tc>
        <w:tc>
          <w:tcPr>
            <w:tcW w:w="44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81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224</w:t>
            </w:r>
          </w:p>
        </w:tc>
        <w:tc>
          <w:tcPr>
            <w:tcW w:w="5361"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灾害防治及应急管理支出</w:t>
            </w:r>
          </w:p>
        </w:tc>
        <w:tc>
          <w:tcPr>
            <w:tcW w:w="2602"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613.29</w:t>
            </w:r>
          </w:p>
        </w:tc>
        <w:tc>
          <w:tcPr>
            <w:tcW w:w="98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613.29</w:t>
            </w:r>
          </w:p>
        </w:tc>
        <w:tc>
          <w:tcPr>
            <w:tcW w:w="44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81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22401</w:t>
            </w:r>
          </w:p>
        </w:tc>
        <w:tc>
          <w:tcPr>
            <w:tcW w:w="5361"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应急管理事务</w:t>
            </w:r>
          </w:p>
        </w:tc>
        <w:tc>
          <w:tcPr>
            <w:tcW w:w="2602"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613.29</w:t>
            </w:r>
          </w:p>
        </w:tc>
        <w:tc>
          <w:tcPr>
            <w:tcW w:w="98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613.29</w:t>
            </w:r>
          </w:p>
        </w:tc>
        <w:tc>
          <w:tcPr>
            <w:tcW w:w="44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81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2240101</w:t>
            </w:r>
          </w:p>
        </w:tc>
        <w:tc>
          <w:tcPr>
            <w:tcW w:w="5361"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行政运行</w:t>
            </w:r>
          </w:p>
        </w:tc>
        <w:tc>
          <w:tcPr>
            <w:tcW w:w="2602"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593.29</w:t>
            </w:r>
          </w:p>
        </w:tc>
        <w:tc>
          <w:tcPr>
            <w:tcW w:w="98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593.29</w:t>
            </w:r>
          </w:p>
        </w:tc>
        <w:tc>
          <w:tcPr>
            <w:tcW w:w="44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81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2240106</w:t>
            </w:r>
          </w:p>
        </w:tc>
        <w:tc>
          <w:tcPr>
            <w:tcW w:w="5361"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left"/>
              <w:rPr>
                <w:rFonts w:ascii="宋体" w:eastAsia="宋体" w:cs="宋体"/>
                <w:color w:val="000000"/>
                <w:sz w:val="22"/>
              </w:rPr>
            </w:pPr>
            <w:r>
              <w:rPr>
                <w:rFonts w:ascii="宋体" w:eastAsia="宋体" w:cs="宋体" w:hint="eastAsia"/>
                <w:color w:val="000000"/>
                <w:sz w:val="22"/>
              </w:rPr>
              <w:t xml:space="preserve">  </w:t>
            </w:r>
            <w:r>
              <w:rPr>
                <w:rFonts w:ascii="宋体" w:eastAsia="宋体" w:cs="宋体" w:hint="eastAsia"/>
                <w:color w:val="000000"/>
                <w:sz w:val="22"/>
              </w:rPr>
              <w:t>安全监管</w:t>
            </w:r>
          </w:p>
        </w:tc>
        <w:tc>
          <w:tcPr>
            <w:tcW w:w="2602"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20.00</w:t>
            </w:r>
          </w:p>
        </w:tc>
        <w:tc>
          <w:tcPr>
            <w:tcW w:w="98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20.00</w:t>
            </w:r>
          </w:p>
        </w:tc>
        <w:tc>
          <w:tcPr>
            <w:tcW w:w="44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bl>
    <w:p w:rsidR="00671A3B" w:rsidRDefault="006F5800">
      <w:pPr>
        <w:rPr>
          <w:color w:val="000000"/>
        </w:rPr>
      </w:pPr>
      <w:r>
        <w:rPr>
          <w:color w:val="000000"/>
        </w:rPr>
        <w:br w:type="page"/>
      </w:r>
    </w:p>
    <w:tbl>
      <w:tblPr>
        <w:tblW w:w="11031" w:type="dxa"/>
        <w:jc w:val="center"/>
        <w:tblLayout w:type="fixed"/>
        <w:tblCellMar>
          <w:left w:w="0" w:type="dxa"/>
          <w:right w:w="0" w:type="dxa"/>
        </w:tblCellMar>
        <w:tblLook w:val="04A0"/>
      </w:tblPr>
      <w:tblGrid>
        <w:gridCol w:w="696"/>
        <w:gridCol w:w="571"/>
        <w:gridCol w:w="1686"/>
        <w:gridCol w:w="308"/>
        <w:gridCol w:w="850"/>
        <w:gridCol w:w="407"/>
        <w:gridCol w:w="276"/>
        <w:gridCol w:w="1289"/>
        <w:gridCol w:w="863"/>
        <w:gridCol w:w="702"/>
        <w:gridCol w:w="7"/>
        <w:gridCol w:w="567"/>
        <w:gridCol w:w="998"/>
        <w:gridCol w:w="1013"/>
        <w:gridCol w:w="798"/>
      </w:tblGrid>
      <w:tr w:rsidR="00671A3B">
        <w:trPr>
          <w:trHeight w:val="662"/>
          <w:jc w:val="center"/>
        </w:trPr>
        <w:tc>
          <w:tcPr>
            <w:tcW w:w="11031" w:type="dxa"/>
            <w:gridSpan w:val="15"/>
            <w:tcBorders>
              <w:top w:val="nil"/>
              <w:left w:val="nil"/>
              <w:bottom w:val="nil"/>
              <w:right w:val="nil"/>
            </w:tcBorders>
            <w:shd w:val="clear" w:color="auto" w:fill="auto"/>
            <w:tcMar>
              <w:top w:w="15" w:type="dxa"/>
              <w:left w:w="15" w:type="dxa"/>
              <w:right w:w="15" w:type="dxa"/>
            </w:tcMar>
            <w:vAlign w:val="center"/>
          </w:tcPr>
          <w:p w:rsidR="00671A3B" w:rsidRDefault="006F5800">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一般公共预算财政拨款基本支出决算表</w:t>
            </w:r>
          </w:p>
        </w:tc>
      </w:tr>
      <w:tr w:rsidR="00671A3B">
        <w:trPr>
          <w:trHeight w:val="339"/>
          <w:jc w:val="center"/>
        </w:trPr>
        <w:tc>
          <w:tcPr>
            <w:tcW w:w="696"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2565" w:type="dxa"/>
            <w:gridSpan w:val="3"/>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850"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683" w:type="dxa"/>
            <w:gridSpan w:val="2"/>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2152" w:type="dxa"/>
            <w:gridSpan w:val="2"/>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709" w:type="dxa"/>
            <w:gridSpan w:val="2"/>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2809" w:type="dxa"/>
            <w:gridSpan w:val="3"/>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hint="eastAsia"/>
                <w:color w:val="000000"/>
                <w:kern w:val="0"/>
                <w:sz w:val="18"/>
                <w:szCs w:val="18"/>
              </w:rPr>
              <w:t>06</w:t>
            </w:r>
            <w:r>
              <w:rPr>
                <w:rFonts w:ascii="宋体" w:eastAsia="宋体" w:cs="宋体" w:hint="eastAsia"/>
                <w:color w:val="000000"/>
                <w:kern w:val="0"/>
                <w:sz w:val="18"/>
                <w:szCs w:val="18"/>
              </w:rPr>
              <w:t>表</w:t>
            </w:r>
          </w:p>
        </w:tc>
      </w:tr>
      <w:tr w:rsidR="00671A3B">
        <w:trPr>
          <w:trHeight w:val="339"/>
          <w:jc w:val="center"/>
        </w:trPr>
        <w:tc>
          <w:tcPr>
            <w:tcW w:w="696" w:type="dxa"/>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2565" w:type="dxa"/>
            <w:gridSpan w:val="3"/>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850"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683" w:type="dxa"/>
            <w:gridSpan w:val="2"/>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2152" w:type="dxa"/>
            <w:gridSpan w:val="2"/>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709" w:type="dxa"/>
            <w:gridSpan w:val="2"/>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2809" w:type="dxa"/>
            <w:gridSpan w:val="3"/>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671A3B">
        <w:trPr>
          <w:trHeight w:val="362"/>
          <w:jc w:val="center"/>
        </w:trPr>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920" w:type="dxa"/>
            <w:gridSpan w:val="10"/>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671A3B">
        <w:trPr>
          <w:trHeight w:val="362"/>
          <w:jc w:val="center"/>
        </w:trPr>
        <w:tc>
          <w:tcPr>
            <w:tcW w:w="6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2565"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8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83"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2152"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0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56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2011"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9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671A3B">
        <w:trPr>
          <w:trHeight w:val="624"/>
          <w:jc w:val="center"/>
        </w:trPr>
        <w:tc>
          <w:tcPr>
            <w:tcW w:w="6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2565"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8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683"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215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70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56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201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79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r>
      <w:tr w:rsidR="00671A3B">
        <w:trPr>
          <w:trHeight w:val="2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524.35</w:t>
            </w: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144.93</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2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30101</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基本工资</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0"/>
                <w:szCs w:val="20"/>
              </w:rPr>
            </w:pPr>
            <w:r>
              <w:rPr>
                <w:rFonts w:ascii="宋体" w:eastAsia="宋体" w:cs="宋体" w:hint="eastAsia"/>
                <w:color w:val="000000"/>
                <w:kern w:val="0"/>
                <w:sz w:val="20"/>
                <w:szCs w:val="20"/>
              </w:rPr>
              <w:t>125.19</w:t>
            </w: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30201</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办公费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73.15</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30701</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国内债务付息</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2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30102</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津贴补贴</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0"/>
                <w:szCs w:val="20"/>
              </w:rPr>
            </w:pPr>
            <w:r>
              <w:rPr>
                <w:rFonts w:ascii="宋体" w:eastAsia="宋体" w:cs="宋体" w:hint="eastAsia"/>
                <w:color w:val="000000"/>
                <w:kern w:val="0"/>
                <w:sz w:val="20"/>
                <w:szCs w:val="20"/>
              </w:rPr>
              <w:t>175.68</w:t>
            </w: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30202</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印刷费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3.75</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30702</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国外债务付息</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2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30103</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奖金</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0"/>
                <w:szCs w:val="20"/>
              </w:rPr>
            </w:pPr>
            <w:r>
              <w:rPr>
                <w:rFonts w:ascii="宋体" w:eastAsia="宋体" w:cs="宋体" w:hint="eastAsia"/>
                <w:color w:val="000000"/>
                <w:kern w:val="0"/>
                <w:sz w:val="20"/>
                <w:szCs w:val="20"/>
              </w:rPr>
              <w:t>124.29</w:t>
            </w: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30203</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咨询费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17.85</w:t>
            </w:r>
          </w:p>
        </w:tc>
      </w:tr>
      <w:tr w:rsidR="00671A3B">
        <w:trPr>
          <w:trHeight w:val="2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30106</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伙食补助费</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0"/>
                <w:szCs w:val="20"/>
              </w:rPr>
            </w:pP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30204</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手续费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31001</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房屋建筑物购建</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2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30107</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绩效工资</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0"/>
                <w:szCs w:val="20"/>
              </w:rPr>
            </w:pPr>
            <w:r>
              <w:rPr>
                <w:rFonts w:ascii="宋体" w:eastAsia="宋体" w:cs="宋体" w:hint="eastAsia"/>
                <w:color w:val="000000"/>
                <w:kern w:val="0"/>
                <w:sz w:val="20"/>
                <w:szCs w:val="20"/>
              </w:rPr>
              <w:t>23.96</w:t>
            </w: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30205</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水费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31002</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办公设备购置</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4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30108</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机关事业单位基本养老保险缴费</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0"/>
                <w:szCs w:val="20"/>
              </w:rPr>
            </w:pPr>
            <w:r>
              <w:rPr>
                <w:rFonts w:ascii="宋体" w:eastAsia="宋体" w:cs="宋体" w:hint="eastAsia"/>
                <w:color w:val="000000"/>
                <w:kern w:val="0"/>
                <w:sz w:val="20"/>
                <w:szCs w:val="20"/>
              </w:rPr>
              <w:t>39.30</w:t>
            </w: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30206</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电费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31003</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专用设备购置</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2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30109</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职业年金缴费</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0"/>
                <w:szCs w:val="20"/>
              </w:rPr>
            </w:pP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30207</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邮电费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20.61</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31005</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基础设施建设</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4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30110</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职工基本医疗保险缴费</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0"/>
                <w:szCs w:val="20"/>
              </w:rPr>
            </w:pPr>
            <w:r>
              <w:rPr>
                <w:rFonts w:ascii="宋体" w:eastAsia="宋体" w:cs="宋体" w:hint="eastAsia"/>
                <w:color w:val="000000"/>
                <w:kern w:val="0"/>
                <w:sz w:val="20"/>
                <w:szCs w:val="20"/>
              </w:rPr>
              <w:t>16.64</w:t>
            </w: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30208</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取暖费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31006</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大型修缮</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4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30111</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公务员医疗补助缴费</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0"/>
                <w:szCs w:val="20"/>
              </w:rPr>
            </w:pP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30209</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物业管理费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31007</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信息网络及软件购置更新</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2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30112</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其他社会保障缴费</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0"/>
                <w:szCs w:val="20"/>
              </w:rPr>
            </w:pPr>
            <w:r>
              <w:rPr>
                <w:rFonts w:ascii="宋体" w:eastAsia="宋体" w:cs="宋体" w:hint="eastAsia"/>
                <w:color w:val="000000"/>
                <w:kern w:val="0"/>
                <w:sz w:val="20"/>
                <w:szCs w:val="20"/>
              </w:rPr>
              <w:t>1.11</w:t>
            </w: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30211</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差旅费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2.56</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31008</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物资储备</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4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30113</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住房公积金</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0"/>
                <w:szCs w:val="20"/>
              </w:rPr>
            </w:pPr>
            <w:r>
              <w:rPr>
                <w:rFonts w:ascii="宋体" w:eastAsia="宋体" w:cs="宋体" w:hint="eastAsia"/>
                <w:color w:val="000000"/>
                <w:kern w:val="0"/>
                <w:sz w:val="20"/>
                <w:szCs w:val="20"/>
              </w:rPr>
              <w:t>18.18</w:t>
            </w: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30212</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因公出国（境）费用</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31009</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土地补偿</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2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30114</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医疗费</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0"/>
                <w:szCs w:val="20"/>
              </w:rPr>
            </w:pP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30213</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维修（护）费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31010</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安置补助</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4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30199</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其他工资福利支出</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0"/>
                <w:szCs w:val="20"/>
              </w:rPr>
            </w:pP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30214</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租赁费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31011</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地上附着物和青苗补偿</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2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0"/>
                <w:szCs w:val="20"/>
              </w:rPr>
            </w:pPr>
            <w:r>
              <w:rPr>
                <w:rFonts w:ascii="宋体" w:eastAsia="宋体" w:cs="宋体" w:hint="eastAsia"/>
                <w:color w:val="000000"/>
                <w:kern w:val="0"/>
                <w:sz w:val="20"/>
                <w:szCs w:val="20"/>
              </w:rPr>
              <w:t>20.70</w:t>
            </w: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30215</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会议费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31012</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拆迁补偿</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2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30301</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离休费</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kern w:val="0"/>
                <w:sz w:val="20"/>
                <w:szCs w:val="20"/>
              </w:rPr>
            </w:pP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30216</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培训费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31013</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公务用车购置</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17.85</w:t>
            </w:r>
          </w:p>
        </w:tc>
      </w:tr>
      <w:tr w:rsidR="00671A3B">
        <w:trPr>
          <w:trHeight w:val="2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30302</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退休费</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kern w:val="0"/>
                <w:sz w:val="20"/>
                <w:szCs w:val="20"/>
              </w:rPr>
            </w:pPr>
            <w:r>
              <w:rPr>
                <w:rFonts w:ascii="宋体" w:eastAsia="宋体" w:cs="宋体" w:hint="eastAsia"/>
                <w:color w:val="000000"/>
                <w:kern w:val="0"/>
                <w:sz w:val="20"/>
                <w:szCs w:val="20"/>
              </w:rPr>
              <w:t>20.41</w:t>
            </w: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spacing w:line="220" w:lineRule="exact"/>
              <w:jc w:val="left"/>
              <w:rPr>
                <w:rFonts w:ascii="宋体" w:eastAsia="宋体" w:cs="宋体"/>
                <w:color w:val="000000"/>
                <w:sz w:val="20"/>
                <w:szCs w:val="20"/>
              </w:rPr>
            </w:pP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公务接待费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31019</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其他交通工具购置</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277"/>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30303</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退职（役）费</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30218</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专用材料费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31021</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文物和陈列品购置</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2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30304</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抚恤金</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30224</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被装购置费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31022</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无形资产购置</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2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30305</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生活补助</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30225</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专用燃料费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31099</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其他资本性支出</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2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30306</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救济费</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30226</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劳务费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13.30</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2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30307</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医疗费补助</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30227</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委托业务费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39906</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赠与</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2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30308</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助学金</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30228</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工会经费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2.84</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39907</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国家赔偿费用支出</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4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30309</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奖励金</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0.08</w:t>
            </w: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30229</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福利费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39908</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18"/>
                <w:szCs w:val="18"/>
              </w:rPr>
              <w:t xml:space="preserve"> </w:t>
            </w:r>
            <w:r>
              <w:rPr>
                <w:rFonts w:ascii="宋体" w:eastAsia="宋体" w:cs="宋体" w:hint="eastAsia"/>
                <w:color w:val="000000"/>
                <w:kern w:val="0"/>
                <w:sz w:val="18"/>
                <w:szCs w:val="18"/>
              </w:rPr>
              <w:t>对民间非营利组织和群众性自治组织补贴</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4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30310</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个人农业生产补贴</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30231</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公务用车运行维护费</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12.93</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39999</w:t>
            </w: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其他支出</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4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30399</w:t>
            </w: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其他对个人和家庭的补助</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0.20</w:t>
            </w: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30239</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其他交通费用</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right"/>
              <w:rPr>
                <w:rFonts w:ascii="宋体" w:eastAsia="宋体" w:cs="宋体"/>
                <w:color w:val="000000"/>
                <w:kern w:val="0"/>
                <w:sz w:val="20"/>
                <w:szCs w:val="20"/>
              </w:rPr>
            </w:pPr>
            <w:r>
              <w:rPr>
                <w:rFonts w:ascii="宋体" w:eastAsia="宋体" w:cs="宋体" w:hint="eastAsia"/>
                <w:color w:val="000000"/>
                <w:kern w:val="0"/>
                <w:sz w:val="20"/>
                <w:szCs w:val="20"/>
              </w:rPr>
              <w:t>15.78</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spacing w:line="220" w:lineRule="exact"/>
              <w:jc w:val="left"/>
              <w:rPr>
                <w:rFonts w:ascii="宋体" w:eastAsia="宋体" w:cs="宋体"/>
                <w:color w:val="000000"/>
                <w:sz w:val="20"/>
                <w:szCs w:val="20"/>
              </w:rPr>
            </w:pP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spacing w:line="220" w:lineRule="exact"/>
              <w:jc w:val="left"/>
              <w:rPr>
                <w:rFonts w:ascii="宋体" w:eastAsia="宋体" w:cs="宋体"/>
                <w:color w:val="000000"/>
                <w:sz w:val="20"/>
                <w:szCs w:val="20"/>
              </w:rPr>
            </w:pP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widowControl/>
              <w:jc w:val="right"/>
              <w:rPr>
                <w:rFonts w:ascii="宋体" w:eastAsia="宋体" w:cs="宋体"/>
                <w:color w:val="000000"/>
                <w:kern w:val="0"/>
                <w:sz w:val="20"/>
                <w:szCs w:val="20"/>
              </w:rPr>
            </w:pPr>
          </w:p>
        </w:tc>
      </w:tr>
      <w:tr w:rsidR="00671A3B">
        <w:trPr>
          <w:trHeight w:val="482"/>
          <w:jc w:val="center"/>
        </w:trPr>
        <w:tc>
          <w:tcPr>
            <w:tcW w:w="6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spacing w:line="220" w:lineRule="exact"/>
              <w:jc w:val="left"/>
              <w:rPr>
                <w:rFonts w:ascii="宋体" w:eastAsia="宋体" w:cs="宋体"/>
                <w:color w:val="000000"/>
                <w:sz w:val="20"/>
                <w:szCs w:val="20"/>
              </w:rPr>
            </w:pPr>
          </w:p>
        </w:tc>
        <w:tc>
          <w:tcPr>
            <w:tcW w:w="2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spacing w:line="220" w:lineRule="exact"/>
              <w:jc w:val="left"/>
              <w:rPr>
                <w:rFonts w:ascii="宋体" w:eastAsia="宋体" w:cs="宋体"/>
                <w:color w:val="000000"/>
                <w:sz w:val="20"/>
                <w:szCs w:val="20"/>
              </w:rPr>
            </w:pP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spacing w:line="220" w:lineRule="exact"/>
              <w:jc w:val="right"/>
              <w:rPr>
                <w:rFonts w:ascii="宋体" w:eastAsia="宋体" w:cs="宋体"/>
                <w:color w:val="000000"/>
                <w:sz w:val="20"/>
                <w:szCs w:val="20"/>
              </w:rPr>
            </w:pPr>
          </w:p>
        </w:tc>
        <w:tc>
          <w:tcPr>
            <w:tcW w:w="6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30299</w:t>
            </w:r>
          </w:p>
        </w:tc>
        <w:tc>
          <w:tcPr>
            <w:tcW w:w="2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20"/>
                <w:szCs w:val="20"/>
              </w:rPr>
              <w:t>其他商品和服务支出</w:t>
            </w:r>
          </w:p>
        </w:tc>
        <w:tc>
          <w:tcPr>
            <w:tcW w:w="70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spacing w:line="220" w:lineRule="exact"/>
              <w:jc w:val="right"/>
              <w:rPr>
                <w:rFonts w:ascii="宋体" w:eastAsia="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spacing w:line="220" w:lineRule="exact"/>
              <w:jc w:val="left"/>
              <w:rPr>
                <w:rFonts w:ascii="宋体" w:eastAsia="宋体" w:cs="宋体"/>
                <w:color w:val="000000"/>
                <w:sz w:val="20"/>
                <w:szCs w:val="20"/>
              </w:rPr>
            </w:pPr>
          </w:p>
        </w:tc>
        <w:tc>
          <w:tcPr>
            <w:tcW w:w="201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spacing w:line="220" w:lineRule="exact"/>
              <w:jc w:val="left"/>
              <w:rPr>
                <w:rFonts w:ascii="宋体" w:eastAsia="宋体" w:cs="宋体"/>
                <w:color w:val="000000"/>
                <w:sz w:val="20"/>
                <w:szCs w:val="20"/>
              </w:rPr>
            </w:pP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spacing w:line="180" w:lineRule="exact"/>
              <w:jc w:val="right"/>
              <w:rPr>
                <w:rFonts w:ascii="宋体" w:eastAsia="宋体" w:cs="宋体"/>
                <w:color w:val="000000"/>
                <w:sz w:val="20"/>
                <w:szCs w:val="20"/>
              </w:rPr>
            </w:pPr>
          </w:p>
        </w:tc>
      </w:tr>
      <w:tr w:rsidR="00671A3B">
        <w:trPr>
          <w:trHeight w:val="317"/>
          <w:jc w:val="center"/>
        </w:trPr>
        <w:tc>
          <w:tcPr>
            <w:tcW w:w="3261"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spacing w:line="220" w:lineRule="exact"/>
              <w:jc w:val="right"/>
              <w:rPr>
                <w:rFonts w:ascii="宋体" w:eastAsia="宋体" w:cs="宋体"/>
                <w:color w:val="000000"/>
                <w:sz w:val="20"/>
                <w:szCs w:val="20"/>
              </w:rPr>
            </w:pPr>
          </w:p>
        </w:tc>
        <w:tc>
          <w:tcPr>
            <w:tcW w:w="6122" w:type="dxa"/>
            <w:gridSpan w:val="9"/>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spacing w:line="180" w:lineRule="exact"/>
              <w:jc w:val="right"/>
              <w:rPr>
                <w:rFonts w:ascii="宋体" w:eastAsia="宋体" w:cs="宋体"/>
                <w:color w:val="000000"/>
                <w:sz w:val="20"/>
                <w:szCs w:val="20"/>
              </w:rPr>
            </w:pPr>
          </w:p>
        </w:tc>
      </w:tr>
      <w:tr w:rsidR="00671A3B">
        <w:trPr>
          <w:gridAfter w:val="2"/>
          <w:wAfter w:w="1811" w:type="dxa"/>
          <w:trHeight w:val="638"/>
          <w:jc w:val="center"/>
        </w:trPr>
        <w:tc>
          <w:tcPr>
            <w:tcW w:w="9220" w:type="dxa"/>
            <w:gridSpan w:val="13"/>
            <w:tcBorders>
              <w:top w:val="nil"/>
              <w:left w:val="nil"/>
              <w:bottom w:val="nil"/>
              <w:right w:val="nil"/>
            </w:tcBorders>
            <w:shd w:val="clear" w:color="auto" w:fill="auto"/>
            <w:tcMar>
              <w:top w:w="15" w:type="dxa"/>
              <w:left w:w="15" w:type="dxa"/>
              <w:right w:w="15" w:type="dxa"/>
            </w:tcMar>
            <w:vAlign w:val="center"/>
          </w:tcPr>
          <w:p w:rsidR="00671A3B" w:rsidRDefault="006F5800">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一般公共预算财政拨款“三公”经费支出决算表</w:t>
            </w:r>
          </w:p>
        </w:tc>
      </w:tr>
      <w:tr w:rsidR="00671A3B">
        <w:trPr>
          <w:gridAfter w:val="2"/>
          <w:wAfter w:w="1811" w:type="dxa"/>
          <w:trHeight w:val="360"/>
          <w:jc w:val="center"/>
        </w:trPr>
        <w:tc>
          <w:tcPr>
            <w:tcW w:w="1267" w:type="dxa"/>
            <w:gridSpan w:val="2"/>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565" w:type="dxa"/>
            <w:gridSpan w:val="3"/>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565" w:type="dxa"/>
            <w:gridSpan w:val="2"/>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565" w:type="dxa"/>
            <w:gridSpan w:val="2"/>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572" w:type="dxa"/>
            <w:gridSpan w:val="3"/>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hint="eastAsia"/>
                <w:color w:val="000000"/>
                <w:kern w:val="0"/>
                <w:sz w:val="20"/>
                <w:szCs w:val="20"/>
              </w:rPr>
              <w:t>07</w:t>
            </w:r>
            <w:r>
              <w:rPr>
                <w:rFonts w:ascii="宋体" w:eastAsia="宋体" w:cs="宋体" w:hint="eastAsia"/>
                <w:color w:val="000000"/>
                <w:kern w:val="0"/>
                <w:sz w:val="20"/>
                <w:szCs w:val="20"/>
              </w:rPr>
              <w:t>表</w:t>
            </w:r>
          </w:p>
        </w:tc>
      </w:tr>
      <w:tr w:rsidR="00671A3B">
        <w:trPr>
          <w:gridAfter w:val="2"/>
          <w:wAfter w:w="1811" w:type="dxa"/>
          <w:trHeight w:val="360"/>
          <w:jc w:val="center"/>
        </w:trPr>
        <w:tc>
          <w:tcPr>
            <w:tcW w:w="1267" w:type="dxa"/>
            <w:gridSpan w:val="2"/>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686"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565" w:type="dxa"/>
            <w:gridSpan w:val="3"/>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565" w:type="dxa"/>
            <w:gridSpan w:val="2"/>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565" w:type="dxa"/>
            <w:gridSpan w:val="2"/>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572" w:type="dxa"/>
            <w:gridSpan w:val="3"/>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671A3B">
        <w:trPr>
          <w:gridAfter w:val="2"/>
          <w:wAfter w:w="1811" w:type="dxa"/>
          <w:trHeight w:val="417"/>
          <w:jc w:val="center"/>
        </w:trPr>
        <w:tc>
          <w:tcPr>
            <w:tcW w:w="9220" w:type="dxa"/>
            <w:gridSpan w:val="13"/>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671A3B">
        <w:trPr>
          <w:gridAfter w:val="2"/>
          <w:wAfter w:w="1811" w:type="dxa"/>
          <w:trHeight w:val="417"/>
          <w:jc w:val="center"/>
        </w:trPr>
        <w:tc>
          <w:tcPr>
            <w:tcW w:w="1267"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7"/>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gridSpan w:val="3"/>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671A3B">
        <w:trPr>
          <w:gridAfter w:val="2"/>
          <w:wAfter w:w="1811" w:type="dxa"/>
          <w:trHeight w:val="417"/>
          <w:jc w:val="center"/>
        </w:trPr>
        <w:tc>
          <w:tcPr>
            <w:tcW w:w="1267" w:type="dxa"/>
            <w:gridSpan w:val="2"/>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gridSpan w:val="3"/>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671A3B" w:rsidRDefault="00671A3B"/>
        </w:tc>
      </w:tr>
      <w:tr w:rsidR="00671A3B">
        <w:trPr>
          <w:gridAfter w:val="2"/>
          <w:wAfter w:w="1811" w:type="dxa"/>
          <w:trHeight w:val="417"/>
          <w:jc w:val="center"/>
        </w:trPr>
        <w:tc>
          <w:tcPr>
            <w:tcW w:w="1267" w:type="dxa"/>
            <w:gridSpan w:val="2"/>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572" w:type="dxa"/>
            <w:gridSpan w:val="3"/>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671A3B">
        <w:trPr>
          <w:gridAfter w:val="2"/>
          <w:wAfter w:w="1811" w:type="dxa"/>
          <w:trHeight w:val="417"/>
          <w:jc w:val="center"/>
        </w:trPr>
        <w:tc>
          <w:tcPr>
            <w:tcW w:w="1267" w:type="dxa"/>
            <w:gridSpan w:val="2"/>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13.11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ind w:right="110"/>
              <w:jc w:val="right"/>
              <w:rPr>
                <w:rFonts w:ascii="宋体" w:eastAsia="宋体" w:cs="宋体"/>
                <w:color w:val="000000"/>
                <w:sz w:val="22"/>
              </w:rPr>
            </w:pP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13.11</w:t>
            </w:r>
          </w:p>
        </w:tc>
        <w:tc>
          <w:tcPr>
            <w:tcW w:w="1572" w:type="dxa"/>
            <w:gridSpan w:val="3"/>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gridAfter w:val="2"/>
          <w:wAfter w:w="1811" w:type="dxa"/>
          <w:trHeight w:val="417"/>
          <w:jc w:val="center"/>
        </w:trPr>
        <w:tc>
          <w:tcPr>
            <w:tcW w:w="9220" w:type="dxa"/>
            <w:gridSpan w:val="13"/>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671A3B">
        <w:trPr>
          <w:gridAfter w:val="2"/>
          <w:wAfter w:w="1811" w:type="dxa"/>
          <w:trHeight w:val="417"/>
          <w:jc w:val="center"/>
        </w:trPr>
        <w:tc>
          <w:tcPr>
            <w:tcW w:w="1267"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7"/>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gridSpan w:val="3"/>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671A3B">
        <w:trPr>
          <w:gridAfter w:val="2"/>
          <w:wAfter w:w="1811" w:type="dxa"/>
          <w:trHeight w:val="417"/>
          <w:jc w:val="center"/>
        </w:trPr>
        <w:tc>
          <w:tcPr>
            <w:tcW w:w="1267" w:type="dxa"/>
            <w:gridSpan w:val="2"/>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gridSpan w:val="3"/>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671A3B" w:rsidRDefault="00671A3B"/>
        </w:tc>
      </w:tr>
      <w:tr w:rsidR="00671A3B">
        <w:trPr>
          <w:gridAfter w:val="2"/>
          <w:wAfter w:w="1811" w:type="dxa"/>
          <w:trHeight w:val="417"/>
          <w:jc w:val="center"/>
        </w:trPr>
        <w:tc>
          <w:tcPr>
            <w:tcW w:w="1267" w:type="dxa"/>
            <w:gridSpan w:val="2"/>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1572" w:type="dxa"/>
            <w:gridSpan w:val="3"/>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r>
      <w:tr w:rsidR="00671A3B">
        <w:trPr>
          <w:gridAfter w:val="2"/>
          <w:wAfter w:w="1811" w:type="dxa"/>
          <w:trHeight w:val="447"/>
          <w:jc w:val="center"/>
        </w:trPr>
        <w:tc>
          <w:tcPr>
            <w:tcW w:w="1267" w:type="dxa"/>
            <w:gridSpan w:val="2"/>
            <w:tcBorders>
              <w:top w:val="nil"/>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30.79</w:t>
            </w:r>
          </w:p>
        </w:tc>
        <w:tc>
          <w:tcPr>
            <w:tcW w:w="1686"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30.79</w:t>
            </w:r>
          </w:p>
        </w:tc>
        <w:tc>
          <w:tcPr>
            <w:tcW w:w="1565" w:type="dxa"/>
            <w:gridSpan w:val="2"/>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17.85</w:t>
            </w:r>
          </w:p>
        </w:tc>
        <w:tc>
          <w:tcPr>
            <w:tcW w:w="1565" w:type="dxa"/>
            <w:gridSpan w:val="2"/>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671A3B" w:rsidRDefault="006F5800">
            <w:pPr>
              <w:jc w:val="right"/>
              <w:rPr>
                <w:rFonts w:ascii="宋体" w:eastAsia="宋体" w:cs="宋体"/>
                <w:color w:val="000000"/>
                <w:sz w:val="22"/>
              </w:rPr>
            </w:pPr>
            <w:r>
              <w:rPr>
                <w:rFonts w:ascii="宋体" w:eastAsia="宋体" w:cs="宋体" w:hint="eastAsia"/>
                <w:color w:val="000000"/>
                <w:sz w:val="22"/>
              </w:rPr>
              <w:t>12.93</w:t>
            </w:r>
          </w:p>
        </w:tc>
        <w:tc>
          <w:tcPr>
            <w:tcW w:w="1572" w:type="dxa"/>
            <w:gridSpan w:val="3"/>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bl>
    <w:p w:rsidR="00671A3B" w:rsidRDefault="006F5800">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hint="eastAsia"/>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0" w:type="dxa"/>
        <w:jc w:val="center"/>
        <w:tblLayout w:type="fixed"/>
        <w:tblCellMar>
          <w:left w:w="0" w:type="dxa"/>
          <w:right w:w="0" w:type="dxa"/>
        </w:tblCellMar>
        <w:tblLook w:val="04A0"/>
      </w:tblPr>
      <w:tblGrid>
        <w:gridCol w:w="1020"/>
        <w:gridCol w:w="58"/>
        <w:gridCol w:w="58"/>
        <w:gridCol w:w="1474"/>
        <w:gridCol w:w="1150"/>
        <w:gridCol w:w="1150"/>
        <w:gridCol w:w="1150"/>
        <w:gridCol w:w="1150"/>
        <w:gridCol w:w="1150"/>
        <w:gridCol w:w="1150"/>
      </w:tblGrid>
      <w:tr w:rsidR="00671A3B">
        <w:trPr>
          <w:trHeight w:val="780"/>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rsidR="00671A3B" w:rsidRDefault="006F5800">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政府性基金预算财政拨款收入支出决算表</w:t>
            </w:r>
          </w:p>
        </w:tc>
      </w:tr>
      <w:tr w:rsidR="00671A3B">
        <w:trPr>
          <w:trHeight w:val="255"/>
          <w:jc w:val="center"/>
        </w:trPr>
        <w:tc>
          <w:tcPr>
            <w:tcW w:w="1020"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474"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hint="eastAsia"/>
                <w:color w:val="000000"/>
                <w:kern w:val="0"/>
                <w:sz w:val="20"/>
                <w:szCs w:val="20"/>
              </w:rPr>
              <w:t>08</w:t>
            </w:r>
            <w:r>
              <w:rPr>
                <w:rFonts w:ascii="宋体" w:eastAsia="宋体" w:cs="宋体" w:hint="eastAsia"/>
                <w:color w:val="000000"/>
                <w:kern w:val="0"/>
                <w:sz w:val="20"/>
                <w:szCs w:val="20"/>
              </w:rPr>
              <w:t>表</w:t>
            </w:r>
          </w:p>
        </w:tc>
      </w:tr>
      <w:tr w:rsidR="00671A3B">
        <w:trPr>
          <w:trHeight w:val="255"/>
          <w:jc w:val="center"/>
        </w:trPr>
        <w:tc>
          <w:tcPr>
            <w:tcW w:w="1020" w:type="dxa"/>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8"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474"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671A3B">
        <w:trPr>
          <w:trHeight w:val="308"/>
          <w:jc w:val="center"/>
        </w:trPr>
        <w:tc>
          <w:tcPr>
            <w:tcW w:w="26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45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671A3B">
        <w:trPr>
          <w:trHeight w:val="312"/>
          <w:jc w:val="center"/>
        </w:trPr>
        <w:tc>
          <w:tcPr>
            <w:tcW w:w="113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47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r>
      <w:tr w:rsidR="00671A3B">
        <w:trPr>
          <w:trHeight w:val="624"/>
          <w:jc w:val="center"/>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47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r>
      <w:tr w:rsidR="00671A3B">
        <w:trPr>
          <w:trHeight w:val="624"/>
          <w:jc w:val="center"/>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47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tc>
      </w:tr>
      <w:tr w:rsidR="00671A3B">
        <w:trPr>
          <w:trHeight w:val="308"/>
          <w:jc w:val="center"/>
        </w:trPr>
        <w:tc>
          <w:tcPr>
            <w:tcW w:w="261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671A3B">
        <w:trPr>
          <w:trHeight w:val="308"/>
          <w:jc w:val="center"/>
        </w:trPr>
        <w:tc>
          <w:tcPr>
            <w:tcW w:w="261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b/>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b/>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b/>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b/>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b/>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b/>
                <w:color w:val="000000"/>
                <w:sz w:val="22"/>
              </w:rPr>
            </w:pPr>
          </w:p>
        </w:tc>
      </w:tr>
      <w:tr w:rsidR="00671A3B">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1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1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1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1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1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bl>
    <w:p w:rsidR="00671A3B" w:rsidRDefault="006F5800">
      <w:pPr>
        <w:rPr>
          <w:color w:val="000000"/>
        </w:rPr>
      </w:pPr>
      <w:r>
        <w:rPr>
          <w:rFonts w:hint="eastAsia"/>
          <w:color w:val="000000"/>
        </w:rPr>
        <w:t>本部门</w:t>
      </w:r>
      <w:r>
        <w:rPr>
          <w:color w:val="000000"/>
        </w:rPr>
        <w:t>本年度无相关收入情况</w:t>
      </w:r>
      <w:r>
        <w:rPr>
          <w:rFonts w:hint="eastAsia"/>
          <w:color w:val="000000"/>
        </w:rPr>
        <w:t>，</w:t>
      </w:r>
      <w:r>
        <w:rPr>
          <w:color w:val="000000"/>
        </w:rPr>
        <w:t>按要求空表列示。</w:t>
      </w: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tbl>
      <w:tblPr>
        <w:tblW w:w="9917" w:type="dxa"/>
        <w:jc w:val="center"/>
        <w:tblLayout w:type="fixed"/>
        <w:tblCellMar>
          <w:left w:w="0" w:type="dxa"/>
          <w:right w:w="0" w:type="dxa"/>
        </w:tblCellMar>
        <w:tblLook w:val="04A0"/>
      </w:tblPr>
      <w:tblGrid>
        <w:gridCol w:w="1288"/>
        <w:gridCol w:w="74"/>
        <w:gridCol w:w="74"/>
        <w:gridCol w:w="3798"/>
        <w:gridCol w:w="961"/>
        <w:gridCol w:w="1861"/>
        <w:gridCol w:w="1861"/>
      </w:tblGrid>
      <w:tr w:rsidR="00671A3B">
        <w:trPr>
          <w:trHeight w:val="840"/>
          <w:jc w:val="center"/>
        </w:trPr>
        <w:tc>
          <w:tcPr>
            <w:tcW w:w="9917" w:type="dxa"/>
            <w:gridSpan w:val="7"/>
            <w:tcBorders>
              <w:top w:val="nil"/>
              <w:left w:val="nil"/>
              <w:bottom w:val="nil"/>
              <w:right w:val="nil"/>
            </w:tcBorders>
            <w:shd w:val="clear" w:color="auto" w:fill="auto"/>
            <w:tcMar>
              <w:top w:w="15" w:type="dxa"/>
              <w:left w:w="15" w:type="dxa"/>
              <w:right w:w="15" w:type="dxa"/>
            </w:tcMar>
            <w:vAlign w:val="center"/>
          </w:tcPr>
          <w:p w:rsidR="00671A3B" w:rsidRDefault="006F5800">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国有资本经营预算财政拨款支出决算表</w:t>
            </w:r>
          </w:p>
        </w:tc>
      </w:tr>
      <w:tr w:rsidR="00671A3B">
        <w:trPr>
          <w:trHeight w:val="255"/>
          <w:jc w:val="center"/>
        </w:trPr>
        <w:tc>
          <w:tcPr>
            <w:tcW w:w="1288"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3722" w:type="dxa"/>
            <w:gridSpan w:val="2"/>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hint="eastAsia"/>
                <w:color w:val="000000"/>
                <w:kern w:val="0"/>
                <w:sz w:val="20"/>
                <w:szCs w:val="20"/>
              </w:rPr>
              <w:t>09</w:t>
            </w:r>
            <w:r>
              <w:rPr>
                <w:rFonts w:ascii="宋体" w:eastAsia="宋体" w:cs="宋体" w:hint="eastAsia"/>
                <w:color w:val="000000"/>
                <w:kern w:val="0"/>
                <w:sz w:val="20"/>
                <w:szCs w:val="20"/>
              </w:rPr>
              <w:t>表</w:t>
            </w:r>
          </w:p>
        </w:tc>
      </w:tr>
      <w:tr w:rsidR="00671A3B">
        <w:trPr>
          <w:trHeight w:val="255"/>
          <w:jc w:val="center"/>
        </w:trPr>
        <w:tc>
          <w:tcPr>
            <w:tcW w:w="1288" w:type="dxa"/>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74"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rsidR="00671A3B" w:rsidRDefault="00671A3B">
            <w:pPr>
              <w:rPr>
                <w:rFonts w:ascii="Arial" w:hAnsi="Arial"/>
                <w:color w:val="000000"/>
                <w:sz w:val="20"/>
                <w:szCs w:val="20"/>
              </w:rPr>
            </w:pPr>
          </w:p>
        </w:tc>
        <w:tc>
          <w:tcPr>
            <w:tcW w:w="3722" w:type="dxa"/>
            <w:gridSpan w:val="2"/>
            <w:tcBorders>
              <w:top w:val="nil"/>
              <w:left w:val="nil"/>
              <w:bottom w:val="nil"/>
              <w:right w:val="nil"/>
            </w:tcBorders>
            <w:shd w:val="clear" w:color="auto" w:fill="auto"/>
            <w:tcMar>
              <w:top w:w="15" w:type="dxa"/>
              <w:left w:w="15" w:type="dxa"/>
              <w:right w:w="15" w:type="dxa"/>
            </w:tcMar>
            <w:vAlign w:val="bottom"/>
          </w:tcPr>
          <w:p w:rsidR="00671A3B" w:rsidRDefault="006F580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671A3B">
        <w:trPr>
          <w:trHeight w:val="308"/>
          <w:jc w:val="center"/>
        </w:trPr>
        <w:tc>
          <w:tcPr>
            <w:tcW w:w="523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4683"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671A3B">
        <w:trPr>
          <w:trHeight w:val="615"/>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671A3B">
        <w:trPr>
          <w:trHeight w:val="308"/>
          <w:jc w:val="center"/>
        </w:trPr>
        <w:tc>
          <w:tcPr>
            <w:tcW w:w="52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9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rsidR="00671A3B">
        <w:trPr>
          <w:trHeight w:val="308"/>
          <w:jc w:val="center"/>
        </w:trPr>
        <w:tc>
          <w:tcPr>
            <w:tcW w:w="52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F5800">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9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b/>
                <w:color w:val="000000"/>
                <w:sz w:val="22"/>
              </w:rPr>
            </w:pPr>
          </w:p>
        </w:tc>
        <w:tc>
          <w:tcPr>
            <w:tcW w:w="1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b/>
                <w:color w:val="000000"/>
                <w:sz w:val="22"/>
              </w:rPr>
            </w:pPr>
          </w:p>
        </w:tc>
        <w:tc>
          <w:tcPr>
            <w:tcW w:w="1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b/>
                <w:color w:val="000000"/>
                <w:sz w:val="22"/>
              </w:rPr>
            </w:pPr>
          </w:p>
        </w:tc>
      </w:tr>
      <w:tr w:rsidR="00671A3B">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9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9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9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9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r w:rsidR="00671A3B">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left"/>
              <w:rPr>
                <w:rFonts w:ascii="宋体" w:eastAsia="宋体" w:cs="宋体"/>
                <w:color w:val="000000"/>
                <w:sz w:val="22"/>
              </w:rPr>
            </w:pPr>
          </w:p>
        </w:tc>
        <w:tc>
          <w:tcPr>
            <w:tcW w:w="9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c>
          <w:tcPr>
            <w:tcW w:w="1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71A3B" w:rsidRDefault="00671A3B">
            <w:pPr>
              <w:jc w:val="right"/>
              <w:rPr>
                <w:rFonts w:ascii="宋体" w:eastAsia="宋体" w:cs="宋体"/>
                <w:color w:val="000000"/>
                <w:sz w:val="22"/>
              </w:rPr>
            </w:pPr>
          </w:p>
        </w:tc>
      </w:tr>
    </w:tbl>
    <w:p w:rsidR="00671A3B" w:rsidRDefault="006F5800">
      <w:pPr>
        <w:rPr>
          <w:color w:val="000000"/>
        </w:rPr>
      </w:pPr>
      <w:r>
        <w:rPr>
          <w:rFonts w:hint="eastAsia"/>
          <w:color w:val="000000"/>
        </w:rPr>
        <w:t>本部门</w:t>
      </w:r>
      <w:r>
        <w:rPr>
          <w:color w:val="000000"/>
        </w:rPr>
        <w:t>本年度无相关收入情况</w:t>
      </w:r>
      <w:r>
        <w:rPr>
          <w:rFonts w:hint="eastAsia"/>
          <w:color w:val="000000"/>
        </w:rPr>
        <w:t>，</w:t>
      </w:r>
      <w:r>
        <w:rPr>
          <w:color w:val="000000"/>
        </w:rPr>
        <w:t>按要求空表列示。</w:t>
      </w:r>
    </w:p>
    <w:p w:rsidR="00671A3B" w:rsidRDefault="00671A3B">
      <w:pPr>
        <w:rPr>
          <w:color w:val="000000"/>
        </w:rPr>
        <w:sectPr w:rsidR="00671A3B">
          <w:headerReference w:type="default" r:id="rId33"/>
          <w:footerReference w:type="default" r:id="rId34"/>
          <w:headerReference w:type="first" r:id="rId35"/>
          <w:pgSz w:w="11906" w:h="16838"/>
          <w:pgMar w:top="1701" w:right="1417" w:bottom="1281" w:left="1417" w:header="851" w:footer="992" w:gutter="0"/>
          <w:pgNumType w:fmt="numberInDash"/>
          <w:cols w:space="720"/>
          <w:docGrid w:type="lines" w:linePitch="312"/>
        </w:sectPr>
      </w:pPr>
    </w:p>
    <w:p w:rsidR="00671A3B" w:rsidRDefault="00671A3B">
      <w:pPr>
        <w:rPr>
          <w:color w:val="000000"/>
        </w:rPr>
      </w:pPr>
    </w:p>
    <w:p w:rsidR="00671A3B" w:rsidRDefault="00671A3B">
      <w:pPr>
        <w:rPr>
          <w:color w:val="000000"/>
        </w:rPr>
      </w:pPr>
    </w:p>
    <w:p w:rsidR="00671A3B" w:rsidRDefault="00671A3B">
      <w:pPr>
        <w:rPr>
          <w:rFonts w:ascii="黑体" w:eastAsia="黑体" w:cs="黑体"/>
          <w:color w:val="000000"/>
          <w:sz w:val="56"/>
          <w:szCs w:val="72"/>
        </w:rPr>
      </w:pPr>
    </w:p>
    <w:p w:rsidR="00671A3B" w:rsidRDefault="00671A3B">
      <w:pPr>
        <w:jc w:val="center"/>
        <w:rPr>
          <w:color w:val="000000"/>
          <w:sz w:val="72"/>
        </w:rPr>
      </w:pPr>
      <w:r>
        <w:rPr>
          <w:color w:val="000000"/>
          <w:sz w:val="72"/>
        </w:rPr>
        <w:pict>
          <v:rect id="文本框 28" o:spid="_x0000_s1039" style="position:absolute;left:0;text-align:left;margin-left:-80.45pt;margin-top:34.8pt;width:613.65pt;height:263.1pt;z-index:25166336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" fillcolor="#ffd966" strokecolor="#ffd966" strokeweight=".5pt">
            <v:fill r:id="rId21" o:title="image1" type="pattern"/>
            <v:stroke joinstyle="round"/>
            <v:path arrowok="t"/>
            <v:textbox>
              <w:txbxContent>
                <w:p w:rsidR="00671A3B" w:rsidRDefault="006F5800">
                  <w:pPr>
                    <w:widowControl/>
                    <w:jc w:val="center"/>
                  </w:pPr>
                  <w:r>
                    <w:rPr>
                      <w:rFonts w:ascii="黑体" w:eastAsia="黑体" w:cs="黑体" w:hint="eastAsia"/>
                      <w:color w:val="000000"/>
                      <w:sz w:val="90"/>
                      <w:szCs w:val="90"/>
                    </w:rPr>
                    <w:t>第五部分</w:t>
                  </w:r>
                  <w:r>
                    <w:rPr>
                      <w:rFonts w:ascii="黑体" w:eastAsia="黑体" w:cs="黑体" w:hint="eastAsia"/>
                      <w:color w:val="000000"/>
                      <w:sz w:val="90"/>
                      <w:szCs w:val="90"/>
                    </w:rPr>
                    <w:t xml:space="preserve"> </w:t>
                  </w:r>
                  <w:r>
                    <w:rPr>
                      <w:rFonts w:ascii="黑体" w:eastAsia="黑体" w:cs="黑体" w:hint="eastAsia"/>
                      <w:color w:val="000000"/>
                      <w:sz w:val="90"/>
                      <w:szCs w:val="90"/>
                    </w:rPr>
                    <w:t>预算绩效公开内容</w:t>
                  </w:r>
                </w:p>
              </w:txbxContent>
            </v:textbox>
          </v:rect>
        </w:pict>
      </w: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71A3B">
      <w:pPr>
        <w:rPr>
          <w:color w:val="000000"/>
        </w:rPr>
      </w:pPr>
    </w:p>
    <w:p w:rsidR="00671A3B" w:rsidRDefault="006F5800">
      <w:pPr>
        <w:widowControl/>
        <w:jc w:val="left"/>
        <w:rPr>
          <w:color w:val="000000"/>
        </w:rPr>
        <w:sectPr w:rsidR="00671A3B">
          <w:headerReference w:type="default" r:id="rId36"/>
          <w:pgSz w:w="11906" w:h="16838"/>
          <w:pgMar w:top="1701" w:right="1417" w:bottom="1281" w:left="1417" w:header="851" w:footer="992" w:gutter="0"/>
          <w:pgNumType w:fmt="numberInDash"/>
          <w:cols w:space="720"/>
          <w:docGrid w:type="lines" w:linePitch="312"/>
        </w:sectPr>
      </w:pPr>
      <w:r>
        <w:rPr>
          <w:color w:val="000000"/>
        </w:rPr>
        <w:br w:type="page"/>
      </w:r>
    </w:p>
    <w:p w:rsidR="00671A3B" w:rsidRDefault="006F5800">
      <w:pPr>
        <w:spacing w:line="584" w:lineRule="exact"/>
        <w:ind w:firstLineChars="200" w:firstLine="640"/>
        <w:rPr>
          <w:rFonts w:ascii="Times New Roman" w:eastAsia="仿宋_GB2312" w:cs="Times New Roman"/>
          <w:color w:val="000000"/>
          <w:sz w:val="32"/>
          <w:szCs w:val="32"/>
        </w:rPr>
      </w:pPr>
      <w:r>
        <w:rPr>
          <w:rFonts w:ascii="Times New Roman" w:eastAsia="黑体" w:cs="Times New Roman"/>
          <w:color w:val="000000"/>
          <w:sz w:val="32"/>
          <w:szCs w:val="40"/>
        </w:rPr>
        <w:lastRenderedPageBreak/>
        <w:t>一、预算绩效情况说明</w:t>
      </w:r>
    </w:p>
    <w:p w:rsidR="00671A3B" w:rsidRDefault="006F5800">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b/>
          <w:bCs/>
          <w:color w:val="000000"/>
          <w:sz w:val="32"/>
          <w:szCs w:val="32"/>
        </w:rPr>
        <w:t>（一）预算绩效管理工作开展情况</w:t>
      </w:r>
    </w:p>
    <w:p w:rsidR="00671A3B" w:rsidRDefault="006F5800">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年度一般公共预算项目支出全面开展绩效自评，项目</w:t>
      </w:r>
      <w:r>
        <w:rPr>
          <w:rFonts w:ascii="Times New Roman" w:eastAsia="仿宋_GB2312" w:cs="Times New Roman"/>
          <w:color w:val="000000"/>
          <w:sz w:val="32"/>
          <w:szCs w:val="32"/>
        </w:rPr>
        <w:t>1</w:t>
      </w:r>
      <w:r>
        <w:rPr>
          <w:rFonts w:ascii="Times New Roman" w:eastAsia="仿宋_GB2312" w:cs="Times New Roman"/>
          <w:color w:val="000000"/>
          <w:sz w:val="32"/>
          <w:szCs w:val="32"/>
        </w:rPr>
        <w:t>个，涉及资金</w:t>
      </w:r>
      <w:r>
        <w:rPr>
          <w:rFonts w:ascii="Times New Roman" w:eastAsia="仿宋_GB2312" w:cs="Times New Roman"/>
          <w:color w:val="000000"/>
          <w:sz w:val="32"/>
          <w:szCs w:val="32"/>
        </w:rPr>
        <w:t>100</w:t>
      </w:r>
      <w:r>
        <w:rPr>
          <w:rFonts w:ascii="Times New Roman" w:eastAsia="仿宋_GB2312" w:cs="Times New Roman"/>
          <w:color w:val="000000"/>
          <w:sz w:val="32"/>
          <w:szCs w:val="32"/>
        </w:rPr>
        <w:t>万元，占一般公共预算项目支出总额的</w:t>
      </w:r>
      <w:r>
        <w:rPr>
          <w:rFonts w:ascii="Times New Roman" w:eastAsia="仿宋_GB2312" w:cs="Times New Roman"/>
          <w:color w:val="000000"/>
          <w:sz w:val="32"/>
          <w:szCs w:val="32"/>
        </w:rPr>
        <w:t>100%</w:t>
      </w:r>
      <w:r>
        <w:rPr>
          <w:rFonts w:ascii="Times New Roman" w:eastAsia="仿宋_GB2312" w:cs="Times New Roman"/>
          <w:color w:val="000000"/>
          <w:sz w:val="32"/>
          <w:szCs w:val="32"/>
        </w:rPr>
        <w:t>。组织对</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w:t>
      </w:r>
      <w:r>
        <w:rPr>
          <w:rFonts w:ascii="Times New Roman" w:eastAsia="仿宋_GB2312" w:cs="Times New Roman"/>
          <w:color w:val="000000"/>
          <w:sz w:val="32"/>
          <w:szCs w:val="32"/>
        </w:rPr>
        <w:t xml:space="preserve"> 0</w:t>
      </w:r>
      <w:r>
        <w:rPr>
          <w:rFonts w:ascii="Times New Roman" w:eastAsia="仿宋_GB2312" w:cs="Times New Roman"/>
          <w:color w:val="000000"/>
          <w:sz w:val="32"/>
          <w:szCs w:val="32"/>
        </w:rPr>
        <w:t>个政府性基金预算项目支出开展绩效自评，共涉及资金</w:t>
      </w:r>
      <w:r>
        <w:rPr>
          <w:rFonts w:ascii="Times New Roman" w:eastAsia="仿宋_GB2312" w:cs="Times New Roman"/>
          <w:color w:val="000000"/>
          <w:sz w:val="32"/>
          <w:szCs w:val="32"/>
        </w:rPr>
        <w:t>0</w:t>
      </w:r>
      <w:r>
        <w:rPr>
          <w:rFonts w:ascii="Times New Roman" w:eastAsia="仿宋_GB2312" w:cs="Times New Roman"/>
          <w:color w:val="000000"/>
          <w:sz w:val="32"/>
          <w:szCs w:val="32"/>
        </w:rPr>
        <w:t>万元，占政府性基金预算项目支出总额的</w:t>
      </w:r>
      <w:r>
        <w:rPr>
          <w:rFonts w:ascii="Times New Roman" w:eastAsia="仿宋_GB2312" w:cs="Times New Roman"/>
          <w:color w:val="000000"/>
          <w:sz w:val="32"/>
          <w:szCs w:val="32"/>
        </w:rPr>
        <w:t>0</w:t>
      </w:r>
      <w:r>
        <w:rPr>
          <w:rFonts w:ascii="Times New Roman" w:eastAsia="仿宋_GB2312" w:cs="Times New Roman"/>
          <w:color w:val="000000"/>
          <w:sz w:val="32"/>
          <w:szCs w:val="32"/>
        </w:rPr>
        <w:t>。组织对</w:t>
      </w:r>
      <w:r>
        <w:rPr>
          <w:rFonts w:ascii="Times New Roman" w:eastAsia="仿宋_GB2312" w:cs="Times New Roman" w:hint="eastAsia"/>
          <w:color w:val="000000"/>
          <w:sz w:val="32"/>
          <w:szCs w:val="32"/>
        </w:rPr>
        <w:t>应急管理</w:t>
      </w:r>
      <w:r>
        <w:rPr>
          <w:rFonts w:ascii="Times New Roman" w:eastAsia="仿宋_GB2312" w:cs="Times New Roman"/>
          <w:color w:val="000000"/>
          <w:sz w:val="32"/>
          <w:szCs w:val="32"/>
        </w:rPr>
        <w:t>信息化一期建设</w:t>
      </w:r>
      <w:r>
        <w:rPr>
          <w:rFonts w:ascii="Times New Roman" w:eastAsia="仿宋_GB2312" w:cs="Times New Roman"/>
          <w:color w:val="000000"/>
          <w:sz w:val="32"/>
          <w:szCs w:val="32"/>
        </w:rPr>
        <w:t>1</w:t>
      </w:r>
      <w:r>
        <w:rPr>
          <w:rFonts w:ascii="Times New Roman" w:eastAsia="仿宋_GB2312" w:cs="Times New Roman"/>
          <w:color w:val="000000"/>
          <w:sz w:val="32"/>
          <w:szCs w:val="32"/>
        </w:rPr>
        <w:t>个项目开展了部门评价，涉及一般公共预算支出</w:t>
      </w:r>
      <w:r>
        <w:rPr>
          <w:rFonts w:ascii="Times New Roman" w:eastAsia="仿宋_GB2312" w:cs="Times New Roman"/>
          <w:color w:val="000000"/>
          <w:sz w:val="32"/>
          <w:szCs w:val="32"/>
        </w:rPr>
        <w:t>100</w:t>
      </w:r>
      <w:r>
        <w:rPr>
          <w:rFonts w:ascii="Times New Roman" w:eastAsia="仿宋_GB2312" w:cs="Times New Roman"/>
          <w:color w:val="000000"/>
          <w:sz w:val="32"/>
          <w:szCs w:val="32"/>
        </w:rPr>
        <w:t>万元，政府性基金预算支出</w:t>
      </w:r>
      <w:r>
        <w:rPr>
          <w:rFonts w:ascii="Times New Roman" w:eastAsia="仿宋_GB2312" w:cs="Times New Roman"/>
          <w:color w:val="000000"/>
          <w:sz w:val="32"/>
          <w:szCs w:val="32"/>
        </w:rPr>
        <w:t>0</w:t>
      </w:r>
      <w:r>
        <w:rPr>
          <w:rFonts w:ascii="Times New Roman" w:eastAsia="仿宋_GB2312" w:cs="Times New Roman"/>
          <w:color w:val="000000"/>
          <w:sz w:val="32"/>
          <w:szCs w:val="32"/>
        </w:rPr>
        <w:t>万元。</w:t>
      </w:r>
    </w:p>
    <w:p w:rsidR="00671A3B" w:rsidRDefault="006F5800">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b/>
          <w:bCs/>
          <w:color w:val="000000"/>
          <w:sz w:val="32"/>
          <w:szCs w:val="32"/>
        </w:rPr>
        <w:t>（二）部门绩效评价结果</w:t>
      </w:r>
    </w:p>
    <w:p w:rsidR="00671A3B" w:rsidRDefault="006F5800">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b/>
          <w:bCs/>
          <w:color w:val="000000"/>
          <w:sz w:val="32"/>
          <w:szCs w:val="32"/>
        </w:rPr>
        <w:t>项目绩效自评结果。</w:t>
      </w:r>
      <w:r>
        <w:rPr>
          <w:rFonts w:ascii="Times New Roman" w:eastAsia="仿宋_GB2312" w:cs="Times New Roman"/>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color w:val="000000"/>
          <w:sz w:val="32"/>
          <w:szCs w:val="32"/>
        </w:rPr>
        <w:t>年度对</w:t>
      </w:r>
      <w:r>
        <w:rPr>
          <w:rFonts w:ascii="Times New Roman" w:eastAsia="仿宋_GB2312" w:cs="Times New Roman"/>
          <w:color w:val="000000"/>
          <w:sz w:val="32"/>
          <w:szCs w:val="32"/>
        </w:rPr>
        <w:t>1</w:t>
      </w:r>
      <w:r>
        <w:rPr>
          <w:rFonts w:ascii="Times New Roman" w:eastAsia="仿宋_GB2312" w:cs="Times New Roman"/>
          <w:color w:val="000000"/>
          <w:sz w:val="32"/>
          <w:szCs w:val="32"/>
        </w:rPr>
        <w:t>个项目进行了绩效自评，项目自评结果</w:t>
      </w:r>
      <w:r>
        <w:rPr>
          <w:rFonts w:ascii="Times New Roman" w:eastAsia="仿宋_GB2312" w:cs="Times New Roman"/>
          <w:color w:val="000000"/>
          <w:sz w:val="32"/>
          <w:szCs w:val="32"/>
        </w:rPr>
        <w:t xml:space="preserve">90 </w:t>
      </w:r>
      <w:r>
        <w:rPr>
          <w:rFonts w:ascii="Times New Roman" w:eastAsia="仿宋_GB2312" w:cs="Times New Roman"/>
          <w:color w:val="000000"/>
          <w:sz w:val="32"/>
          <w:szCs w:val="32"/>
        </w:rPr>
        <w:t>分以上的</w:t>
      </w:r>
      <w:r>
        <w:rPr>
          <w:rFonts w:ascii="Times New Roman" w:eastAsia="仿宋_GB2312" w:cs="Times New Roman"/>
          <w:color w:val="000000"/>
          <w:sz w:val="32"/>
          <w:szCs w:val="32"/>
        </w:rPr>
        <w:t>1</w:t>
      </w:r>
      <w:r>
        <w:rPr>
          <w:rFonts w:ascii="Times New Roman" w:eastAsia="仿宋_GB2312" w:cs="Times New Roman"/>
          <w:color w:val="000000"/>
          <w:sz w:val="32"/>
          <w:szCs w:val="32"/>
        </w:rPr>
        <w:t>项，</w:t>
      </w:r>
      <w:r>
        <w:rPr>
          <w:rFonts w:ascii="Times New Roman" w:eastAsia="仿宋_GB2312" w:cs="Times New Roman"/>
          <w:color w:val="000000"/>
          <w:sz w:val="32"/>
          <w:szCs w:val="32"/>
        </w:rPr>
        <w:t>80 -90</w:t>
      </w:r>
      <w:r>
        <w:rPr>
          <w:rFonts w:ascii="Times New Roman" w:eastAsia="仿宋_GB2312" w:cs="Times New Roman"/>
          <w:color w:val="000000"/>
          <w:sz w:val="32"/>
          <w:szCs w:val="32"/>
        </w:rPr>
        <w:t>分的</w:t>
      </w:r>
      <w:r>
        <w:rPr>
          <w:rFonts w:ascii="Times New Roman" w:eastAsia="仿宋_GB2312" w:cs="Times New Roman"/>
          <w:color w:val="000000"/>
          <w:sz w:val="32"/>
          <w:szCs w:val="32"/>
        </w:rPr>
        <w:t>0</w:t>
      </w:r>
      <w:r>
        <w:rPr>
          <w:rFonts w:ascii="Times New Roman" w:eastAsia="仿宋_GB2312" w:cs="Times New Roman"/>
          <w:color w:val="000000"/>
          <w:sz w:val="32"/>
          <w:szCs w:val="32"/>
        </w:rPr>
        <w:t>项，</w:t>
      </w:r>
      <w:r>
        <w:rPr>
          <w:rFonts w:ascii="Times New Roman" w:eastAsia="仿宋_GB2312" w:cs="Times New Roman"/>
          <w:color w:val="000000"/>
          <w:sz w:val="32"/>
          <w:szCs w:val="32"/>
        </w:rPr>
        <w:t>80</w:t>
      </w:r>
      <w:r>
        <w:rPr>
          <w:rFonts w:ascii="Times New Roman" w:eastAsia="仿宋_GB2312" w:cs="Times New Roman"/>
          <w:color w:val="000000"/>
          <w:sz w:val="32"/>
          <w:szCs w:val="32"/>
        </w:rPr>
        <w:t>分以下的</w:t>
      </w:r>
      <w:r>
        <w:rPr>
          <w:rFonts w:ascii="Times New Roman" w:eastAsia="仿宋_GB2312" w:cs="Times New Roman"/>
          <w:color w:val="000000"/>
          <w:sz w:val="32"/>
          <w:szCs w:val="32"/>
        </w:rPr>
        <w:t>0</w:t>
      </w:r>
      <w:r>
        <w:rPr>
          <w:rFonts w:ascii="Times New Roman" w:eastAsia="仿宋_GB2312" w:cs="Times New Roman"/>
          <w:color w:val="000000"/>
          <w:sz w:val="32"/>
          <w:szCs w:val="32"/>
        </w:rPr>
        <w:t>项。在部门决算公开中反映</w:t>
      </w:r>
      <w:r>
        <w:rPr>
          <w:rFonts w:ascii="Times New Roman" w:eastAsia="仿宋_GB2312" w:cs="Times New Roman"/>
          <w:color w:val="000000"/>
          <w:sz w:val="32"/>
          <w:szCs w:val="32"/>
        </w:rPr>
        <w:t xml:space="preserve"> </w:t>
      </w:r>
      <w:r>
        <w:rPr>
          <w:rFonts w:ascii="Times New Roman" w:eastAsia="仿宋_GB2312" w:cs="Times New Roman" w:hint="eastAsia"/>
          <w:color w:val="000000"/>
          <w:sz w:val="32"/>
          <w:szCs w:val="32"/>
        </w:rPr>
        <w:t>应急管理</w:t>
      </w:r>
      <w:r>
        <w:rPr>
          <w:rFonts w:ascii="Times New Roman" w:eastAsia="仿宋_GB2312" w:cs="Times New Roman"/>
          <w:color w:val="000000"/>
          <w:sz w:val="32"/>
          <w:szCs w:val="32"/>
        </w:rPr>
        <w:t>信息化一期建设</w:t>
      </w:r>
      <w:r>
        <w:rPr>
          <w:rFonts w:ascii="Times New Roman" w:eastAsia="仿宋_GB2312" w:cs="Times New Roman" w:hint="eastAsia"/>
          <w:color w:val="000000"/>
          <w:sz w:val="32"/>
          <w:szCs w:val="32"/>
        </w:rPr>
        <w:t>1</w:t>
      </w:r>
      <w:r>
        <w:rPr>
          <w:rFonts w:ascii="Times New Roman" w:eastAsia="仿宋_GB2312" w:cs="Times New Roman"/>
          <w:color w:val="000000"/>
          <w:sz w:val="32"/>
          <w:szCs w:val="32"/>
        </w:rPr>
        <w:t>个项目绩效自评结果。</w:t>
      </w:r>
    </w:p>
    <w:p w:rsidR="00671A3B" w:rsidRDefault="006F5800">
      <w:pPr>
        <w:widowControl/>
        <w:numPr>
          <w:ilvl w:val="0"/>
          <w:numId w:val="2"/>
        </w:numPr>
        <w:adjustRightInd w:val="0"/>
        <w:snapToGrid w:val="0"/>
        <w:spacing w:line="580" w:lineRule="exact"/>
        <w:jc w:val="left"/>
        <w:rPr>
          <w:rFonts w:ascii="Times New Roman" w:eastAsia="仿宋_GB2312" w:cs="Times New Roman"/>
          <w:color w:val="FF0000"/>
          <w:sz w:val="32"/>
          <w:szCs w:val="32"/>
        </w:rPr>
      </w:pPr>
      <w:r>
        <w:rPr>
          <w:rFonts w:ascii="Times New Roman" w:eastAsia="仿宋_GB2312" w:cs="Times New Roman" w:hint="eastAsia"/>
          <w:color w:val="000000"/>
          <w:sz w:val="32"/>
          <w:szCs w:val="32"/>
        </w:rPr>
        <w:t>应急管理</w:t>
      </w:r>
      <w:r>
        <w:rPr>
          <w:rFonts w:ascii="Times New Roman" w:eastAsia="仿宋_GB2312" w:cs="Times New Roman"/>
          <w:color w:val="000000"/>
          <w:sz w:val="32"/>
          <w:szCs w:val="32"/>
        </w:rPr>
        <w:t>信息化一期建设项目综述：根据年初设定的绩效目标，</w:t>
      </w:r>
      <w:r>
        <w:rPr>
          <w:rFonts w:ascii="Times New Roman" w:eastAsia="仿宋_GB2312" w:cs="Times New Roman" w:hint="eastAsia"/>
          <w:color w:val="000000"/>
          <w:sz w:val="32"/>
          <w:szCs w:val="32"/>
        </w:rPr>
        <w:t>应急管理</w:t>
      </w:r>
      <w:r>
        <w:rPr>
          <w:rFonts w:ascii="Times New Roman" w:eastAsia="仿宋_GB2312" w:cs="Times New Roman"/>
          <w:color w:val="000000"/>
          <w:sz w:val="32"/>
          <w:szCs w:val="32"/>
        </w:rPr>
        <w:t>信息化一期建设项目绩效自评得分为</w:t>
      </w:r>
      <w:r>
        <w:rPr>
          <w:rFonts w:ascii="Times New Roman" w:eastAsia="仿宋_GB2312" w:cs="Times New Roman"/>
          <w:color w:val="000000"/>
          <w:sz w:val="32"/>
          <w:szCs w:val="32"/>
        </w:rPr>
        <w:t>99</w:t>
      </w:r>
      <w:r>
        <w:rPr>
          <w:rFonts w:ascii="Times New Roman" w:eastAsia="仿宋_GB2312" w:cs="Times New Roman"/>
          <w:color w:val="000000"/>
          <w:sz w:val="32"/>
          <w:szCs w:val="32"/>
        </w:rPr>
        <w:t>分（绩效自评表附后）。全年预算数为</w:t>
      </w:r>
      <w:r>
        <w:rPr>
          <w:rFonts w:ascii="Times New Roman" w:eastAsia="仿宋_GB2312" w:cs="Times New Roman"/>
          <w:color w:val="000000"/>
          <w:sz w:val="32"/>
          <w:szCs w:val="32"/>
        </w:rPr>
        <w:t>100</w:t>
      </w:r>
      <w:r>
        <w:rPr>
          <w:rFonts w:ascii="Times New Roman" w:eastAsia="仿宋_GB2312" w:cs="Times New Roman"/>
          <w:color w:val="000000"/>
          <w:sz w:val="32"/>
          <w:szCs w:val="32"/>
        </w:rPr>
        <w:t>万元，执行数为</w:t>
      </w:r>
      <w:r>
        <w:rPr>
          <w:rFonts w:ascii="Times New Roman" w:eastAsia="仿宋_GB2312" w:cs="Times New Roman"/>
          <w:color w:val="000000"/>
          <w:sz w:val="32"/>
          <w:szCs w:val="32"/>
        </w:rPr>
        <w:t>90.97</w:t>
      </w:r>
      <w:r>
        <w:rPr>
          <w:rFonts w:ascii="Times New Roman" w:eastAsia="仿宋_GB2312" w:cs="Times New Roman"/>
          <w:color w:val="000000"/>
          <w:sz w:val="32"/>
          <w:szCs w:val="32"/>
        </w:rPr>
        <w:t>万元，完成预算的</w:t>
      </w:r>
      <w:r>
        <w:rPr>
          <w:rFonts w:ascii="Times New Roman" w:eastAsia="仿宋_GB2312" w:cs="Times New Roman"/>
          <w:color w:val="000000"/>
          <w:sz w:val="32"/>
          <w:szCs w:val="32"/>
        </w:rPr>
        <w:t>90.9%</w:t>
      </w:r>
      <w:r>
        <w:rPr>
          <w:rFonts w:ascii="Times New Roman" w:eastAsia="仿宋_GB2312" w:cs="Times New Roman"/>
          <w:color w:val="000000"/>
          <w:sz w:val="32"/>
          <w:szCs w:val="32"/>
        </w:rPr>
        <w:t>。项目绩效目标完成情况：一是</w:t>
      </w:r>
      <w:r>
        <w:rPr>
          <w:rFonts w:ascii="Times New Roman" w:eastAsia="仿宋_GB2312" w:cs="Times New Roman" w:hint="eastAsia"/>
          <w:color w:val="000000"/>
          <w:sz w:val="32"/>
          <w:szCs w:val="32"/>
        </w:rPr>
        <w:t>对</w:t>
      </w:r>
      <w:r>
        <w:rPr>
          <w:rFonts w:ascii="Times New Roman" w:eastAsia="仿宋_GB2312" w:cs="Times New Roman" w:hint="eastAsia"/>
          <w:color w:val="000000"/>
          <w:sz w:val="32"/>
          <w:szCs w:val="32"/>
        </w:rPr>
        <w:t>4</w:t>
      </w:r>
      <w:r>
        <w:rPr>
          <w:rFonts w:ascii="Times New Roman" w:eastAsia="仿宋_GB2312" w:cs="Times New Roman" w:hint="eastAsia"/>
          <w:color w:val="000000"/>
          <w:sz w:val="32"/>
          <w:szCs w:val="32"/>
        </w:rPr>
        <w:t>家重点危险</w:t>
      </w:r>
      <w:r>
        <w:rPr>
          <w:rFonts w:ascii="Times New Roman" w:eastAsia="仿宋_GB2312" w:cs="Times New Roman"/>
          <w:color w:val="000000"/>
          <w:sz w:val="32"/>
          <w:szCs w:val="32"/>
        </w:rPr>
        <w:t>化学品企业</w:t>
      </w:r>
      <w:r>
        <w:rPr>
          <w:rFonts w:ascii="Times New Roman" w:eastAsia="仿宋_GB2312" w:cs="Times New Roman" w:hint="eastAsia"/>
          <w:color w:val="000000"/>
          <w:sz w:val="32"/>
          <w:szCs w:val="32"/>
        </w:rPr>
        <w:t>实施</w:t>
      </w:r>
      <w:r>
        <w:rPr>
          <w:rFonts w:ascii="Times New Roman" w:eastAsia="仿宋_GB2312" w:cs="Times New Roman"/>
          <w:color w:val="000000"/>
          <w:sz w:val="32"/>
          <w:szCs w:val="32"/>
        </w:rPr>
        <w:t>联网</w:t>
      </w:r>
      <w:r>
        <w:rPr>
          <w:rFonts w:ascii="Times New Roman" w:eastAsia="仿宋_GB2312" w:cs="Times New Roman" w:hint="eastAsia"/>
          <w:color w:val="000000"/>
          <w:sz w:val="32"/>
          <w:szCs w:val="32"/>
        </w:rPr>
        <w:t>远程</w:t>
      </w:r>
      <w:r>
        <w:rPr>
          <w:rFonts w:ascii="Times New Roman" w:eastAsia="仿宋_GB2312" w:cs="Times New Roman"/>
          <w:color w:val="000000"/>
          <w:sz w:val="32"/>
          <w:szCs w:val="32"/>
        </w:rPr>
        <w:t>监控</w:t>
      </w:r>
      <w:r>
        <w:rPr>
          <w:rFonts w:ascii="Times New Roman" w:eastAsia="仿宋_GB2312" w:cs="Times New Roman" w:hint="eastAsia"/>
          <w:color w:val="000000"/>
          <w:sz w:val="32"/>
          <w:szCs w:val="32"/>
        </w:rPr>
        <w:t>，实现</w:t>
      </w:r>
      <w:r>
        <w:rPr>
          <w:rFonts w:ascii="Times New Roman" w:eastAsia="仿宋_GB2312" w:cs="Times New Roman"/>
          <w:color w:val="000000"/>
          <w:sz w:val="32"/>
          <w:szCs w:val="32"/>
        </w:rPr>
        <w:t>了办公自动化</w:t>
      </w:r>
      <w:r>
        <w:rPr>
          <w:rFonts w:ascii="Times New Roman" w:eastAsia="仿宋_GB2312" w:cs="Times New Roman" w:hint="eastAsia"/>
          <w:color w:val="000000"/>
          <w:sz w:val="32"/>
          <w:szCs w:val="32"/>
        </w:rPr>
        <w:t>100</w:t>
      </w:r>
      <w:r>
        <w:rPr>
          <w:rFonts w:ascii="Times New Roman" w:eastAsia="仿宋_GB2312" w:cs="Times New Roman"/>
          <w:color w:val="000000"/>
          <w:sz w:val="32"/>
          <w:szCs w:val="32"/>
        </w:rPr>
        <w:t>%</w:t>
      </w:r>
      <w:r>
        <w:rPr>
          <w:rFonts w:ascii="Times New Roman" w:eastAsia="仿宋_GB2312" w:cs="Times New Roman"/>
          <w:color w:val="000000"/>
          <w:sz w:val="32"/>
          <w:szCs w:val="32"/>
        </w:rPr>
        <w:t>覆盖率；二是</w:t>
      </w:r>
      <w:r>
        <w:rPr>
          <w:rFonts w:ascii="Times New Roman" w:eastAsia="仿宋_GB2312" w:cs="Times New Roman" w:hint="eastAsia"/>
          <w:color w:val="000000"/>
          <w:sz w:val="32"/>
          <w:szCs w:val="32"/>
        </w:rPr>
        <w:t>实现监控中心对辖区内重点企业安</w:t>
      </w:r>
      <w:r>
        <w:rPr>
          <w:rFonts w:ascii="Times New Roman" w:eastAsia="仿宋_GB2312" w:cs="Times New Roman" w:hint="eastAsia"/>
          <w:color w:val="000000"/>
          <w:sz w:val="32"/>
          <w:szCs w:val="32"/>
        </w:rPr>
        <w:t>全运营的远程实时监测</w:t>
      </w:r>
      <w:r>
        <w:rPr>
          <w:rFonts w:ascii="Times New Roman" w:eastAsia="仿宋_GB2312" w:cs="Times New Roman"/>
          <w:color w:val="000000"/>
          <w:sz w:val="32"/>
          <w:szCs w:val="32"/>
        </w:rPr>
        <w:t>。</w:t>
      </w:r>
    </w:p>
    <w:p w:rsidR="00671A3B" w:rsidRDefault="006F5800">
      <w:pPr>
        <w:widowControl/>
        <w:numPr>
          <w:ilvl w:val="0"/>
          <w:numId w:val="2"/>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应急管理</w:t>
      </w:r>
      <w:r>
        <w:rPr>
          <w:rFonts w:ascii="Times New Roman" w:eastAsia="仿宋_GB2312" w:cs="Times New Roman"/>
          <w:color w:val="000000"/>
          <w:sz w:val="32"/>
          <w:szCs w:val="32"/>
        </w:rPr>
        <w:t>信息化一期建设项目绩效自评综述：</w:t>
      </w:r>
      <w:r>
        <w:rPr>
          <w:rFonts w:ascii="Times New Roman" w:eastAsia="仿宋_GB2312" w:cs="Times New Roman" w:hint="eastAsia"/>
          <w:color w:val="000000"/>
          <w:sz w:val="32"/>
          <w:szCs w:val="32"/>
        </w:rPr>
        <w:t>应急</w:t>
      </w:r>
      <w:r>
        <w:rPr>
          <w:rFonts w:ascii="Times New Roman" w:eastAsia="仿宋_GB2312" w:cs="Times New Roman"/>
          <w:color w:val="000000"/>
          <w:sz w:val="32"/>
          <w:szCs w:val="32"/>
        </w:rPr>
        <w:t>管理</w:t>
      </w:r>
      <w:r>
        <w:rPr>
          <w:rFonts w:ascii="Times New Roman" w:eastAsia="仿宋_GB2312" w:cs="Times New Roman" w:hint="eastAsia"/>
          <w:color w:val="000000"/>
          <w:sz w:val="32"/>
          <w:szCs w:val="32"/>
        </w:rPr>
        <w:t>信息</w:t>
      </w:r>
      <w:r>
        <w:rPr>
          <w:rFonts w:ascii="Times New Roman" w:eastAsia="仿宋_GB2312" w:cs="Times New Roman"/>
          <w:color w:val="000000"/>
          <w:sz w:val="32"/>
          <w:szCs w:val="32"/>
        </w:rPr>
        <w:t>化平台的建立，</w:t>
      </w:r>
      <w:r>
        <w:rPr>
          <w:rFonts w:ascii="Times New Roman" w:eastAsia="仿宋_GB2312" w:cs="Times New Roman" w:hint="eastAsia"/>
          <w:color w:val="000000"/>
          <w:sz w:val="32"/>
          <w:szCs w:val="32"/>
        </w:rPr>
        <w:t>实现</w:t>
      </w:r>
      <w:r>
        <w:rPr>
          <w:rFonts w:ascii="Times New Roman" w:eastAsia="仿宋_GB2312" w:cs="Times New Roman"/>
          <w:color w:val="000000"/>
          <w:sz w:val="32"/>
          <w:szCs w:val="32"/>
        </w:rPr>
        <w:t>了办公自动化</w:t>
      </w:r>
      <w:r>
        <w:rPr>
          <w:rFonts w:ascii="Times New Roman" w:eastAsia="仿宋_GB2312" w:cs="Times New Roman" w:hint="eastAsia"/>
          <w:color w:val="000000"/>
          <w:sz w:val="32"/>
          <w:szCs w:val="32"/>
        </w:rPr>
        <w:t>100</w:t>
      </w:r>
      <w:r>
        <w:rPr>
          <w:rFonts w:ascii="Times New Roman" w:eastAsia="仿宋_GB2312" w:cs="Times New Roman"/>
          <w:color w:val="000000"/>
          <w:sz w:val="32"/>
          <w:szCs w:val="32"/>
        </w:rPr>
        <w:t>%</w:t>
      </w:r>
      <w:r>
        <w:rPr>
          <w:rFonts w:ascii="Times New Roman" w:eastAsia="仿宋_GB2312" w:cs="Times New Roman"/>
          <w:color w:val="000000"/>
          <w:sz w:val="32"/>
          <w:szCs w:val="32"/>
        </w:rPr>
        <w:t>覆盖率</w:t>
      </w:r>
      <w:r>
        <w:rPr>
          <w:rFonts w:ascii="Times New Roman" w:eastAsia="仿宋_GB2312" w:cs="Times New Roman" w:hint="eastAsia"/>
          <w:color w:val="000000"/>
          <w:sz w:val="32"/>
          <w:szCs w:val="32"/>
        </w:rPr>
        <w:t>，同时对</w:t>
      </w:r>
      <w:r>
        <w:rPr>
          <w:rFonts w:ascii="Times New Roman" w:eastAsia="仿宋_GB2312" w:cs="Times New Roman" w:hint="eastAsia"/>
          <w:color w:val="000000"/>
          <w:sz w:val="32"/>
          <w:szCs w:val="32"/>
        </w:rPr>
        <w:t>4</w:t>
      </w:r>
      <w:r>
        <w:rPr>
          <w:rFonts w:ascii="Times New Roman" w:eastAsia="仿宋_GB2312" w:cs="Times New Roman" w:hint="eastAsia"/>
          <w:color w:val="000000"/>
          <w:sz w:val="32"/>
          <w:szCs w:val="32"/>
        </w:rPr>
        <w:t>家</w:t>
      </w:r>
      <w:r>
        <w:rPr>
          <w:rFonts w:ascii="Times New Roman" w:eastAsia="仿宋_GB2312" w:cs="Times New Roman" w:hint="eastAsia"/>
          <w:color w:val="000000"/>
          <w:sz w:val="32"/>
          <w:szCs w:val="32"/>
        </w:rPr>
        <w:lastRenderedPageBreak/>
        <w:t>重点危险</w:t>
      </w:r>
      <w:r>
        <w:rPr>
          <w:rFonts w:ascii="Times New Roman" w:eastAsia="仿宋_GB2312" w:cs="Times New Roman"/>
          <w:color w:val="000000"/>
          <w:sz w:val="32"/>
          <w:szCs w:val="32"/>
        </w:rPr>
        <w:t>化学品企业</w:t>
      </w:r>
      <w:r>
        <w:rPr>
          <w:rFonts w:ascii="Times New Roman" w:eastAsia="仿宋_GB2312" w:cs="Times New Roman" w:hint="eastAsia"/>
          <w:color w:val="000000"/>
          <w:sz w:val="32"/>
          <w:szCs w:val="32"/>
        </w:rPr>
        <w:t>实施</w:t>
      </w:r>
      <w:r>
        <w:rPr>
          <w:rFonts w:ascii="Times New Roman" w:eastAsia="仿宋_GB2312" w:cs="Times New Roman"/>
          <w:color w:val="000000"/>
          <w:sz w:val="32"/>
          <w:szCs w:val="32"/>
        </w:rPr>
        <w:t>联网</w:t>
      </w:r>
      <w:r>
        <w:rPr>
          <w:rFonts w:ascii="Times New Roman" w:eastAsia="仿宋_GB2312" w:cs="Times New Roman" w:hint="eastAsia"/>
          <w:color w:val="000000"/>
          <w:sz w:val="32"/>
          <w:szCs w:val="32"/>
        </w:rPr>
        <w:t>远程</w:t>
      </w:r>
      <w:r>
        <w:rPr>
          <w:rFonts w:ascii="Times New Roman" w:eastAsia="仿宋_GB2312" w:cs="Times New Roman"/>
          <w:color w:val="000000"/>
          <w:sz w:val="32"/>
          <w:szCs w:val="32"/>
        </w:rPr>
        <w:t>监控</w:t>
      </w:r>
      <w:r>
        <w:rPr>
          <w:rFonts w:ascii="Times New Roman" w:eastAsia="仿宋_GB2312" w:cs="Times New Roman" w:hint="eastAsia"/>
          <w:color w:val="000000"/>
          <w:sz w:val="32"/>
          <w:szCs w:val="32"/>
        </w:rPr>
        <w:t>，实现</w:t>
      </w:r>
      <w:r>
        <w:rPr>
          <w:rFonts w:ascii="Times New Roman" w:eastAsia="仿宋_GB2312" w:cs="Times New Roman"/>
          <w:color w:val="000000"/>
          <w:sz w:val="32"/>
          <w:szCs w:val="32"/>
        </w:rPr>
        <w:t>监控中心对辖区内重点企业安全运营的</w:t>
      </w:r>
      <w:r>
        <w:rPr>
          <w:rFonts w:ascii="Times New Roman" w:eastAsia="仿宋_GB2312" w:cs="Times New Roman" w:hint="eastAsia"/>
          <w:color w:val="000000"/>
          <w:sz w:val="32"/>
          <w:szCs w:val="32"/>
        </w:rPr>
        <w:t>远程</w:t>
      </w:r>
      <w:r>
        <w:rPr>
          <w:rFonts w:ascii="Times New Roman" w:eastAsia="仿宋_GB2312" w:cs="Times New Roman"/>
          <w:color w:val="000000"/>
          <w:sz w:val="32"/>
          <w:szCs w:val="32"/>
        </w:rPr>
        <w:t>实时监测，助力应急管理部门扩展</w:t>
      </w:r>
      <w:r>
        <w:rPr>
          <w:rFonts w:ascii="Times New Roman" w:eastAsia="仿宋_GB2312" w:cs="Times New Roman" w:hint="eastAsia"/>
          <w:color w:val="000000"/>
          <w:sz w:val="32"/>
          <w:szCs w:val="32"/>
        </w:rPr>
        <w:t>监察</w:t>
      </w:r>
      <w:r>
        <w:rPr>
          <w:rFonts w:ascii="Times New Roman" w:eastAsia="仿宋_GB2312" w:cs="Times New Roman"/>
          <w:color w:val="000000"/>
          <w:sz w:val="32"/>
          <w:szCs w:val="32"/>
        </w:rPr>
        <w:t>视野</w:t>
      </w: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增强监管水平，</w:t>
      </w:r>
      <w:r>
        <w:rPr>
          <w:rFonts w:ascii="Times New Roman" w:eastAsia="仿宋_GB2312" w:cs="Times New Roman" w:hint="eastAsia"/>
          <w:color w:val="000000"/>
          <w:sz w:val="32"/>
          <w:szCs w:val="32"/>
        </w:rPr>
        <w:t>监管能力</w:t>
      </w:r>
      <w:r>
        <w:rPr>
          <w:rFonts w:ascii="Times New Roman" w:eastAsia="仿宋_GB2312" w:cs="Times New Roman"/>
          <w:color w:val="000000"/>
          <w:sz w:val="32"/>
          <w:szCs w:val="32"/>
        </w:rPr>
        <w:t>得到了有效提高。</w:t>
      </w:r>
    </w:p>
    <w:p w:rsidR="00671A3B" w:rsidRDefault="006F5800">
      <w:pPr>
        <w:widowControl/>
        <w:tabs>
          <w:tab w:val="left" w:pos="0"/>
        </w:tabs>
        <w:adjustRightInd w:val="0"/>
        <w:snapToGrid w:val="0"/>
        <w:spacing w:line="580" w:lineRule="exact"/>
        <w:ind w:firstLineChars="200" w:firstLine="643"/>
        <w:jc w:val="left"/>
        <w:rPr>
          <w:rFonts w:ascii="Times New Roman" w:eastAsia="仿宋_GB2312" w:cs="Times New Roman"/>
          <w:color w:val="000000"/>
          <w:sz w:val="32"/>
          <w:szCs w:val="32"/>
        </w:rPr>
      </w:pPr>
      <w:r>
        <w:rPr>
          <w:rFonts w:ascii="Times New Roman" w:eastAsia="仿宋_GB2312" w:cs="Times New Roman" w:hint="eastAsia"/>
          <w:b/>
          <w:bCs/>
          <w:color w:val="000000"/>
          <w:sz w:val="32"/>
          <w:szCs w:val="32"/>
        </w:rPr>
        <w:t>2</w:t>
      </w:r>
      <w:r>
        <w:rPr>
          <w:rFonts w:ascii="Times New Roman" w:eastAsia="仿宋_GB2312" w:cs="Times New Roman"/>
          <w:b/>
          <w:bCs/>
          <w:color w:val="000000"/>
          <w:sz w:val="32"/>
          <w:szCs w:val="32"/>
        </w:rPr>
        <w:t>.</w:t>
      </w:r>
      <w:r>
        <w:rPr>
          <w:rFonts w:ascii="Times New Roman" w:eastAsia="仿宋_GB2312" w:cs="Times New Roman"/>
          <w:b/>
          <w:bCs/>
          <w:color w:val="000000"/>
          <w:sz w:val="32"/>
          <w:szCs w:val="32"/>
        </w:rPr>
        <w:t>部门整体绩效自评结果。</w:t>
      </w:r>
      <w:r>
        <w:rPr>
          <w:rFonts w:ascii="Times New Roman" w:eastAsia="仿宋_GB2312" w:cs="Times New Roman"/>
          <w:color w:val="000000"/>
          <w:sz w:val="32"/>
          <w:szCs w:val="32"/>
        </w:rPr>
        <w:t>本部门对</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年度部门整体绩效进行自评价，自评得分</w:t>
      </w:r>
      <w:r>
        <w:rPr>
          <w:rFonts w:ascii="Times New Roman" w:eastAsia="仿宋_GB2312" w:cs="Times New Roman"/>
          <w:color w:val="000000"/>
          <w:sz w:val="32"/>
          <w:szCs w:val="32"/>
        </w:rPr>
        <w:t>99</w:t>
      </w:r>
      <w:r>
        <w:rPr>
          <w:rFonts w:ascii="Times New Roman" w:eastAsia="仿宋_GB2312" w:cs="Times New Roman"/>
          <w:color w:val="000000"/>
          <w:sz w:val="32"/>
          <w:szCs w:val="32"/>
        </w:rPr>
        <w:t>分，评价等级为</w:t>
      </w:r>
      <w:r>
        <w:rPr>
          <w:rFonts w:ascii="Times New Roman" w:eastAsia="仿宋_GB2312" w:cs="Times New Roman" w:hint="eastAsia"/>
          <w:color w:val="000000"/>
          <w:sz w:val="32"/>
          <w:szCs w:val="32"/>
        </w:rPr>
        <w:t>优</w:t>
      </w:r>
      <w:r>
        <w:rPr>
          <w:rFonts w:ascii="Times New Roman" w:eastAsia="仿宋_GB2312" w:cs="Times New Roman"/>
          <w:color w:val="000000"/>
          <w:sz w:val="32"/>
          <w:szCs w:val="32"/>
        </w:rPr>
        <w:t>。从评价情况来看，我局较好完成了</w:t>
      </w:r>
      <w:r>
        <w:rPr>
          <w:rFonts w:ascii="Times New Roman" w:eastAsia="仿宋_GB2312" w:cs="Times New Roman"/>
          <w:color w:val="000000"/>
          <w:sz w:val="32"/>
          <w:szCs w:val="32"/>
        </w:rPr>
        <w:t xml:space="preserve">2019 </w:t>
      </w:r>
      <w:r>
        <w:rPr>
          <w:rFonts w:ascii="Times New Roman" w:eastAsia="仿宋_GB2312" w:cs="Times New Roman"/>
          <w:color w:val="000000"/>
          <w:sz w:val="32"/>
          <w:szCs w:val="32"/>
        </w:rPr>
        <w:t>年履行职能职责和各项重点工作任务，整体绩效情况较为理想，总体上达到了预算绩效管理的要求。</w:t>
      </w:r>
    </w:p>
    <w:p w:rsidR="00671A3B" w:rsidRDefault="00671A3B">
      <w:pPr>
        <w:widowControl/>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p>
    <w:p w:rsidR="00671A3B" w:rsidRDefault="006F5800">
      <w:pPr>
        <w:spacing w:line="584" w:lineRule="exact"/>
        <w:jc w:val="center"/>
        <w:rPr>
          <w:rFonts w:ascii="Times New Roman" w:eastAsia="仿宋_GB2312" w:cs="Times New Roman"/>
          <w:color w:val="000000"/>
          <w:sz w:val="36"/>
          <w:szCs w:val="32"/>
        </w:rPr>
      </w:pPr>
      <w:r>
        <w:rPr>
          <w:rFonts w:ascii="Times New Roman" w:eastAsia="仿宋_GB2312" w:cs="Times New Roman"/>
          <w:color w:val="000000"/>
          <w:sz w:val="36"/>
          <w:szCs w:val="32"/>
        </w:rPr>
        <w:t>区直部门绩效自评情况汇总表</w:t>
      </w:r>
    </w:p>
    <w:p w:rsidR="00671A3B" w:rsidRDefault="006F5800">
      <w:pPr>
        <w:spacing w:line="584" w:lineRule="exact"/>
        <w:jc w:val="center"/>
        <w:rPr>
          <w:rFonts w:ascii="Times New Roman" w:eastAsia="仿宋_GB2312" w:cs="Times New Roman"/>
          <w:color w:val="000000"/>
          <w:sz w:val="36"/>
          <w:szCs w:val="32"/>
        </w:rPr>
      </w:pPr>
      <w:r>
        <w:rPr>
          <w:rFonts w:ascii="Times New Roman" w:eastAsia="仿宋_GB2312" w:cs="Times New Roman" w:hint="eastAsia"/>
          <w:color w:val="000000"/>
          <w:sz w:val="36"/>
          <w:szCs w:val="32"/>
        </w:rPr>
        <w:t xml:space="preserve">                                 </w:t>
      </w:r>
      <w:r>
        <w:rPr>
          <w:rFonts w:ascii="Times New Roman" w:eastAsia="仿宋_GB2312" w:cs="Times New Roman" w:hint="eastAsia"/>
          <w:color w:val="000000"/>
          <w:sz w:val="36"/>
          <w:szCs w:val="32"/>
        </w:rPr>
        <w:t>单位</w:t>
      </w:r>
      <w:r>
        <w:rPr>
          <w:rFonts w:ascii="Times New Roman" w:eastAsia="仿宋_GB2312" w:cs="Times New Roman"/>
          <w:color w:val="000000"/>
          <w:sz w:val="36"/>
          <w:szCs w:val="32"/>
        </w:rPr>
        <w:t>:</w:t>
      </w:r>
      <w:r>
        <w:rPr>
          <w:rFonts w:ascii="Times New Roman" w:eastAsia="仿宋_GB2312" w:cs="Times New Roman"/>
          <w:color w:val="000000"/>
          <w:sz w:val="36"/>
          <w:szCs w:val="32"/>
        </w:rPr>
        <w:t>万元</w:t>
      </w: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2"/>
        <w:gridCol w:w="1942"/>
        <w:gridCol w:w="1816"/>
        <w:gridCol w:w="1605"/>
      </w:tblGrid>
      <w:tr w:rsidR="00671A3B">
        <w:trPr>
          <w:trHeight w:val="696"/>
          <w:jc w:val="center"/>
        </w:trPr>
        <w:tc>
          <w:tcPr>
            <w:tcW w:w="2682" w:type="dxa"/>
            <w:vAlign w:val="center"/>
          </w:tcPr>
          <w:p w:rsidR="00671A3B" w:rsidRDefault="006F5800">
            <w:pPr>
              <w:spacing w:line="584" w:lineRule="exact"/>
              <w:jc w:val="center"/>
              <w:rPr>
                <w:rFonts w:eastAsia="仿宋_GB2312"/>
                <w:b/>
                <w:bCs/>
                <w:color w:val="000000"/>
                <w:kern w:val="0"/>
                <w:sz w:val="32"/>
                <w:szCs w:val="32"/>
              </w:rPr>
            </w:pPr>
            <w:r>
              <w:rPr>
                <w:rFonts w:eastAsia="仿宋_GB2312"/>
                <w:b/>
                <w:bCs/>
                <w:color w:val="000000"/>
                <w:kern w:val="0"/>
                <w:sz w:val="32"/>
                <w:szCs w:val="32"/>
              </w:rPr>
              <w:t>统计内容</w:t>
            </w:r>
          </w:p>
        </w:tc>
        <w:tc>
          <w:tcPr>
            <w:tcW w:w="1942" w:type="dxa"/>
            <w:vAlign w:val="center"/>
          </w:tcPr>
          <w:p w:rsidR="00671A3B" w:rsidRDefault="006F5800">
            <w:pPr>
              <w:spacing w:line="584" w:lineRule="exact"/>
              <w:jc w:val="center"/>
              <w:rPr>
                <w:rFonts w:eastAsia="仿宋_GB2312"/>
                <w:b/>
                <w:bCs/>
                <w:color w:val="000000"/>
                <w:kern w:val="0"/>
                <w:sz w:val="32"/>
                <w:szCs w:val="32"/>
              </w:rPr>
            </w:pPr>
            <w:r>
              <w:rPr>
                <w:rFonts w:eastAsia="仿宋_GB2312"/>
                <w:b/>
                <w:bCs/>
                <w:color w:val="000000"/>
                <w:kern w:val="0"/>
                <w:sz w:val="32"/>
                <w:szCs w:val="32"/>
              </w:rPr>
              <w:t>应评价数</w:t>
            </w:r>
          </w:p>
        </w:tc>
        <w:tc>
          <w:tcPr>
            <w:tcW w:w="3421" w:type="dxa"/>
            <w:gridSpan w:val="2"/>
            <w:vAlign w:val="center"/>
          </w:tcPr>
          <w:p w:rsidR="00671A3B" w:rsidRDefault="006F5800">
            <w:pPr>
              <w:spacing w:line="584" w:lineRule="exact"/>
              <w:jc w:val="center"/>
              <w:rPr>
                <w:rFonts w:eastAsia="仿宋_GB2312"/>
                <w:b/>
                <w:bCs/>
                <w:color w:val="000000"/>
                <w:kern w:val="0"/>
                <w:sz w:val="32"/>
                <w:szCs w:val="32"/>
              </w:rPr>
            </w:pPr>
            <w:r>
              <w:rPr>
                <w:rFonts w:eastAsia="仿宋_GB2312"/>
                <w:b/>
                <w:bCs/>
                <w:color w:val="000000"/>
                <w:kern w:val="0"/>
                <w:sz w:val="32"/>
                <w:szCs w:val="32"/>
              </w:rPr>
              <w:t>已评价数</w:t>
            </w:r>
          </w:p>
        </w:tc>
      </w:tr>
      <w:tr w:rsidR="00671A3B">
        <w:trPr>
          <w:trHeight w:val="614"/>
          <w:jc w:val="center"/>
        </w:trPr>
        <w:tc>
          <w:tcPr>
            <w:tcW w:w="2682" w:type="dxa"/>
            <w:vAlign w:val="center"/>
          </w:tcPr>
          <w:p w:rsidR="00671A3B" w:rsidRDefault="006F5800">
            <w:pPr>
              <w:spacing w:line="584" w:lineRule="exact"/>
              <w:jc w:val="center"/>
              <w:rPr>
                <w:rFonts w:eastAsia="仿宋_GB2312"/>
                <w:color w:val="000000"/>
                <w:kern w:val="0"/>
                <w:sz w:val="32"/>
                <w:szCs w:val="32"/>
              </w:rPr>
            </w:pPr>
            <w:r>
              <w:rPr>
                <w:rFonts w:eastAsia="仿宋_GB2312"/>
                <w:color w:val="000000"/>
                <w:kern w:val="0"/>
                <w:sz w:val="32"/>
                <w:szCs w:val="32"/>
              </w:rPr>
              <w:t>预算项目数量（个）</w:t>
            </w:r>
          </w:p>
        </w:tc>
        <w:tc>
          <w:tcPr>
            <w:tcW w:w="1942" w:type="dxa"/>
            <w:vAlign w:val="center"/>
          </w:tcPr>
          <w:p w:rsidR="00671A3B" w:rsidRDefault="006F5800">
            <w:pPr>
              <w:spacing w:line="584" w:lineRule="exact"/>
              <w:jc w:val="center"/>
              <w:rPr>
                <w:rFonts w:eastAsia="仿宋_GB2312"/>
                <w:color w:val="000000"/>
                <w:kern w:val="0"/>
                <w:sz w:val="32"/>
                <w:szCs w:val="32"/>
              </w:rPr>
            </w:pPr>
            <w:r>
              <w:rPr>
                <w:rFonts w:eastAsia="仿宋_GB2312"/>
                <w:color w:val="000000"/>
                <w:kern w:val="0"/>
                <w:sz w:val="32"/>
                <w:szCs w:val="32"/>
              </w:rPr>
              <w:t>1</w:t>
            </w:r>
          </w:p>
        </w:tc>
        <w:tc>
          <w:tcPr>
            <w:tcW w:w="3421" w:type="dxa"/>
            <w:gridSpan w:val="2"/>
            <w:vAlign w:val="center"/>
          </w:tcPr>
          <w:p w:rsidR="00671A3B" w:rsidRDefault="006F5800">
            <w:pPr>
              <w:spacing w:line="584" w:lineRule="exact"/>
              <w:jc w:val="center"/>
              <w:rPr>
                <w:rFonts w:eastAsia="仿宋_GB2312"/>
                <w:color w:val="000000"/>
                <w:kern w:val="0"/>
                <w:sz w:val="32"/>
                <w:szCs w:val="32"/>
              </w:rPr>
            </w:pPr>
            <w:r>
              <w:rPr>
                <w:rFonts w:eastAsia="仿宋_GB2312"/>
                <w:color w:val="000000"/>
                <w:kern w:val="0"/>
                <w:sz w:val="32"/>
                <w:szCs w:val="32"/>
              </w:rPr>
              <w:t>1</w:t>
            </w:r>
          </w:p>
        </w:tc>
      </w:tr>
      <w:tr w:rsidR="00671A3B">
        <w:trPr>
          <w:trHeight w:val="770"/>
          <w:jc w:val="center"/>
        </w:trPr>
        <w:tc>
          <w:tcPr>
            <w:tcW w:w="2682" w:type="dxa"/>
            <w:vAlign w:val="center"/>
          </w:tcPr>
          <w:p w:rsidR="00671A3B" w:rsidRDefault="006F5800">
            <w:pPr>
              <w:spacing w:line="584" w:lineRule="exact"/>
              <w:jc w:val="center"/>
              <w:rPr>
                <w:rFonts w:eastAsia="仿宋_GB2312"/>
                <w:color w:val="000000"/>
                <w:kern w:val="0"/>
                <w:sz w:val="32"/>
                <w:szCs w:val="32"/>
              </w:rPr>
            </w:pPr>
            <w:r>
              <w:rPr>
                <w:rFonts w:eastAsia="仿宋_GB2312"/>
                <w:color w:val="000000"/>
                <w:kern w:val="0"/>
                <w:sz w:val="32"/>
                <w:szCs w:val="32"/>
              </w:rPr>
              <w:t>资金总量</w:t>
            </w:r>
          </w:p>
        </w:tc>
        <w:tc>
          <w:tcPr>
            <w:tcW w:w="1942" w:type="dxa"/>
            <w:vAlign w:val="center"/>
          </w:tcPr>
          <w:p w:rsidR="00671A3B" w:rsidRDefault="006F5800">
            <w:pPr>
              <w:spacing w:line="584" w:lineRule="exact"/>
              <w:jc w:val="center"/>
              <w:rPr>
                <w:rFonts w:eastAsia="仿宋_GB2312"/>
                <w:color w:val="000000"/>
                <w:kern w:val="0"/>
                <w:sz w:val="32"/>
                <w:szCs w:val="32"/>
              </w:rPr>
            </w:pPr>
            <w:r>
              <w:rPr>
                <w:rFonts w:eastAsia="仿宋_GB2312"/>
                <w:color w:val="000000"/>
                <w:kern w:val="0"/>
                <w:sz w:val="32"/>
                <w:szCs w:val="32"/>
              </w:rPr>
              <w:t>100</w:t>
            </w:r>
          </w:p>
        </w:tc>
        <w:tc>
          <w:tcPr>
            <w:tcW w:w="3421" w:type="dxa"/>
            <w:gridSpan w:val="2"/>
            <w:vAlign w:val="center"/>
          </w:tcPr>
          <w:p w:rsidR="00671A3B" w:rsidRDefault="006F5800">
            <w:pPr>
              <w:spacing w:line="584" w:lineRule="exact"/>
              <w:jc w:val="center"/>
              <w:rPr>
                <w:rFonts w:eastAsia="仿宋_GB2312"/>
                <w:color w:val="000000"/>
                <w:kern w:val="0"/>
                <w:sz w:val="32"/>
                <w:szCs w:val="32"/>
              </w:rPr>
            </w:pPr>
            <w:r>
              <w:rPr>
                <w:rFonts w:eastAsia="仿宋_GB2312"/>
                <w:color w:val="000000"/>
                <w:kern w:val="0"/>
                <w:sz w:val="32"/>
                <w:szCs w:val="32"/>
              </w:rPr>
              <w:t>100</w:t>
            </w:r>
          </w:p>
        </w:tc>
      </w:tr>
      <w:tr w:rsidR="00671A3B">
        <w:trPr>
          <w:trHeight w:val="573"/>
          <w:jc w:val="center"/>
        </w:trPr>
        <w:tc>
          <w:tcPr>
            <w:tcW w:w="2682" w:type="dxa"/>
            <w:vMerge w:val="restart"/>
            <w:vAlign w:val="center"/>
          </w:tcPr>
          <w:p w:rsidR="00671A3B" w:rsidRDefault="006F5800">
            <w:pPr>
              <w:spacing w:line="584" w:lineRule="exact"/>
              <w:jc w:val="center"/>
              <w:rPr>
                <w:rFonts w:eastAsia="仿宋_GB2312"/>
                <w:color w:val="000000"/>
                <w:kern w:val="0"/>
                <w:sz w:val="32"/>
                <w:szCs w:val="32"/>
              </w:rPr>
            </w:pPr>
            <w:r>
              <w:rPr>
                <w:rFonts w:eastAsia="仿宋_GB2312"/>
                <w:color w:val="000000"/>
                <w:kern w:val="0"/>
                <w:sz w:val="32"/>
                <w:szCs w:val="32"/>
              </w:rPr>
              <w:t>绩效评价等级</w:t>
            </w:r>
          </w:p>
        </w:tc>
        <w:tc>
          <w:tcPr>
            <w:tcW w:w="1942" w:type="dxa"/>
            <w:vMerge w:val="restart"/>
          </w:tcPr>
          <w:p w:rsidR="00671A3B" w:rsidRDefault="006F5800">
            <w:pPr>
              <w:spacing w:line="584" w:lineRule="exact"/>
              <w:jc w:val="center"/>
              <w:rPr>
                <w:rFonts w:eastAsia="仿宋_GB2312"/>
                <w:color w:val="000000"/>
                <w:kern w:val="0"/>
                <w:sz w:val="32"/>
                <w:szCs w:val="32"/>
              </w:rPr>
            </w:pPr>
            <w:r>
              <w:rPr>
                <w:rFonts w:eastAsia="仿宋_GB2312" w:hint="eastAsia"/>
                <w:color w:val="000000"/>
                <w:kern w:val="0"/>
                <w:sz w:val="32"/>
                <w:szCs w:val="32"/>
              </w:rPr>
              <w:t>优</w:t>
            </w:r>
          </w:p>
        </w:tc>
        <w:tc>
          <w:tcPr>
            <w:tcW w:w="1816" w:type="dxa"/>
            <w:tcBorders>
              <w:bottom w:val="single" w:sz="4" w:space="0" w:color="auto"/>
              <w:right w:val="single" w:sz="4" w:space="0" w:color="auto"/>
            </w:tcBorders>
          </w:tcPr>
          <w:p w:rsidR="00671A3B" w:rsidRDefault="006F5800">
            <w:pPr>
              <w:spacing w:line="584" w:lineRule="exact"/>
              <w:rPr>
                <w:rFonts w:eastAsia="仿宋_GB2312"/>
                <w:color w:val="000000"/>
                <w:kern w:val="0"/>
                <w:sz w:val="32"/>
                <w:szCs w:val="32"/>
              </w:rPr>
            </w:pPr>
            <w:r>
              <w:rPr>
                <w:rFonts w:eastAsia="仿宋_GB2312"/>
                <w:color w:val="000000"/>
                <w:kern w:val="0"/>
                <w:sz w:val="32"/>
                <w:szCs w:val="32"/>
              </w:rPr>
              <w:t>其中：优</w:t>
            </w:r>
          </w:p>
        </w:tc>
        <w:tc>
          <w:tcPr>
            <w:tcW w:w="1605" w:type="dxa"/>
            <w:tcBorders>
              <w:left w:val="single" w:sz="4" w:space="0" w:color="auto"/>
              <w:bottom w:val="single" w:sz="4" w:space="0" w:color="auto"/>
            </w:tcBorders>
          </w:tcPr>
          <w:p w:rsidR="00671A3B" w:rsidRDefault="006F5800">
            <w:pPr>
              <w:spacing w:line="584" w:lineRule="exact"/>
              <w:jc w:val="center"/>
              <w:rPr>
                <w:rFonts w:eastAsia="仿宋_GB2312"/>
                <w:color w:val="000000"/>
                <w:kern w:val="0"/>
                <w:sz w:val="32"/>
                <w:szCs w:val="32"/>
              </w:rPr>
            </w:pPr>
            <w:r>
              <w:rPr>
                <w:rFonts w:eastAsia="仿宋_GB2312"/>
                <w:color w:val="000000"/>
                <w:kern w:val="0"/>
                <w:sz w:val="32"/>
                <w:szCs w:val="32"/>
              </w:rPr>
              <w:t>1</w:t>
            </w:r>
          </w:p>
        </w:tc>
      </w:tr>
      <w:tr w:rsidR="00671A3B">
        <w:trPr>
          <w:trHeight w:val="573"/>
          <w:jc w:val="center"/>
        </w:trPr>
        <w:tc>
          <w:tcPr>
            <w:tcW w:w="2682" w:type="dxa"/>
            <w:vMerge/>
          </w:tcPr>
          <w:p w:rsidR="00671A3B" w:rsidRDefault="00671A3B"/>
        </w:tc>
        <w:tc>
          <w:tcPr>
            <w:tcW w:w="1942" w:type="dxa"/>
            <w:vMerge/>
          </w:tcPr>
          <w:p w:rsidR="00671A3B" w:rsidRDefault="00671A3B"/>
        </w:tc>
        <w:tc>
          <w:tcPr>
            <w:tcW w:w="1816" w:type="dxa"/>
            <w:tcBorders>
              <w:top w:val="single" w:sz="4" w:space="0" w:color="auto"/>
              <w:right w:val="single" w:sz="4" w:space="0" w:color="auto"/>
            </w:tcBorders>
          </w:tcPr>
          <w:p w:rsidR="00671A3B" w:rsidRDefault="006F5800">
            <w:pPr>
              <w:spacing w:line="584" w:lineRule="exact"/>
              <w:ind w:firstLineChars="300" w:firstLine="960"/>
              <w:rPr>
                <w:rFonts w:eastAsia="仿宋_GB2312"/>
                <w:color w:val="000000"/>
                <w:kern w:val="0"/>
                <w:sz w:val="32"/>
                <w:szCs w:val="32"/>
              </w:rPr>
            </w:pPr>
            <w:r>
              <w:rPr>
                <w:rFonts w:eastAsia="仿宋_GB2312"/>
                <w:color w:val="000000"/>
                <w:kern w:val="0"/>
                <w:sz w:val="32"/>
                <w:szCs w:val="32"/>
              </w:rPr>
              <w:t>良</w:t>
            </w:r>
          </w:p>
        </w:tc>
        <w:tc>
          <w:tcPr>
            <w:tcW w:w="1605" w:type="dxa"/>
            <w:tcBorders>
              <w:top w:val="single" w:sz="4" w:space="0" w:color="auto"/>
              <w:left w:val="single" w:sz="4" w:space="0" w:color="auto"/>
            </w:tcBorders>
          </w:tcPr>
          <w:p w:rsidR="00671A3B" w:rsidRDefault="00671A3B">
            <w:pPr>
              <w:spacing w:line="584" w:lineRule="exact"/>
              <w:jc w:val="center"/>
              <w:rPr>
                <w:rFonts w:eastAsia="仿宋_GB2312"/>
                <w:color w:val="000000"/>
                <w:kern w:val="0"/>
                <w:sz w:val="32"/>
                <w:szCs w:val="32"/>
              </w:rPr>
            </w:pPr>
          </w:p>
        </w:tc>
      </w:tr>
      <w:tr w:rsidR="00671A3B">
        <w:trPr>
          <w:trHeight w:val="573"/>
          <w:jc w:val="center"/>
        </w:trPr>
        <w:tc>
          <w:tcPr>
            <w:tcW w:w="2682" w:type="dxa"/>
            <w:vMerge/>
          </w:tcPr>
          <w:p w:rsidR="00671A3B" w:rsidRDefault="00671A3B"/>
        </w:tc>
        <w:tc>
          <w:tcPr>
            <w:tcW w:w="1942" w:type="dxa"/>
            <w:vMerge/>
          </w:tcPr>
          <w:p w:rsidR="00671A3B" w:rsidRDefault="00671A3B"/>
        </w:tc>
        <w:tc>
          <w:tcPr>
            <w:tcW w:w="1816" w:type="dxa"/>
            <w:tcBorders>
              <w:right w:val="single" w:sz="4" w:space="0" w:color="auto"/>
            </w:tcBorders>
          </w:tcPr>
          <w:p w:rsidR="00671A3B" w:rsidRDefault="006F5800">
            <w:pPr>
              <w:spacing w:line="584" w:lineRule="exact"/>
              <w:jc w:val="center"/>
              <w:rPr>
                <w:rFonts w:eastAsia="仿宋_GB2312"/>
                <w:color w:val="000000"/>
                <w:kern w:val="0"/>
                <w:sz w:val="32"/>
                <w:szCs w:val="32"/>
              </w:rPr>
            </w:pPr>
            <w:r>
              <w:rPr>
                <w:rFonts w:eastAsia="仿宋_GB2312"/>
                <w:color w:val="000000"/>
                <w:kern w:val="0"/>
                <w:sz w:val="32"/>
                <w:szCs w:val="32"/>
              </w:rPr>
              <w:t xml:space="preserve">   </w:t>
            </w:r>
            <w:r>
              <w:rPr>
                <w:rFonts w:eastAsia="仿宋_GB2312"/>
                <w:color w:val="000000"/>
                <w:kern w:val="0"/>
                <w:sz w:val="32"/>
                <w:szCs w:val="32"/>
              </w:rPr>
              <w:t>中</w:t>
            </w:r>
          </w:p>
        </w:tc>
        <w:tc>
          <w:tcPr>
            <w:tcW w:w="1605" w:type="dxa"/>
            <w:tcBorders>
              <w:left w:val="single" w:sz="4" w:space="0" w:color="auto"/>
            </w:tcBorders>
          </w:tcPr>
          <w:p w:rsidR="00671A3B" w:rsidRDefault="00671A3B">
            <w:pPr>
              <w:spacing w:line="584" w:lineRule="exact"/>
              <w:jc w:val="center"/>
              <w:rPr>
                <w:rFonts w:eastAsia="仿宋_GB2312"/>
                <w:color w:val="000000"/>
                <w:kern w:val="0"/>
                <w:sz w:val="32"/>
                <w:szCs w:val="32"/>
              </w:rPr>
            </w:pPr>
          </w:p>
        </w:tc>
      </w:tr>
      <w:tr w:rsidR="00671A3B">
        <w:trPr>
          <w:trHeight w:val="573"/>
          <w:jc w:val="center"/>
        </w:trPr>
        <w:tc>
          <w:tcPr>
            <w:tcW w:w="2682" w:type="dxa"/>
            <w:vMerge/>
          </w:tcPr>
          <w:p w:rsidR="00671A3B" w:rsidRDefault="00671A3B"/>
        </w:tc>
        <w:tc>
          <w:tcPr>
            <w:tcW w:w="1942" w:type="dxa"/>
            <w:vMerge/>
          </w:tcPr>
          <w:p w:rsidR="00671A3B" w:rsidRDefault="00671A3B"/>
        </w:tc>
        <w:tc>
          <w:tcPr>
            <w:tcW w:w="1816" w:type="dxa"/>
            <w:tcBorders>
              <w:right w:val="single" w:sz="4" w:space="0" w:color="auto"/>
            </w:tcBorders>
          </w:tcPr>
          <w:p w:rsidR="00671A3B" w:rsidRDefault="006F5800">
            <w:pPr>
              <w:spacing w:line="584" w:lineRule="exact"/>
              <w:jc w:val="center"/>
              <w:rPr>
                <w:rFonts w:eastAsia="仿宋_GB2312"/>
                <w:color w:val="000000"/>
                <w:kern w:val="0"/>
                <w:sz w:val="32"/>
                <w:szCs w:val="32"/>
              </w:rPr>
            </w:pPr>
            <w:r>
              <w:rPr>
                <w:rFonts w:eastAsia="仿宋_GB2312"/>
                <w:color w:val="000000"/>
                <w:kern w:val="0"/>
                <w:sz w:val="32"/>
                <w:szCs w:val="32"/>
              </w:rPr>
              <w:t xml:space="preserve">   </w:t>
            </w:r>
            <w:r>
              <w:rPr>
                <w:rFonts w:eastAsia="仿宋_GB2312"/>
                <w:color w:val="000000"/>
                <w:kern w:val="0"/>
                <w:sz w:val="32"/>
                <w:szCs w:val="32"/>
              </w:rPr>
              <w:t>差</w:t>
            </w:r>
          </w:p>
        </w:tc>
        <w:tc>
          <w:tcPr>
            <w:tcW w:w="1605" w:type="dxa"/>
            <w:tcBorders>
              <w:left w:val="single" w:sz="4" w:space="0" w:color="auto"/>
            </w:tcBorders>
          </w:tcPr>
          <w:p w:rsidR="00671A3B" w:rsidRDefault="00671A3B">
            <w:pPr>
              <w:spacing w:line="584" w:lineRule="exact"/>
              <w:jc w:val="center"/>
              <w:rPr>
                <w:rFonts w:eastAsia="仿宋_GB2312"/>
                <w:color w:val="000000"/>
                <w:kern w:val="0"/>
                <w:sz w:val="32"/>
                <w:szCs w:val="32"/>
              </w:rPr>
            </w:pPr>
          </w:p>
        </w:tc>
      </w:tr>
    </w:tbl>
    <w:p w:rsidR="00671A3B" w:rsidRDefault="00671A3B">
      <w:pPr>
        <w:widowControl/>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p>
    <w:p w:rsidR="00671A3B" w:rsidRDefault="00671A3B">
      <w:pPr>
        <w:widowControl/>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p>
    <w:p w:rsidR="00671A3B" w:rsidRDefault="00671A3B">
      <w:pPr>
        <w:widowControl/>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p>
    <w:p w:rsidR="00671A3B" w:rsidRDefault="00671A3B">
      <w:pPr>
        <w:widowControl/>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p>
    <w:p w:rsidR="00671A3B" w:rsidRDefault="00671A3B">
      <w:pPr>
        <w:widowControl/>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p>
    <w:tbl>
      <w:tblPr>
        <w:tblpPr w:leftFromText="180" w:rightFromText="180" w:vertAnchor="page" w:horzAnchor="margin" w:tblpY="2911"/>
        <w:tblW w:w="9219" w:type="dxa"/>
        <w:tblLayout w:type="fixed"/>
        <w:tblCellMar>
          <w:left w:w="0" w:type="dxa"/>
          <w:right w:w="0" w:type="dxa"/>
        </w:tblCellMar>
        <w:tblLook w:val="04A0"/>
      </w:tblPr>
      <w:tblGrid>
        <w:gridCol w:w="577"/>
        <w:gridCol w:w="704"/>
        <w:gridCol w:w="1549"/>
        <w:gridCol w:w="699"/>
        <w:gridCol w:w="841"/>
        <w:gridCol w:w="982"/>
        <w:gridCol w:w="830"/>
        <w:gridCol w:w="294"/>
        <w:gridCol w:w="405"/>
        <w:gridCol w:w="689"/>
        <w:gridCol w:w="253"/>
        <w:gridCol w:w="1003"/>
        <w:gridCol w:w="393"/>
      </w:tblGrid>
      <w:tr w:rsidR="00671A3B">
        <w:tc>
          <w:tcPr>
            <w:tcW w:w="1281" w:type="dxa"/>
            <w:gridSpan w:val="2"/>
            <w:tcBorders>
              <w:top w:val="single" w:sz="4" w:space="0" w:color="auto"/>
              <w:left w:val="single" w:sz="4" w:space="0" w:color="auto"/>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lastRenderedPageBreak/>
              <w:t>项目名称</w:t>
            </w:r>
          </w:p>
        </w:tc>
        <w:tc>
          <w:tcPr>
            <w:tcW w:w="7938" w:type="dxa"/>
            <w:gridSpan w:val="11"/>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应急管理信息化建设一期项目资金</w:t>
            </w:r>
          </w:p>
        </w:tc>
      </w:tr>
      <w:tr w:rsidR="00671A3B">
        <w:tc>
          <w:tcPr>
            <w:tcW w:w="1281" w:type="dxa"/>
            <w:gridSpan w:val="2"/>
            <w:tcBorders>
              <w:top w:val="single" w:sz="4" w:space="0" w:color="auto"/>
              <w:left w:val="single" w:sz="4" w:space="0" w:color="auto"/>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主管部门</w:t>
            </w:r>
          </w:p>
        </w:tc>
        <w:tc>
          <w:tcPr>
            <w:tcW w:w="4071" w:type="dxa"/>
            <w:gridSpan w:val="4"/>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广阳区</w:t>
            </w:r>
            <w:r>
              <w:rPr>
                <w:rFonts w:eastAsia="仿宋_GB2312"/>
                <w:kern w:val="0"/>
                <w:sz w:val="24"/>
              </w:rPr>
              <w:t>政府</w:t>
            </w:r>
          </w:p>
        </w:tc>
        <w:tc>
          <w:tcPr>
            <w:tcW w:w="1124" w:type="dxa"/>
            <w:gridSpan w:val="2"/>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实施单位</w:t>
            </w:r>
          </w:p>
        </w:tc>
        <w:tc>
          <w:tcPr>
            <w:tcW w:w="2743" w:type="dxa"/>
            <w:gridSpan w:val="5"/>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广阳区</w:t>
            </w:r>
            <w:r>
              <w:rPr>
                <w:rFonts w:eastAsia="仿宋_GB2312"/>
                <w:kern w:val="0"/>
                <w:sz w:val="24"/>
              </w:rPr>
              <w:t>应急管理局</w:t>
            </w:r>
          </w:p>
        </w:tc>
      </w:tr>
      <w:tr w:rsidR="00671A3B">
        <w:tc>
          <w:tcPr>
            <w:tcW w:w="1281" w:type="dxa"/>
            <w:gridSpan w:val="2"/>
            <w:vMerge w:val="restart"/>
            <w:tcBorders>
              <w:top w:val="single" w:sz="4" w:space="0" w:color="auto"/>
              <w:left w:val="single" w:sz="4" w:space="0" w:color="auto"/>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r>
            <w:r>
              <w:rPr>
                <w:rFonts w:eastAsia="仿宋_GB2312"/>
                <w:kern w:val="0"/>
                <w:sz w:val="24"/>
              </w:rPr>
              <w:t>（万元）</w:t>
            </w:r>
          </w:p>
        </w:tc>
        <w:tc>
          <w:tcPr>
            <w:tcW w:w="2248"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41"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年初</w:t>
            </w:r>
          </w:p>
          <w:p w:rsidR="00671A3B" w:rsidRDefault="006F5800">
            <w:pPr>
              <w:widowControl/>
              <w:spacing w:line="240" w:lineRule="exact"/>
              <w:jc w:val="center"/>
              <w:rPr>
                <w:rFonts w:eastAsia="仿宋_GB2312"/>
                <w:kern w:val="0"/>
                <w:sz w:val="24"/>
              </w:rPr>
            </w:pPr>
            <w:r>
              <w:rPr>
                <w:rFonts w:eastAsia="仿宋_GB2312"/>
                <w:kern w:val="0"/>
                <w:sz w:val="24"/>
              </w:rPr>
              <w:t>预算数</w:t>
            </w:r>
          </w:p>
        </w:tc>
        <w:tc>
          <w:tcPr>
            <w:tcW w:w="982"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全年</w:t>
            </w:r>
          </w:p>
          <w:p w:rsidR="00671A3B" w:rsidRDefault="006F5800">
            <w:pPr>
              <w:widowControl/>
              <w:spacing w:line="240" w:lineRule="exact"/>
              <w:jc w:val="center"/>
              <w:rPr>
                <w:rFonts w:eastAsia="仿宋_GB2312"/>
                <w:kern w:val="0"/>
                <w:sz w:val="24"/>
              </w:rPr>
            </w:pPr>
            <w:r>
              <w:rPr>
                <w:rFonts w:eastAsia="仿宋_GB2312"/>
                <w:kern w:val="0"/>
                <w:sz w:val="24"/>
              </w:rPr>
              <w:t>预算数</w:t>
            </w:r>
          </w:p>
        </w:tc>
        <w:tc>
          <w:tcPr>
            <w:tcW w:w="1124" w:type="dxa"/>
            <w:gridSpan w:val="2"/>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全年</w:t>
            </w:r>
          </w:p>
          <w:p w:rsidR="00671A3B" w:rsidRDefault="006F5800">
            <w:pPr>
              <w:widowControl/>
              <w:spacing w:line="240" w:lineRule="exact"/>
              <w:jc w:val="center"/>
              <w:rPr>
                <w:rFonts w:eastAsia="仿宋_GB2312"/>
                <w:kern w:val="0"/>
                <w:sz w:val="24"/>
              </w:rPr>
            </w:pPr>
            <w:r>
              <w:rPr>
                <w:rFonts w:eastAsia="仿宋_GB2312"/>
                <w:kern w:val="0"/>
                <w:sz w:val="24"/>
              </w:rPr>
              <w:t>执行数</w:t>
            </w:r>
          </w:p>
        </w:tc>
        <w:tc>
          <w:tcPr>
            <w:tcW w:w="1347" w:type="dxa"/>
            <w:gridSpan w:val="3"/>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分值</w:t>
            </w:r>
          </w:p>
        </w:tc>
        <w:tc>
          <w:tcPr>
            <w:tcW w:w="1003" w:type="dxa"/>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执行率</w:t>
            </w:r>
          </w:p>
        </w:tc>
        <w:tc>
          <w:tcPr>
            <w:tcW w:w="393"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得分</w:t>
            </w:r>
          </w:p>
        </w:tc>
      </w:tr>
      <w:tr w:rsidR="00671A3B">
        <w:tc>
          <w:tcPr>
            <w:tcW w:w="1281" w:type="dxa"/>
            <w:gridSpan w:val="2"/>
            <w:vMerge/>
            <w:tcBorders>
              <w:top w:val="single" w:sz="4" w:space="0" w:color="auto"/>
              <w:left w:val="single" w:sz="4" w:space="0" w:color="auto"/>
              <w:bottom w:val="single" w:sz="4" w:space="0" w:color="auto"/>
              <w:right w:val="single" w:sz="4" w:space="0" w:color="auto"/>
            </w:tcBorders>
            <w:vAlign w:val="center"/>
          </w:tcPr>
          <w:p w:rsidR="00671A3B" w:rsidRDefault="00671A3B"/>
        </w:tc>
        <w:tc>
          <w:tcPr>
            <w:tcW w:w="2248" w:type="dxa"/>
            <w:gridSpan w:val="2"/>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rPr>
                <w:rFonts w:eastAsia="仿宋_GB2312"/>
                <w:kern w:val="0"/>
                <w:sz w:val="24"/>
              </w:rPr>
            </w:pPr>
            <w:r>
              <w:rPr>
                <w:rFonts w:eastAsia="仿宋_GB2312"/>
                <w:kern w:val="0"/>
                <w:sz w:val="24"/>
              </w:rPr>
              <w:t>年度资金总额</w:t>
            </w:r>
          </w:p>
        </w:tc>
        <w:tc>
          <w:tcPr>
            <w:tcW w:w="841"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0</w:t>
            </w:r>
          </w:p>
        </w:tc>
        <w:tc>
          <w:tcPr>
            <w:tcW w:w="982"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100</w:t>
            </w:r>
          </w:p>
        </w:tc>
        <w:tc>
          <w:tcPr>
            <w:tcW w:w="1124" w:type="dxa"/>
            <w:gridSpan w:val="2"/>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90.97</w:t>
            </w:r>
          </w:p>
        </w:tc>
        <w:tc>
          <w:tcPr>
            <w:tcW w:w="1347" w:type="dxa"/>
            <w:gridSpan w:val="3"/>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10</w:t>
            </w:r>
          </w:p>
          <w:p w:rsidR="00671A3B" w:rsidRDefault="00671A3B">
            <w:pPr>
              <w:widowControl/>
              <w:spacing w:line="240" w:lineRule="exact"/>
              <w:jc w:val="center"/>
              <w:rPr>
                <w:rFonts w:eastAsia="仿宋_GB2312"/>
                <w:kern w:val="0"/>
                <w:sz w:val="24"/>
              </w:rPr>
            </w:pPr>
          </w:p>
        </w:tc>
        <w:tc>
          <w:tcPr>
            <w:tcW w:w="1003" w:type="dxa"/>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90.97</w:t>
            </w:r>
          </w:p>
        </w:tc>
        <w:tc>
          <w:tcPr>
            <w:tcW w:w="393"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9</w:t>
            </w:r>
          </w:p>
        </w:tc>
      </w:tr>
      <w:tr w:rsidR="00671A3B">
        <w:tc>
          <w:tcPr>
            <w:tcW w:w="1281" w:type="dxa"/>
            <w:gridSpan w:val="2"/>
            <w:vMerge/>
            <w:tcBorders>
              <w:top w:val="single" w:sz="4" w:space="0" w:color="auto"/>
              <w:left w:val="single" w:sz="4" w:space="0" w:color="auto"/>
              <w:bottom w:val="single" w:sz="4" w:space="0" w:color="auto"/>
              <w:right w:val="single" w:sz="4" w:space="0" w:color="auto"/>
            </w:tcBorders>
            <w:vAlign w:val="center"/>
          </w:tcPr>
          <w:p w:rsidR="00671A3B" w:rsidRDefault="00671A3B"/>
        </w:tc>
        <w:tc>
          <w:tcPr>
            <w:tcW w:w="2248" w:type="dxa"/>
            <w:gridSpan w:val="2"/>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left"/>
              <w:rPr>
                <w:rFonts w:eastAsia="仿宋_GB2312"/>
                <w:kern w:val="0"/>
                <w:sz w:val="24"/>
              </w:rPr>
            </w:pPr>
            <w:r>
              <w:rPr>
                <w:rFonts w:eastAsia="仿宋_GB2312"/>
                <w:kern w:val="0"/>
                <w:sz w:val="24"/>
              </w:rPr>
              <w:t>其中：当年财政拨款</w:t>
            </w:r>
          </w:p>
        </w:tc>
        <w:tc>
          <w:tcPr>
            <w:tcW w:w="841"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0</w:t>
            </w:r>
          </w:p>
        </w:tc>
        <w:tc>
          <w:tcPr>
            <w:tcW w:w="982"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100</w:t>
            </w:r>
          </w:p>
        </w:tc>
        <w:tc>
          <w:tcPr>
            <w:tcW w:w="1124" w:type="dxa"/>
            <w:gridSpan w:val="2"/>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90.97</w:t>
            </w:r>
          </w:p>
        </w:tc>
        <w:tc>
          <w:tcPr>
            <w:tcW w:w="1347" w:type="dxa"/>
            <w:gridSpan w:val="3"/>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w:t>
            </w:r>
          </w:p>
        </w:tc>
        <w:tc>
          <w:tcPr>
            <w:tcW w:w="1003" w:type="dxa"/>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90.97</w:t>
            </w:r>
          </w:p>
        </w:tc>
        <w:tc>
          <w:tcPr>
            <w:tcW w:w="393"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w:t>
            </w:r>
          </w:p>
        </w:tc>
      </w:tr>
      <w:tr w:rsidR="00671A3B">
        <w:tc>
          <w:tcPr>
            <w:tcW w:w="1281" w:type="dxa"/>
            <w:gridSpan w:val="2"/>
            <w:vMerge/>
            <w:tcBorders>
              <w:top w:val="single" w:sz="4" w:space="0" w:color="auto"/>
              <w:left w:val="single" w:sz="4" w:space="0" w:color="auto"/>
              <w:bottom w:val="single" w:sz="4" w:space="0" w:color="auto"/>
              <w:right w:val="single" w:sz="4" w:space="0" w:color="auto"/>
            </w:tcBorders>
            <w:vAlign w:val="center"/>
          </w:tcPr>
          <w:p w:rsidR="00671A3B" w:rsidRDefault="00671A3B"/>
        </w:tc>
        <w:tc>
          <w:tcPr>
            <w:tcW w:w="2248" w:type="dxa"/>
            <w:gridSpan w:val="2"/>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left"/>
              <w:rPr>
                <w:rFonts w:eastAsia="仿宋_GB2312"/>
                <w:kern w:val="0"/>
                <w:sz w:val="24"/>
              </w:rPr>
            </w:pPr>
            <w:r>
              <w:rPr>
                <w:rFonts w:eastAsia="仿宋_GB2312"/>
                <w:kern w:val="0"/>
                <w:sz w:val="24"/>
              </w:rPr>
              <w:t xml:space="preserve">      </w:t>
            </w:r>
            <w:r>
              <w:rPr>
                <w:rFonts w:eastAsia="仿宋_GB2312"/>
                <w:kern w:val="0"/>
                <w:sz w:val="24"/>
              </w:rPr>
              <w:t>上年结转资金</w:t>
            </w:r>
          </w:p>
        </w:tc>
        <w:tc>
          <w:tcPr>
            <w:tcW w:w="841"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0</w:t>
            </w:r>
          </w:p>
        </w:tc>
        <w:tc>
          <w:tcPr>
            <w:tcW w:w="982"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0</w:t>
            </w:r>
          </w:p>
        </w:tc>
        <w:tc>
          <w:tcPr>
            <w:tcW w:w="1124" w:type="dxa"/>
            <w:gridSpan w:val="2"/>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0</w:t>
            </w:r>
          </w:p>
        </w:tc>
        <w:tc>
          <w:tcPr>
            <w:tcW w:w="1347" w:type="dxa"/>
            <w:gridSpan w:val="3"/>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w:t>
            </w:r>
          </w:p>
        </w:tc>
        <w:tc>
          <w:tcPr>
            <w:tcW w:w="1003" w:type="dxa"/>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0</w:t>
            </w:r>
          </w:p>
        </w:tc>
        <w:tc>
          <w:tcPr>
            <w:tcW w:w="393"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w:t>
            </w:r>
          </w:p>
        </w:tc>
      </w:tr>
      <w:tr w:rsidR="00671A3B">
        <w:tc>
          <w:tcPr>
            <w:tcW w:w="1281" w:type="dxa"/>
            <w:gridSpan w:val="2"/>
            <w:vMerge/>
            <w:tcBorders>
              <w:top w:val="single" w:sz="4" w:space="0" w:color="auto"/>
              <w:left w:val="single" w:sz="4" w:space="0" w:color="auto"/>
              <w:bottom w:val="single" w:sz="4" w:space="0" w:color="auto"/>
              <w:right w:val="single" w:sz="4" w:space="0" w:color="auto"/>
            </w:tcBorders>
            <w:vAlign w:val="center"/>
          </w:tcPr>
          <w:p w:rsidR="00671A3B" w:rsidRDefault="00671A3B"/>
        </w:tc>
        <w:tc>
          <w:tcPr>
            <w:tcW w:w="2248" w:type="dxa"/>
            <w:gridSpan w:val="2"/>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 xml:space="preserve">  </w:t>
            </w:r>
            <w:r>
              <w:rPr>
                <w:rFonts w:eastAsia="仿宋_GB2312"/>
                <w:kern w:val="0"/>
                <w:sz w:val="24"/>
              </w:rPr>
              <w:t>其他资金</w:t>
            </w:r>
          </w:p>
        </w:tc>
        <w:tc>
          <w:tcPr>
            <w:tcW w:w="841"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0</w:t>
            </w:r>
          </w:p>
        </w:tc>
        <w:tc>
          <w:tcPr>
            <w:tcW w:w="982"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0</w:t>
            </w:r>
          </w:p>
        </w:tc>
        <w:tc>
          <w:tcPr>
            <w:tcW w:w="1124" w:type="dxa"/>
            <w:gridSpan w:val="2"/>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0</w:t>
            </w:r>
          </w:p>
        </w:tc>
        <w:tc>
          <w:tcPr>
            <w:tcW w:w="1347" w:type="dxa"/>
            <w:gridSpan w:val="3"/>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w:t>
            </w:r>
          </w:p>
        </w:tc>
        <w:tc>
          <w:tcPr>
            <w:tcW w:w="1003" w:type="dxa"/>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0</w:t>
            </w:r>
          </w:p>
        </w:tc>
        <w:tc>
          <w:tcPr>
            <w:tcW w:w="393"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w:t>
            </w:r>
          </w:p>
        </w:tc>
      </w:tr>
      <w:tr w:rsidR="00671A3B">
        <w:tc>
          <w:tcPr>
            <w:tcW w:w="577" w:type="dxa"/>
            <w:vMerge w:val="restart"/>
            <w:tcBorders>
              <w:top w:val="nil"/>
              <w:left w:val="single" w:sz="4" w:space="0" w:color="auto"/>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年度总体目标</w:t>
            </w:r>
          </w:p>
        </w:tc>
        <w:tc>
          <w:tcPr>
            <w:tcW w:w="4775" w:type="dxa"/>
            <w:gridSpan w:val="5"/>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预期目标</w:t>
            </w:r>
          </w:p>
        </w:tc>
        <w:tc>
          <w:tcPr>
            <w:tcW w:w="3867" w:type="dxa"/>
            <w:gridSpan w:val="7"/>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实际完成情况</w:t>
            </w:r>
          </w:p>
        </w:tc>
      </w:tr>
      <w:tr w:rsidR="00671A3B">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4775" w:type="dxa"/>
            <w:gridSpan w:val="5"/>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实现重点监管危化品企业全覆盖</w:t>
            </w:r>
            <w:r>
              <w:rPr>
                <w:rFonts w:eastAsia="仿宋_GB2312" w:hint="eastAsia"/>
                <w:kern w:val="0"/>
                <w:sz w:val="24"/>
              </w:rPr>
              <w:t>。</w:t>
            </w:r>
          </w:p>
        </w:tc>
        <w:tc>
          <w:tcPr>
            <w:tcW w:w="3867" w:type="dxa"/>
            <w:gridSpan w:val="7"/>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项目</w:t>
            </w:r>
            <w:r>
              <w:rPr>
                <w:rFonts w:eastAsia="仿宋_GB2312"/>
                <w:kern w:val="0"/>
                <w:sz w:val="24"/>
              </w:rPr>
              <w:t>已完成</w:t>
            </w:r>
          </w:p>
        </w:tc>
      </w:tr>
      <w:tr w:rsidR="00671A3B">
        <w:trPr>
          <w:trHeight w:val="469"/>
        </w:trPr>
        <w:tc>
          <w:tcPr>
            <w:tcW w:w="577" w:type="dxa"/>
            <w:vMerge w:val="restart"/>
            <w:tcBorders>
              <w:top w:val="nil"/>
              <w:left w:val="single" w:sz="4" w:space="0" w:color="auto"/>
              <w:bottom w:val="nil"/>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r>
            <w:r>
              <w:rPr>
                <w:rFonts w:eastAsia="仿宋_GB2312"/>
                <w:kern w:val="0"/>
                <w:sz w:val="24"/>
              </w:rPr>
              <w:t>效</w:t>
            </w:r>
            <w:r>
              <w:rPr>
                <w:rFonts w:eastAsia="仿宋_GB2312"/>
                <w:kern w:val="0"/>
                <w:sz w:val="24"/>
              </w:rPr>
              <w:br/>
            </w:r>
            <w:r>
              <w:rPr>
                <w:rFonts w:eastAsia="仿宋_GB2312"/>
                <w:kern w:val="0"/>
                <w:sz w:val="24"/>
              </w:rPr>
              <w:t>指</w:t>
            </w:r>
            <w:r>
              <w:rPr>
                <w:rFonts w:eastAsia="仿宋_GB2312"/>
                <w:kern w:val="0"/>
                <w:sz w:val="24"/>
              </w:rPr>
              <w:br/>
            </w:r>
            <w:r>
              <w:rPr>
                <w:rFonts w:eastAsia="仿宋_GB2312"/>
                <w:kern w:val="0"/>
                <w:sz w:val="24"/>
              </w:rPr>
              <w:t>标</w:t>
            </w:r>
          </w:p>
        </w:tc>
        <w:tc>
          <w:tcPr>
            <w:tcW w:w="704"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一级指标</w:t>
            </w:r>
          </w:p>
        </w:tc>
        <w:tc>
          <w:tcPr>
            <w:tcW w:w="1549"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二级指标</w:t>
            </w:r>
          </w:p>
        </w:tc>
        <w:tc>
          <w:tcPr>
            <w:tcW w:w="1540" w:type="dxa"/>
            <w:gridSpan w:val="2"/>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三级指标</w:t>
            </w:r>
          </w:p>
        </w:tc>
        <w:tc>
          <w:tcPr>
            <w:tcW w:w="982"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年度</w:t>
            </w:r>
          </w:p>
          <w:p w:rsidR="00671A3B" w:rsidRDefault="006F5800">
            <w:pPr>
              <w:widowControl/>
              <w:spacing w:line="240" w:lineRule="exact"/>
              <w:jc w:val="center"/>
              <w:rPr>
                <w:rFonts w:eastAsia="仿宋_GB2312"/>
                <w:kern w:val="0"/>
                <w:sz w:val="24"/>
              </w:rPr>
            </w:pPr>
            <w:r>
              <w:rPr>
                <w:rFonts w:eastAsia="仿宋_GB2312"/>
                <w:kern w:val="0"/>
                <w:sz w:val="24"/>
              </w:rPr>
              <w:t>指标值</w:t>
            </w:r>
          </w:p>
        </w:tc>
        <w:tc>
          <w:tcPr>
            <w:tcW w:w="830"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实际</w:t>
            </w:r>
          </w:p>
          <w:p w:rsidR="00671A3B" w:rsidRDefault="006F5800">
            <w:pPr>
              <w:widowControl/>
              <w:spacing w:line="240" w:lineRule="exact"/>
              <w:jc w:val="center"/>
              <w:rPr>
                <w:rFonts w:eastAsia="仿宋_GB2312"/>
                <w:kern w:val="0"/>
                <w:sz w:val="24"/>
              </w:rPr>
            </w:pPr>
            <w:r>
              <w:rPr>
                <w:rFonts w:eastAsia="仿宋_GB2312"/>
                <w:kern w:val="0"/>
                <w:sz w:val="24"/>
              </w:rPr>
              <w:t>完成值</w:t>
            </w:r>
          </w:p>
        </w:tc>
        <w:tc>
          <w:tcPr>
            <w:tcW w:w="699" w:type="dxa"/>
            <w:gridSpan w:val="2"/>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分值</w:t>
            </w:r>
          </w:p>
        </w:tc>
        <w:tc>
          <w:tcPr>
            <w:tcW w:w="689"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得分</w:t>
            </w:r>
          </w:p>
        </w:tc>
        <w:tc>
          <w:tcPr>
            <w:tcW w:w="1649" w:type="dxa"/>
            <w:gridSpan w:val="3"/>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偏差原因分析及改进措施</w:t>
            </w: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val="restart"/>
            <w:tcBorders>
              <w:top w:val="nil"/>
              <w:left w:val="single" w:sz="4" w:space="0" w:color="auto"/>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产出指标</w:t>
            </w:r>
          </w:p>
        </w:tc>
        <w:tc>
          <w:tcPr>
            <w:tcW w:w="1549" w:type="dxa"/>
            <w:vMerge w:val="restart"/>
            <w:tcBorders>
              <w:top w:val="nil"/>
              <w:left w:val="single" w:sz="4" w:space="0" w:color="auto"/>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数量指标</w:t>
            </w:r>
          </w:p>
        </w:tc>
        <w:tc>
          <w:tcPr>
            <w:tcW w:w="1540" w:type="dxa"/>
            <w:gridSpan w:val="2"/>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left"/>
              <w:rPr>
                <w:rFonts w:eastAsia="仿宋_GB2312"/>
                <w:color w:val="000000"/>
                <w:kern w:val="0"/>
                <w:sz w:val="24"/>
              </w:rPr>
            </w:pPr>
            <w:r>
              <w:rPr>
                <w:rFonts w:eastAsia="仿宋_GB2312" w:hint="eastAsia"/>
                <w:color w:val="000000"/>
                <w:kern w:val="0"/>
                <w:sz w:val="24"/>
              </w:rPr>
              <w:t>办公</w:t>
            </w:r>
            <w:r>
              <w:rPr>
                <w:rFonts w:eastAsia="仿宋_GB2312"/>
                <w:color w:val="000000"/>
                <w:kern w:val="0"/>
                <w:sz w:val="24"/>
              </w:rPr>
              <w:t>自动化覆盖率</w:t>
            </w:r>
          </w:p>
        </w:tc>
        <w:tc>
          <w:tcPr>
            <w:tcW w:w="982"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100%</w:t>
            </w:r>
          </w:p>
        </w:tc>
        <w:tc>
          <w:tcPr>
            <w:tcW w:w="830"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100%</w:t>
            </w:r>
          </w:p>
        </w:tc>
        <w:tc>
          <w:tcPr>
            <w:tcW w:w="699" w:type="dxa"/>
            <w:gridSpan w:val="2"/>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10</w:t>
            </w:r>
          </w:p>
        </w:tc>
        <w:tc>
          <w:tcPr>
            <w:tcW w:w="689"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10</w:t>
            </w: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tcBorders>
              <w:top w:val="nil"/>
              <w:left w:val="single" w:sz="4" w:space="0" w:color="auto"/>
              <w:bottom w:val="single" w:sz="4" w:space="0" w:color="auto"/>
              <w:right w:val="single" w:sz="4" w:space="0" w:color="auto"/>
            </w:tcBorders>
            <w:vAlign w:val="center"/>
          </w:tcPr>
          <w:p w:rsidR="00671A3B" w:rsidRDefault="00671A3B"/>
        </w:tc>
        <w:tc>
          <w:tcPr>
            <w:tcW w:w="1540" w:type="dxa"/>
            <w:gridSpan w:val="2"/>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left"/>
              <w:rPr>
                <w:rFonts w:eastAsia="仿宋_GB2312"/>
                <w:color w:val="000000"/>
                <w:kern w:val="0"/>
                <w:sz w:val="24"/>
              </w:rPr>
            </w:pPr>
            <w:r>
              <w:rPr>
                <w:rFonts w:eastAsia="仿宋_GB2312" w:hint="eastAsia"/>
                <w:color w:val="000000"/>
                <w:kern w:val="0"/>
                <w:sz w:val="24"/>
              </w:rPr>
              <w:t>实施</w:t>
            </w:r>
            <w:r>
              <w:rPr>
                <w:rFonts w:eastAsia="仿宋_GB2312"/>
                <w:color w:val="000000"/>
                <w:kern w:val="0"/>
                <w:sz w:val="24"/>
              </w:rPr>
              <w:t>联网监控视频监控</w:t>
            </w:r>
            <w:r>
              <w:rPr>
                <w:rFonts w:eastAsia="仿宋_GB2312" w:hint="eastAsia"/>
                <w:color w:val="000000"/>
                <w:kern w:val="0"/>
                <w:sz w:val="24"/>
              </w:rPr>
              <w:t>企业</w:t>
            </w:r>
            <w:r>
              <w:rPr>
                <w:rFonts w:eastAsia="仿宋_GB2312"/>
                <w:color w:val="000000"/>
                <w:kern w:val="0"/>
                <w:sz w:val="24"/>
              </w:rPr>
              <w:t>数量</w:t>
            </w:r>
          </w:p>
        </w:tc>
        <w:tc>
          <w:tcPr>
            <w:tcW w:w="982"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4</w:t>
            </w:r>
          </w:p>
        </w:tc>
        <w:tc>
          <w:tcPr>
            <w:tcW w:w="830"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4</w:t>
            </w:r>
          </w:p>
        </w:tc>
        <w:tc>
          <w:tcPr>
            <w:tcW w:w="699" w:type="dxa"/>
            <w:gridSpan w:val="2"/>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10</w:t>
            </w:r>
          </w:p>
        </w:tc>
        <w:tc>
          <w:tcPr>
            <w:tcW w:w="689"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10</w:t>
            </w: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tcBorders>
              <w:top w:val="nil"/>
              <w:left w:val="single" w:sz="4" w:space="0" w:color="auto"/>
              <w:bottom w:val="single" w:sz="4" w:space="0" w:color="auto"/>
              <w:right w:val="single" w:sz="4" w:space="0" w:color="auto"/>
            </w:tcBorders>
            <w:vAlign w:val="center"/>
          </w:tcPr>
          <w:p w:rsidR="00671A3B" w:rsidRDefault="00671A3B"/>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color w:val="000000"/>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val="restart"/>
            <w:tcBorders>
              <w:top w:val="nil"/>
              <w:left w:val="single" w:sz="4" w:space="0" w:color="auto"/>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质量指标</w:t>
            </w:r>
          </w:p>
        </w:tc>
        <w:tc>
          <w:tcPr>
            <w:tcW w:w="1540" w:type="dxa"/>
            <w:gridSpan w:val="2"/>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left"/>
              <w:rPr>
                <w:rFonts w:eastAsia="仿宋_GB2312"/>
                <w:color w:val="000000"/>
                <w:kern w:val="0"/>
                <w:sz w:val="24"/>
              </w:rPr>
            </w:pPr>
            <w:r>
              <w:rPr>
                <w:rFonts w:eastAsia="仿宋_GB2312" w:hint="eastAsia"/>
                <w:color w:val="000000"/>
                <w:kern w:val="0"/>
                <w:sz w:val="24"/>
              </w:rPr>
              <w:t>工程</w:t>
            </w:r>
            <w:r>
              <w:rPr>
                <w:rFonts w:eastAsia="仿宋_GB2312"/>
                <w:color w:val="000000"/>
                <w:kern w:val="0"/>
                <w:sz w:val="24"/>
              </w:rPr>
              <w:t>质量达标率</w:t>
            </w:r>
          </w:p>
        </w:tc>
        <w:tc>
          <w:tcPr>
            <w:tcW w:w="982"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100</w:t>
            </w:r>
            <w:r>
              <w:rPr>
                <w:rFonts w:eastAsia="仿宋_GB2312"/>
                <w:kern w:val="0"/>
                <w:sz w:val="24"/>
              </w:rPr>
              <w:t>%</w:t>
            </w:r>
          </w:p>
        </w:tc>
        <w:tc>
          <w:tcPr>
            <w:tcW w:w="830"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100</w:t>
            </w:r>
            <w:r>
              <w:rPr>
                <w:rFonts w:eastAsia="仿宋_GB2312"/>
                <w:kern w:val="0"/>
                <w:sz w:val="24"/>
              </w:rPr>
              <w:t>%</w:t>
            </w:r>
          </w:p>
        </w:tc>
        <w:tc>
          <w:tcPr>
            <w:tcW w:w="699" w:type="dxa"/>
            <w:gridSpan w:val="2"/>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10</w:t>
            </w:r>
          </w:p>
        </w:tc>
        <w:tc>
          <w:tcPr>
            <w:tcW w:w="689"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10</w:t>
            </w: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tcBorders>
              <w:top w:val="nil"/>
              <w:left w:val="single" w:sz="4" w:space="0" w:color="auto"/>
              <w:bottom w:val="single" w:sz="4" w:space="0" w:color="auto"/>
              <w:right w:val="single" w:sz="4" w:space="0" w:color="auto"/>
            </w:tcBorders>
            <w:vAlign w:val="center"/>
          </w:tcPr>
          <w:p w:rsidR="00671A3B" w:rsidRDefault="00671A3B"/>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color w:val="000000"/>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tcBorders>
              <w:top w:val="nil"/>
              <w:left w:val="single" w:sz="4" w:space="0" w:color="auto"/>
              <w:bottom w:val="single" w:sz="4" w:space="0" w:color="auto"/>
              <w:right w:val="single" w:sz="4" w:space="0" w:color="auto"/>
            </w:tcBorders>
            <w:vAlign w:val="center"/>
          </w:tcPr>
          <w:p w:rsidR="00671A3B" w:rsidRDefault="00671A3B"/>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color w:val="000000"/>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val="restart"/>
            <w:tcBorders>
              <w:top w:val="nil"/>
              <w:left w:val="single" w:sz="4" w:space="0" w:color="auto"/>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时效指标</w:t>
            </w:r>
          </w:p>
        </w:tc>
        <w:tc>
          <w:tcPr>
            <w:tcW w:w="1540" w:type="dxa"/>
            <w:gridSpan w:val="2"/>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left"/>
              <w:rPr>
                <w:rFonts w:eastAsia="仿宋_GB2312"/>
                <w:color w:val="000000"/>
                <w:kern w:val="0"/>
                <w:sz w:val="24"/>
              </w:rPr>
            </w:pPr>
            <w:r>
              <w:rPr>
                <w:rFonts w:eastAsia="仿宋_GB2312" w:hint="eastAsia"/>
                <w:color w:val="000000"/>
                <w:kern w:val="0"/>
                <w:sz w:val="24"/>
              </w:rPr>
              <w:t>及时完成</w:t>
            </w:r>
            <w:r>
              <w:rPr>
                <w:rFonts w:eastAsia="仿宋_GB2312"/>
                <w:color w:val="000000"/>
                <w:kern w:val="0"/>
                <w:sz w:val="24"/>
              </w:rPr>
              <w:t>情况</w:t>
            </w:r>
          </w:p>
        </w:tc>
        <w:tc>
          <w:tcPr>
            <w:tcW w:w="982" w:type="dxa"/>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已完成</w:t>
            </w:r>
          </w:p>
        </w:tc>
        <w:tc>
          <w:tcPr>
            <w:tcW w:w="830" w:type="dxa"/>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已完成</w:t>
            </w:r>
          </w:p>
        </w:tc>
        <w:tc>
          <w:tcPr>
            <w:tcW w:w="699" w:type="dxa"/>
            <w:gridSpan w:val="2"/>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10</w:t>
            </w:r>
          </w:p>
        </w:tc>
        <w:tc>
          <w:tcPr>
            <w:tcW w:w="689"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10</w:t>
            </w: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tcBorders>
              <w:top w:val="nil"/>
              <w:left w:val="single" w:sz="4" w:space="0" w:color="auto"/>
              <w:bottom w:val="single" w:sz="4" w:space="0" w:color="auto"/>
              <w:right w:val="single" w:sz="4" w:space="0" w:color="auto"/>
            </w:tcBorders>
            <w:vAlign w:val="center"/>
          </w:tcPr>
          <w:p w:rsidR="00671A3B" w:rsidRDefault="00671A3B"/>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color w:val="000000"/>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tcBorders>
              <w:top w:val="nil"/>
              <w:left w:val="single" w:sz="4" w:space="0" w:color="auto"/>
              <w:bottom w:val="single" w:sz="4" w:space="0" w:color="auto"/>
              <w:right w:val="single" w:sz="4" w:space="0" w:color="auto"/>
            </w:tcBorders>
            <w:vAlign w:val="center"/>
          </w:tcPr>
          <w:p w:rsidR="00671A3B" w:rsidRDefault="00671A3B"/>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color w:val="000000"/>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val="restart"/>
            <w:tcBorders>
              <w:top w:val="nil"/>
              <w:left w:val="single" w:sz="4" w:space="0" w:color="auto"/>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成本指标</w:t>
            </w:r>
          </w:p>
        </w:tc>
        <w:tc>
          <w:tcPr>
            <w:tcW w:w="1540" w:type="dxa"/>
            <w:gridSpan w:val="2"/>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left"/>
              <w:rPr>
                <w:rFonts w:eastAsia="仿宋_GB2312"/>
                <w:color w:val="000000"/>
                <w:kern w:val="0"/>
                <w:sz w:val="24"/>
              </w:rPr>
            </w:pPr>
            <w:r>
              <w:rPr>
                <w:rFonts w:eastAsia="仿宋_GB2312" w:hint="eastAsia"/>
                <w:color w:val="000000"/>
                <w:kern w:val="0"/>
                <w:sz w:val="24"/>
              </w:rPr>
              <w:t>成本</w:t>
            </w:r>
            <w:r>
              <w:rPr>
                <w:rFonts w:eastAsia="仿宋_GB2312"/>
                <w:color w:val="000000"/>
                <w:kern w:val="0"/>
                <w:sz w:val="24"/>
              </w:rPr>
              <w:t>节约率</w:t>
            </w:r>
          </w:p>
        </w:tc>
        <w:tc>
          <w:tcPr>
            <w:tcW w:w="982"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ascii="仿宋" w:eastAsia="仿宋" w:hAnsi="仿宋" w:hint="eastAsia"/>
                <w:kern w:val="0"/>
                <w:sz w:val="24"/>
              </w:rPr>
              <w:t>≥</w:t>
            </w:r>
            <w:r>
              <w:rPr>
                <w:rFonts w:ascii="仿宋" w:eastAsia="仿宋" w:hAnsi="仿宋" w:hint="eastAsia"/>
                <w:kern w:val="0"/>
                <w:sz w:val="24"/>
              </w:rPr>
              <w:t>0%</w:t>
            </w:r>
          </w:p>
        </w:tc>
        <w:tc>
          <w:tcPr>
            <w:tcW w:w="830"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4.2%</w:t>
            </w:r>
          </w:p>
        </w:tc>
        <w:tc>
          <w:tcPr>
            <w:tcW w:w="699" w:type="dxa"/>
            <w:gridSpan w:val="2"/>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10</w:t>
            </w:r>
          </w:p>
        </w:tc>
        <w:tc>
          <w:tcPr>
            <w:tcW w:w="689"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10</w:t>
            </w: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tcBorders>
              <w:top w:val="nil"/>
              <w:left w:val="single" w:sz="4" w:space="0" w:color="auto"/>
              <w:bottom w:val="single" w:sz="4" w:space="0" w:color="auto"/>
              <w:right w:val="single" w:sz="4" w:space="0" w:color="auto"/>
            </w:tcBorders>
            <w:vAlign w:val="center"/>
          </w:tcPr>
          <w:p w:rsidR="00671A3B" w:rsidRDefault="00671A3B"/>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color w:val="000000"/>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tcBorders>
              <w:top w:val="nil"/>
              <w:left w:val="single" w:sz="4" w:space="0" w:color="auto"/>
              <w:bottom w:val="single" w:sz="4" w:space="0" w:color="auto"/>
              <w:right w:val="single" w:sz="4" w:space="0" w:color="auto"/>
            </w:tcBorders>
            <w:vAlign w:val="center"/>
          </w:tcPr>
          <w:p w:rsidR="00671A3B" w:rsidRDefault="00671A3B"/>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color w:val="000000"/>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val="restart"/>
            <w:tcBorders>
              <w:top w:val="nil"/>
              <w:left w:val="single" w:sz="4" w:space="0" w:color="auto"/>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效益指标</w:t>
            </w:r>
          </w:p>
          <w:p w:rsidR="00671A3B" w:rsidRDefault="00671A3B">
            <w:pPr>
              <w:widowControl/>
              <w:spacing w:line="240" w:lineRule="exact"/>
              <w:jc w:val="center"/>
              <w:rPr>
                <w:rFonts w:eastAsia="仿宋_GB2312"/>
                <w:kern w:val="0"/>
                <w:sz w:val="24"/>
              </w:rPr>
            </w:pPr>
          </w:p>
        </w:tc>
        <w:tc>
          <w:tcPr>
            <w:tcW w:w="1549" w:type="dxa"/>
            <w:vMerge w:val="restart"/>
            <w:tcBorders>
              <w:top w:val="nil"/>
              <w:left w:val="single" w:sz="4" w:space="0" w:color="auto"/>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经济效益</w:t>
            </w:r>
          </w:p>
          <w:p w:rsidR="00671A3B" w:rsidRDefault="006F5800">
            <w:pPr>
              <w:widowControl/>
              <w:spacing w:line="240" w:lineRule="exact"/>
              <w:jc w:val="center"/>
              <w:rPr>
                <w:rFonts w:eastAsia="仿宋_GB2312"/>
                <w:kern w:val="0"/>
                <w:sz w:val="24"/>
              </w:rPr>
            </w:pPr>
            <w:r>
              <w:rPr>
                <w:rFonts w:eastAsia="仿宋_GB2312"/>
                <w:kern w:val="0"/>
                <w:sz w:val="24"/>
              </w:rPr>
              <w:t>指标</w:t>
            </w:r>
          </w:p>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tcBorders>
              <w:top w:val="nil"/>
              <w:left w:val="single" w:sz="4" w:space="0" w:color="auto"/>
              <w:bottom w:val="single" w:sz="4" w:space="0" w:color="auto"/>
              <w:right w:val="single" w:sz="4" w:space="0" w:color="auto"/>
            </w:tcBorders>
            <w:vAlign w:val="center"/>
          </w:tcPr>
          <w:p w:rsidR="00671A3B" w:rsidRDefault="00671A3B"/>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tcBorders>
              <w:top w:val="nil"/>
              <w:left w:val="single" w:sz="4" w:space="0" w:color="auto"/>
              <w:bottom w:val="single" w:sz="4" w:space="0" w:color="auto"/>
              <w:right w:val="single" w:sz="4" w:space="0" w:color="auto"/>
            </w:tcBorders>
            <w:vAlign w:val="center"/>
          </w:tcPr>
          <w:p w:rsidR="00671A3B" w:rsidRDefault="00671A3B"/>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color w:val="000000"/>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val="restart"/>
            <w:tcBorders>
              <w:top w:val="nil"/>
              <w:left w:val="single" w:sz="4" w:space="0" w:color="auto"/>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社会效益</w:t>
            </w:r>
          </w:p>
          <w:p w:rsidR="00671A3B" w:rsidRDefault="006F5800">
            <w:pPr>
              <w:widowControl/>
              <w:spacing w:line="240" w:lineRule="exact"/>
              <w:jc w:val="center"/>
              <w:rPr>
                <w:rFonts w:eastAsia="仿宋_GB2312"/>
                <w:kern w:val="0"/>
                <w:sz w:val="24"/>
              </w:rPr>
            </w:pPr>
            <w:r>
              <w:rPr>
                <w:rFonts w:eastAsia="仿宋_GB2312"/>
                <w:kern w:val="0"/>
                <w:sz w:val="24"/>
              </w:rPr>
              <w:t>指标</w:t>
            </w:r>
          </w:p>
        </w:tc>
        <w:tc>
          <w:tcPr>
            <w:tcW w:w="1540" w:type="dxa"/>
            <w:gridSpan w:val="2"/>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left"/>
              <w:rPr>
                <w:rFonts w:eastAsia="仿宋_GB2312"/>
                <w:color w:val="000000"/>
                <w:kern w:val="0"/>
                <w:sz w:val="24"/>
              </w:rPr>
            </w:pPr>
            <w:r>
              <w:rPr>
                <w:rFonts w:eastAsia="仿宋_GB2312" w:hint="eastAsia"/>
                <w:color w:val="000000"/>
                <w:kern w:val="0"/>
                <w:sz w:val="24"/>
              </w:rPr>
              <w:t>提高</w:t>
            </w:r>
            <w:r>
              <w:rPr>
                <w:rFonts w:eastAsia="仿宋_GB2312"/>
                <w:color w:val="000000"/>
                <w:kern w:val="0"/>
                <w:sz w:val="24"/>
              </w:rPr>
              <w:t>工作效率</w:t>
            </w:r>
          </w:p>
        </w:tc>
        <w:tc>
          <w:tcPr>
            <w:tcW w:w="982"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提高</w:t>
            </w:r>
          </w:p>
        </w:tc>
        <w:tc>
          <w:tcPr>
            <w:tcW w:w="830"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提高</w:t>
            </w:r>
          </w:p>
        </w:tc>
        <w:tc>
          <w:tcPr>
            <w:tcW w:w="699" w:type="dxa"/>
            <w:gridSpan w:val="2"/>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1</w:t>
            </w:r>
            <w:r>
              <w:rPr>
                <w:rFonts w:eastAsia="仿宋_GB2312"/>
                <w:kern w:val="0"/>
                <w:sz w:val="24"/>
              </w:rPr>
              <w:t>5</w:t>
            </w:r>
          </w:p>
        </w:tc>
        <w:tc>
          <w:tcPr>
            <w:tcW w:w="689"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15</w:t>
            </w: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tcBorders>
              <w:top w:val="nil"/>
              <w:left w:val="single" w:sz="4" w:space="0" w:color="auto"/>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color w:val="000000"/>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tcBorders>
              <w:top w:val="nil"/>
              <w:left w:val="single" w:sz="4" w:space="0" w:color="auto"/>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color w:val="000000"/>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val="restart"/>
            <w:tcBorders>
              <w:top w:val="nil"/>
              <w:left w:val="single" w:sz="4" w:space="0" w:color="auto"/>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生态效益</w:t>
            </w:r>
          </w:p>
          <w:p w:rsidR="00671A3B" w:rsidRDefault="006F5800">
            <w:pPr>
              <w:widowControl/>
              <w:spacing w:line="240" w:lineRule="exact"/>
              <w:jc w:val="center"/>
              <w:rPr>
                <w:rFonts w:eastAsia="仿宋_GB2312"/>
                <w:kern w:val="0"/>
                <w:sz w:val="24"/>
              </w:rPr>
            </w:pPr>
            <w:r>
              <w:rPr>
                <w:rFonts w:eastAsia="仿宋_GB2312"/>
                <w:kern w:val="0"/>
                <w:sz w:val="24"/>
              </w:rPr>
              <w:t>指标</w:t>
            </w:r>
          </w:p>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color w:val="000000"/>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tcBorders>
              <w:top w:val="nil"/>
              <w:left w:val="single" w:sz="4" w:space="0" w:color="auto"/>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color w:val="000000"/>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tcBorders>
              <w:top w:val="nil"/>
              <w:left w:val="single" w:sz="4" w:space="0" w:color="auto"/>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color w:val="000000"/>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val="restart"/>
            <w:tcBorders>
              <w:top w:val="single" w:sz="4" w:space="0" w:color="auto"/>
              <w:left w:val="single" w:sz="4" w:space="0" w:color="auto"/>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可持续影响</w:t>
            </w:r>
          </w:p>
          <w:p w:rsidR="00671A3B" w:rsidRDefault="006F5800">
            <w:pPr>
              <w:widowControl/>
              <w:spacing w:line="240" w:lineRule="exact"/>
              <w:jc w:val="center"/>
              <w:rPr>
                <w:rFonts w:eastAsia="仿宋_GB2312"/>
                <w:kern w:val="0"/>
                <w:sz w:val="24"/>
              </w:rPr>
            </w:pPr>
            <w:r>
              <w:rPr>
                <w:rFonts w:eastAsia="仿宋_GB2312"/>
                <w:kern w:val="0"/>
                <w:sz w:val="24"/>
              </w:rPr>
              <w:t>指标</w:t>
            </w:r>
          </w:p>
        </w:tc>
        <w:tc>
          <w:tcPr>
            <w:tcW w:w="1540" w:type="dxa"/>
            <w:gridSpan w:val="2"/>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left"/>
              <w:rPr>
                <w:rFonts w:eastAsia="仿宋_GB2312"/>
                <w:color w:val="000000"/>
                <w:kern w:val="0"/>
                <w:sz w:val="24"/>
              </w:rPr>
            </w:pPr>
            <w:r>
              <w:rPr>
                <w:rFonts w:eastAsia="仿宋_GB2312" w:hint="eastAsia"/>
                <w:color w:val="000000"/>
                <w:kern w:val="0"/>
                <w:sz w:val="24"/>
              </w:rPr>
              <w:t>提高</w:t>
            </w:r>
            <w:r>
              <w:rPr>
                <w:rFonts w:eastAsia="仿宋_GB2312"/>
                <w:color w:val="000000"/>
                <w:kern w:val="0"/>
                <w:sz w:val="24"/>
              </w:rPr>
              <w:t>监管能</w:t>
            </w:r>
            <w:r>
              <w:rPr>
                <w:rFonts w:eastAsia="仿宋_GB2312" w:hint="eastAsia"/>
                <w:color w:val="000000"/>
                <w:kern w:val="0"/>
                <w:sz w:val="24"/>
              </w:rPr>
              <w:t>力</w:t>
            </w:r>
          </w:p>
        </w:tc>
        <w:tc>
          <w:tcPr>
            <w:tcW w:w="982" w:type="dxa"/>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提高</w:t>
            </w:r>
          </w:p>
        </w:tc>
        <w:tc>
          <w:tcPr>
            <w:tcW w:w="830" w:type="dxa"/>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提高</w:t>
            </w:r>
          </w:p>
        </w:tc>
        <w:tc>
          <w:tcPr>
            <w:tcW w:w="699" w:type="dxa"/>
            <w:gridSpan w:val="2"/>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1</w:t>
            </w:r>
            <w:r>
              <w:rPr>
                <w:rFonts w:eastAsia="仿宋_GB2312"/>
                <w:kern w:val="0"/>
                <w:sz w:val="24"/>
              </w:rPr>
              <w:t>5</w:t>
            </w:r>
          </w:p>
        </w:tc>
        <w:tc>
          <w:tcPr>
            <w:tcW w:w="689" w:type="dxa"/>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1</w:t>
            </w:r>
            <w:r>
              <w:rPr>
                <w:rFonts w:eastAsia="仿宋_GB2312"/>
                <w:kern w:val="0"/>
                <w:sz w:val="24"/>
              </w:rPr>
              <w:t>5</w:t>
            </w: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tcBorders>
              <w:top w:val="nil"/>
              <w:left w:val="single" w:sz="4" w:space="0" w:color="auto"/>
              <w:bottom w:val="single" w:sz="4" w:space="0" w:color="auto"/>
              <w:right w:val="single" w:sz="4" w:space="0" w:color="auto"/>
            </w:tcBorders>
            <w:vAlign w:val="center"/>
          </w:tcPr>
          <w:p w:rsidR="00671A3B" w:rsidRDefault="00671A3B"/>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color w:val="000000"/>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tcBorders>
              <w:top w:val="nil"/>
              <w:left w:val="single" w:sz="4" w:space="0" w:color="auto"/>
              <w:bottom w:val="single" w:sz="4" w:space="0" w:color="auto"/>
              <w:right w:val="single" w:sz="4" w:space="0" w:color="auto"/>
            </w:tcBorders>
            <w:vAlign w:val="center"/>
          </w:tcPr>
          <w:p w:rsidR="00671A3B" w:rsidRDefault="00671A3B"/>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color w:val="000000"/>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val="restart"/>
            <w:tcBorders>
              <w:top w:val="nil"/>
              <w:left w:val="single" w:sz="4" w:space="0" w:color="auto"/>
              <w:bottom w:val="nil"/>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满意度</w:t>
            </w:r>
          </w:p>
          <w:p w:rsidR="00671A3B" w:rsidRDefault="006F5800">
            <w:pPr>
              <w:widowControl/>
              <w:spacing w:line="240" w:lineRule="exact"/>
              <w:jc w:val="center"/>
              <w:rPr>
                <w:rFonts w:eastAsia="仿宋_GB2312"/>
                <w:kern w:val="0"/>
                <w:sz w:val="24"/>
              </w:rPr>
            </w:pPr>
            <w:r>
              <w:rPr>
                <w:rFonts w:eastAsia="仿宋_GB2312"/>
                <w:kern w:val="0"/>
                <w:sz w:val="24"/>
              </w:rPr>
              <w:t>指标</w:t>
            </w:r>
          </w:p>
        </w:tc>
        <w:tc>
          <w:tcPr>
            <w:tcW w:w="1549" w:type="dxa"/>
            <w:vMerge w:val="restart"/>
            <w:tcBorders>
              <w:top w:val="nil"/>
              <w:left w:val="single" w:sz="4" w:space="0" w:color="auto"/>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服务对象满意度指标</w:t>
            </w:r>
          </w:p>
        </w:tc>
        <w:tc>
          <w:tcPr>
            <w:tcW w:w="1540" w:type="dxa"/>
            <w:gridSpan w:val="2"/>
            <w:tcBorders>
              <w:top w:val="single" w:sz="4" w:space="0" w:color="auto"/>
              <w:left w:val="nil"/>
              <w:bottom w:val="single" w:sz="4" w:space="0" w:color="auto"/>
              <w:right w:val="single" w:sz="4" w:space="0" w:color="auto"/>
            </w:tcBorders>
            <w:vAlign w:val="center"/>
          </w:tcPr>
          <w:p w:rsidR="00671A3B" w:rsidRDefault="006F5800">
            <w:pPr>
              <w:widowControl/>
              <w:spacing w:line="240" w:lineRule="exact"/>
              <w:jc w:val="left"/>
              <w:rPr>
                <w:rFonts w:eastAsia="仿宋_GB2312"/>
                <w:color w:val="000000"/>
                <w:kern w:val="0"/>
                <w:sz w:val="24"/>
              </w:rPr>
            </w:pPr>
            <w:r>
              <w:rPr>
                <w:rFonts w:eastAsia="仿宋_GB2312"/>
                <w:color w:val="000000"/>
                <w:kern w:val="0"/>
                <w:sz w:val="24"/>
              </w:rPr>
              <w:t>监管企业满意个数</w:t>
            </w:r>
          </w:p>
        </w:tc>
        <w:tc>
          <w:tcPr>
            <w:tcW w:w="982"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4</w:t>
            </w:r>
          </w:p>
        </w:tc>
        <w:tc>
          <w:tcPr>
            <w:tcW w:w="830"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hint="eastAsia"/>
                <w:kern w:val="0"/>
                <w:sz w:val="24"/>
              </w:rPr>
              <w:t>4</w:t>
            </w:r>
          </w:p>
        </w:tc>
        <w:tc>
          <w:tcPr>
            <w:tcW w:w="699" w:type="dxa"/>
            <w:gridSpan w:val="2"/>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10</w:t>
            </w:r>
          </w:p>
        </w:tc>
        <w:tc>
          <w:tcPr>
            <w:tcW w:w="689"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kern w:val="0"/>
                <w:sz w:val="24"/>
              </w:rPr>
            </w:pPr>
            <w:r>
              <w:rPr>
                <w:rFonts w:eastAsia="仿宋_GB2312"/>
                <w:kern w:val="0"/>
                <w:sz w:val="24"/>
              </w:rPr>
              <w:t>10</w:t>
            </w: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nil"/>
              <w:right w:val="single" w:sz="4" w:space="0" w:color="auto"/>
            </w:tcBorders>
            <w:vAlign w:val="center"/>
          </w:tcPr>
          <w:p w:rsidR="00671A3B" w:rsidRDefault="00671A3B"/>
        </w:tc>
        <w:tc>
          <w:tcPr>
            <w:tcW w:w="1549" w:type="dxa"/>
            <w:vMerge/>
            <w:tcBorders>
              <w:top w:val="nil"/>
              <w:left w:val="single" w:sz="4" w:space="0" w:color="auto"/>
              <w:bottom w:val="single" w:sz="4" w:space="0" w:color="auto"/>
              <w:right w:val="single" w:sz="4" w:space="0" w:color="auto"/>
            </w:tcBorders>
            <w:vAlign w:val="center"/>
          </w:tcPr>
          <w:p w:rsidR="00671A3B" w:rsidRDefault="00671A3B"/>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color w:val="000000"/>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rPr>
          <w:trHeight w:val="229"/>
        </w:trPr>
        <w:tc>
          <w:tcPr>
            <w:tcW w:w="577" w:type="dxa"/>
            <w:vMerge/>
            <w:tcBorders>
              <w:top w:val="nil"/>
              <w:left w:val="single" w:sz="4" w:space="0" w:color="auto"/>
              <w:bottom w:val="single" w:sz="4" w:space="0" w:color="auto"/>
              <w:right w:val="single" w:sz="4" w:space="0" w:color="auto"/>
            </w:tcBorders>
            <w:vAlign w:val="center"/>
          </w:tcPr>
          <w:p w:rsidR="00671A3B" w:rsidRDefault="00671A3B"/>
        </w:tc>
        <w:tc>
          <w:tcPr>
            <w:tcW w:w="704" w:type="dxa"/>
            <w:vMerge/>
            <w:tcBorders>
              <w:top w:val="nil"/>
              <w:left w:val="single" w:sz="4" w:space="0" w:color="auto"/>
              <w:bottom w:val="single" w:sz="4" w:space="0" w:color="auto"/>
              <w:right w:val="single" w:sz="4" w:space="0" w:color="auto"/>
            </w:tcBorders>
            <w:vAlign w:val="center"/>
          </w:tcPr>
          <w:p w:rsidR="00671A3B" w:rsidRDefault="00671A3B"/>
        </w:tc>
        <w:tc>
          <w:tcPr>
            <w:tcW w:w="1549" w:type="dxa"/>
            <w:vMerge/>
            <w:tcBorders>
              <w:top w:val="nil"/>
              <w:left w:val="single" w:sz="4" w:space="0" w:color="auto"/>
              <w:bottom w:val="single" w:sz="4" w:space="0" w:color="auto"/>
              <w:right w:val="single" w:sz="4" w:space="0" w:color="auto"/>
            </w:tcBorders>
            <w:vAlign w:val="center"/>
          </w:tcPr>
          <w:p w:rsidR="00671A3B" w:rsidRDefault="00671A3B"/>
        </w:tc>
        <w:tc>
          <w:tcPr>
            <w:tcW w:w="1540" w:type="dxa"/>
            <w:gridSpan w:val="2"/>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left"/>
              <w:rPr>
                <w:rFonts w:eastAsia="仿宋_GB2312"/>
                <w:color w:val="000000"/>
                <w:kern w:val="0"/>
                <w:sz w:val="24"/>
              </w:rPr>
            </w:pPr>
          </w:p>
        </w:tc>
        <w:tc>
          <w:tcPr>
            <w:tcW w:w="982"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830"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99" w:type="dxa"/>
            <w:gridSpan w:val="2"/>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689" w:type="dxa"/>
            <w:tcBorders>
              <w:top w:val="nil"/>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r w:rsidR="00671A3B">
        <w:tc>
          <w:tcPr>
            <w:tcW w:w="6182" w:type="dxa"/>
            <w:gridSpan w:val="7"/>
            <w:tcBorders>
              <w:top w:val="single" w:sz="4" w:space="0" w:color="auto"/>
              <w:left w:val="single" w:sz="4" w:space="0" w:color="auto"/>
              <w:bottom w:val="single" w:sz="4" w:space="0" w:color="auto"/>
              <w:right w:val="single" w:sz="4" w:space="0" w:color="auto"/>
            </w:tcBorders>
            <w:vAlign w:val="center"/>
          </w:tcPr>
          <w:p w:rsidR="00671A3B" w:rsidRDefault="006F5800">
            <w:pPr>
              <w:widowControl/>
              <w:spacing w:line="240" w:lineRule="exact"/>
              <w:jc w:val="center"/>
              <w:rPr>
                <w:rFonts w:eastAsia="仿宋_GB2312"/>
                <w:color w:val="000000"/>
                <w:kern w:val="0"/>
                <w:sz w:val="24"/>
              </w:rPr>
            </w:pPr>
            <w:r>
              <w:rPr>
                <w:rFonts w:eastAsia="仿宋_GB2312"/>
                <w:color w:val="000000"/>
                <w:kern w:val="0"/>
                <w:sz w:val="24"/>
              </w:rPr>
              <w:t>总分</w:t>
            </w:r>
          </w:p>
        </w:tc>
        <w:tc>
          <w:tcPr>
            <w:tcW w:w="699" w:type="dxa"/>
            <w:gridSpan w:val="2"/>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color w:val="000000"/>
                <w:kern w:val="0"/>
                <w:sz w:val="24"/>
              </w:rPr>
            </w:pPr>
            <w:r>
              <w:rPr>
                <w:rFonts w:eastAsia="仿宋_GB2312"/>
                <w:color w:val="000000"/>
                <w:kern w:val="0"/>
                <w:sz w:val="24"/>
              </w:rPr>
              <w:t>100</w:t>
            </w:r>
          </w:p>
        </w:tc>
        <w:tc>
          <w:tcPr>
            <w:tcW w:w="689" w:type="dxa"/>
            <w:tcBorders>
              <w:top w:val="nil"/>
              <w:left w:val="nil"/>
              <w:bottom w:val="single" w:sz="4" w:space="0" w:color="auto"/>
              <w:right w:val="single" w:sz="4" w:space="0" w:color="auto"/>
            </w:tcBorders>
            <w:vAlign w:val="center"/>
          </w:tcPr>
          <w:p w:rsidR="00671A3B" w:rsidRDefault="006F5800">
            <w:pPr>
              <w:widowControl/>
              <w:spacing w:line="240" w:lineRule="exact"/>
              <w:jc w:val="center"/>
              <w:rPr>
                <w:rFonts w:eastAsia="仿宋_GB2312"/>
                <w:color w:val="000000"/>
                <w:kern w:val="0"/>
                <w:sz w:val="24"/>
              </w:rPr>
            </w:pPr>
            <w:r>
              <w:rPr>
                <w:rFonts w:eastAsia="仿宋_GB2312"/>
                <w:color w:val="000000"/>
                <w:kern w:val="0"/>
                <w:sz w:val="24"/>
              </w:rPr>
              <w:t>99</w:t>
            </w:r>
          </w:p>
        </w:tc>
        <w:tc>
          <w:tcPr>
            <w:tcW w:w="1649" w:type="dxa"/>
            <w:gridSpan w:val="3"/>
            <w:tcBorders>
              <w:top w:val="single" w:sz="4" w:space="0" w:color="auto"/>
              <w:left w:val="nil"/>
              <w:bottom w:val="single" w:sz="4" w:space="0" w:color="auto"/>
              <w:right w:val="single" w:sz="4" w:space="0" w:color="auto"/>
            </w:tcBorders>
            <w:vAlign w:val="center"/>
          </w:tcPr>
          <w:p w:rsidR="00671A3B" w:rsidRDefault="00671A3B">
            <w:pPr>
              <w:widowControl/>
              <w:spacing w:line="240" w:lineRule="exact"/>
              <w:jc w:val="center"/>
              <w:rPr>
                <w:rFonts w:eastAsia="仿宋_GB2312"/>
                <w:kern w:val="0"/>
                <w:sz w:val="24"/>
              </w:rPr>
            </w:pPr>
          </w:p>
        </w:tc>
      </w:tr>
    </w:tbl>
    <w:p w:rsidR="00671A3B" w:rsidRDefault="00671A3B">
      <w:pPr>
        <w:spacing w:line="584" w:lineRule="exact"/>
        <w:jc w:val="center"/>
        <w:rPr>
          <w:rFonts w:ascii="Times New Roman" w:eastAsia="仿宋_GB2312" w:cs="Times New Roman"/>
          <w:color w:val="000000"/>
          <w:sz w:val="36"/>
          <w:szCs w:val="32"/>
        </w:rPr>
      </w:pPr>
    </w:p>
    <w:p w:rsidR="00671A3B" w:rsidRDefault="006F5800">
      <w:pPr>
        <w:spacing w:line="584" w:lineRule="exact"/>
        <w:jc w:val="center"/>
        <w:rPr>
          <w:rFonts w:ascii="Times New Roman" w:eastAsia="仿宋_GB2312" w:cs="Times New Roman"/>
          <w:color w:val="000000"/>
          <w:sz w:val="36"/>
          <w:szCs w:val="32"/>
        </w:rPr>
      </w:pPr>
      <w:r>
        <w:rPr>
          <w:rFonts w:ascii="Times New Roman" w:eastAsia="仿宋_GB2312" w:cs="Times New Roman"/>
          <w:color w:val="000000"/>
          <w:sz w:val="36"/>
          <w:szCs w:val="32"/>
        </w:rPr>
        <w:t>项目支出绩效自评表</w:t>
      </w:r>
    </w:p>
    <w:p w:rsidR="00671A3B" w:rsidRDefault="00671A3B">
      <w:pPr>
        <w:widowControl/>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p>
    <w:p w:rsidR="00671A3B" w:rsidRDefault="00671A3B">
      <w:pPr>
        <w:rPr>
          <w:color w:val="000000"/>
        </w:rPr>
      </w:pPr>
      <w:r>
        <w:rPr>
          <w:color w:val="000000"/>
        </w:rPr>
        <w:lastRenderedPageBreak/>
        <w:pict>
          <v:rect id="矩形 40" o:spid="_x0000_s1040" style="position:absolute;left:0;text-align:left;margin-left:-70.5pt;margin-top:-85.25pt;width:595.1pt;height:841.15pt;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" fillcolor="#ffc000" stroked="f">
            <v:stroke joinstyle="round"/>
            <v:path arrowok="t"/>
          </v:rect>
        </w:pict>
      </w:r>
    </w:p>
    <w:sectPr w:rsidR="00671A3B" w:rsidSect="00671A3B">
      <w:headerReference w:type="default" r:id="rId37"/>
      <w:pgSz w:w="11907" w:h="16840"/>
      <w:pgMar w:top="1701" w:right="1418" w:bottom="128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800" w:rsidRDefault="006F5800" w:rsidP="00671A3B">
      <w:r>
        <w:separator/>
      </w:r>
    </w:p>
  </w:endnote>
  <w:endnote w:type="continuationSeparator" w:id="1">
    <w:p w:rsidR="006F5800" w:rsidRDefault="006F5800" w:rsidP="00671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思源黑体 HW Bold">
    <w:altName w:val="黑体"/>
    <w:charset w:val="86"/>
    <w:family w:val="swiss"/>
    <w:pitch w:val="default"/>
    <w:sig w:usb0="00000000" w:usb1="00000000" w:usb2="00000016" w:usb3="00000000" w:csb0="002E0107" w:csb1="00000000"/>
  </w:font>
  <w:font w:name="等线 Light">
    <w:altName w:val="Arial Unicode MS"/>
    <w:charset w:val="86"/>
    <w:family w:val="auto"/>
    <w:pitch w:val="variable"/>
    <w:sig w:usb0="00000000"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Arial Unicode MS"/>
    <w:charset w:val="80"/>
    <w:family w:val="swiss"/>
    <w:pitch w:val="default"/>
    <w:sig w:usb0="00000000" w:usb1="2AC7FDFF" w:usb2="00000016" w:usb3="00000000" w:csb0="2002009F" w:csb1="00000000"/>
  </w:font>
  <w:font w:name="黑体">
    <w:altName w:val="SimHei"/>
    <w:panose1 w:val="02010600030101010101"/>
    <w:charset w:val="86"/>
    <w:family w:val="auto"/>
    <w:pitch w:val="variable"/>
    <w:sig w:usb0="00000001"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仿宋">
    <w:altName w:val="Arial Unicode MS"/>
    <w:charset w:val="86"/>
    <w:family w:val="auto"/>
    <w:pitch w:val="default"/>
    <w:sig w:usb0="00000000" w:usb1="38CF7CFA" w:usb2="00000016" w:usb3="00000000" w:csb0="00040001"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MS-UIGothic,Bold">
    <w:altName w:val="Malgun Gothic"/>
    <w:charset w:val="81"/>
    <w:family w:val="auto"/>
    <w:pitch w:val="default"/>
    <w:sig w:usb0="00000000" w:usb1="00000000" w:usb2="00000010" w:usb3="00000000" w:csb0="00080000" w:csb1="00000000"/>
  </w:font>
  <w:font w:name="Calibri Light">
    <w:altName w:val="Arial Unicode MS"/>
    <w:charset w:val="00"/>
    <w:family w:val="swiss"/>
    <w:pitch w:val="default"/>
    <w:sig w:usb0="00000001" w:usb1="4000207B" w:usb2="00000000" w:usb3="00000000" w:csb0="2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1A" w:rsidRDefault="0068411A">
    <w:pPr>
      <w:pStyle w:val="a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6"/>
    </w:pPr>
    <w:r>
      <w:pict>
        <v:rect id="文本框 14" o:spid="_x0000_s2076" style="position:absolute;margin-left:205.45pt;margin-top:-18.75pt;width:30.15pt;height:31.45pt;z-index:251656704;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" filled="f" stroked="f" strokeweight=".5pt">
          <v:stroke joinstyle="round"/>
          <v:path arrowok="t"/>
          <v:textbox inset="0,0,0,0">
            <w:txbxContent>
              <w:p w:rsidR="00671A3B" w:rsidRDefault="00671A3B">
                <w:pPr>
                  <w:pStyle w:val="a6"/>
                  <w:rPr>
                    <w:rFonts w:ascii="Times New Roman" w:cs="Times New Roman"/>
                    <w:sz w:val="24"/>
                    <w:szCs w:val="24"/>
                  </w:rPr>
                </w:pPr>
                <w:r>
                  <w:rPr>
                    <w:rFonts w:ascii="Times New Roman" w:cs="Times New Roman"/>
                    <w:sz w:val="24"/>
                    <w:szCs w:val="24"/>
                  </w:rPr>
                  <w:fldChar w:fldCharType="begin"/>
                </w:r>
                <w:r w:rsidR="006F5800">
                  <w:rPr>
                    <w:rFonts w:ascii="Times New Roman" w:cs="Times New Roman"/>
                    <w:sz w:val="24"/>
                    <w:szCs w:val="24"/>
                  </w:rPr>
                  <w:instrText xml:space="preserve"> PAGE  \* MERGEFORMAT </w:instrText>
                </w:r>
                <w:r>
                  <w:rPr>
                    <w:rFonts w:ascii="Times New Roman" w:cs="Times New Roman"/>
                    <w:sz w:val="24"/>
                    <w:szCs w:val="24"/>
                  </w:rPr>
                  <w:fldChar w:fldCharType="separate"/>
                </w:r>
                <w:r w:rsidR="0068411A">
                  <w:rPr>
                    <w:rFonts w:ascii="Times New Roman" w:cs="Times New Roman"/>
                    <w:noProof/>
                    <w:sz w:val="24"/>
                    <w:szCs w:val="24"/>
                  </w:rPr>
                  <w:t>- 13 -</w:t>
                </w:r>
                <w:r>
                  <w:rPr>
                    <w:rFonts w:ascii="Times New Roman" w:cs="Times New Roman"/>
                    <w:sz w:val="24"/>
                    <w:szCs w:val="24"/>
                  </w:rPr>
                  <w:fldChar w:fldCharType="end"/>
                </w:r>
              </w:p>
            </w:txbxContent>
          </v:textbox>
          <w10:wrap anchorx="margin"/>
        </v:rect>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6"/>
    </w:pPr>
    <w:r>
      <w:pict>
        <v:rect id="文本框 45" o:spid="_x0000_s2063" style="position:absolute;margin-left:209.15pt;margin-top:-6pt;width:26pt;height:18.7pt;z-index:251664896;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" filled="f" stroked="f" strokeweight=".5pt">
          <v:stroke joinstyle="round"/>
          <v:path arrowok="t"/>
          <v:textbox inset="0,0,0,0">
            <w:txbxContent>
              <w:p w:rsidR="00671A3B" w:rsidRDefault="00671A3B">
                <w:pPr>
                  <w:pStyle w:val="a6"/>
                  <w:rPr>
                    <w:rFonts w:ascii="Times New Roman" w:cs="Times New Roman"/>
                    <w:sz w:val="24"/>
                    <w:szCs w:val="24"/>
                  </w:rPr>
                </w:pPr>
                <w:r>
                  <w:rPr>
                    <w:rFonts w:ascii="Times New Roman" w:cs="Times New Roman"/>
                    <w:sz w:val="24"/>
                    <w:szCs w:val="24"/>
                  </w:rPr>
                  <w:fldChar w:fldCharType="begin"/>
                </w:r>
                <w:r w:rsidR="006F5800">
                  <w:rPr>
                    <w:rFonts w:ascii="Times New Roman" w:cs="Times New Roman"/>
                    <w:sz w:val="24"/>
                    <w:szCs w:val="24"/>
                  </w:rPr>
                  <w:instrText xml:space="preserve"> PAGE  \* MERGEFORMAT </w:instrText>
                </w:r>
                <w:r>
                  <w:rPr>
                    <w:rFonts w:ascii="Times New Roman" w:cs="Times New Roman"/>
                    <w:sz w:val="24"/>
                    <w:szCs w:val="24"/>
                  </w:rPr>
                  <w:fldChar w:fldCharType="separate"/>
                </w:r>
                <w:r w:rsidR="0068411A">
                  <w:rPr>
                    <w:rFonts w:ascii="Times New Roman" w:cs="Times New Roman"/>
                    <w:noProof/>
                    <w:sz w:val="24"/>
                    <w:szCs w:val="24"/>
                  </w:rPr>
                  <w:t>- 30 -</w:t>
                </w:r>
                <w:r>
                  <w:rPr>
                    <w:rFonts w:ascii="Times New Roman" w:cs="Times New Roman"/>
                    <w:sz w:val="24"/>
                    <w:szCs w:val="24"/>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1A" w:rsidRDefault="0068411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1A" w:rsidRDefault="0068411A">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6"/>
    </w:pPr>
    <w:r>
      <w:pict>
        <v:rect id="文本框 2" o:spid="_x0000_s2100" style="position:absolute;margin-left:209.65pt;margin-top:-12.95pt;width:30.6pt;height:14.3pt;z-index:251653632;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" filled="f" stroked="f" strokeweight=".5pt">
          <v:stroke joinstyle="round"/>
          <v:path arrowok="t"/>
          <v:textbox inset="0,0,0,0">
            <w:txbxContent>
              <w:p w:rsidR="00671A3B" w:rsidRDefault="00671A3B">
                <w:pPr>
                  <w:pStyle w:val="a6"/>
                  <w:jc w:val="center"/>
                  <w:rPr>
                    <w:rFonts w:ascii="Times New Roman" w:cs="Times New Roman"/>
                    <w:sz w:val="24"/>
                    <w:szCs w:val="24"/>
                  </w:rPr>
                </w:pPr>
                <w:r>
                  <w:rPr>
                    <w:rFonts w:ascii="Times New Roman" w:cs="Times New Roman"/>
                    <w:sz w:val="24"/>
                    <w:szCs w:val="24"/>
                  </w:rPr>
                  <w:fldChar w:fldCharType="begin"/>
                </w:r>
                <w:r w:rsidR="006F5800">
                  <w:rPr>
                    <w:rFonts w:ascii="Times New Roman" w:cs="Times New Roman"/>
                    <w:sz w:val="24"/>
                    <w:szCs w:val="24"/>
                  </w:rPr>
                  <w:instrText xml:space="preserve"> PAGE  \* MERGEFORMAT </w:instrText>
                </w:r>
                <w:r>
                  <w:rPr>
                    <w:rFonts w:ascii="Times New Roman" w:cs="Times New Roman"/>
                    <w:sz w:val="24"/>
                    <w:szCs w:val="24"/>
                  </w:rPr>
                  <w:fldChar w:fldCharType="separate"/>
                </w:r>
                <w:r w:rsidR="0068411A">
                  <w:rPr>
                    <w:rFonts w:ascii="Times New Roman" w:cs="Times New Roman"/>
                    <w:noProof/>
                    <w:sz w:val="24"/>
                    <w:szCs w:val="24"/>
                  </w:rPr>
                  <w:t>- 11 -</w:t>
                </w:r>
                <w:r>
                  <w:rPr>
                    <w:rFonts w:ascii="Times New Roman" w:cs="Times New Roman"/>
                    <w:sz w:val="24"/>
                    <w:szCs w:val="24"/>
                  </w:rPr>
                  <w:fldChar w:fldCharType="end"/>
                </w:r>
              </w:p>
            </w:txbxContent>
          </v:textbox>
          <w10:wrap anchorx="margin"/>
        </v:rect>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6"/>
    </w:pPr>
    <w:r>
      <w:pict>
        <v:rect id="文本框 3" o:spid="_x0000_s2099" style="position:absolute;margin-left:206.55pt;margin-top:-22.45pt;width:34pt;height:35.15pt;z-index:251651584;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" filled="f" stroked="f" strokeweight=".5pt">
          <v:stroke joinstyle="round"/>
          <v:path arrowok="t"/>
          <v:textbox inset="0,0,0,0">
            <w:txbxContent>
              <w:p w:rsidR="00671A3B" w:rsidRDefault="00671A3B">
                <w:pPr>
                  <w:pStyle w:val="a6"/>
                  <w:jc w:val="center"/>
                  <w:rPr>
                    <w:rFonts w:ascii="Times New Roman" w:cs="Times New Roman"/>
                    <w:sz w:val="24"/>
                    <w:szCs w:val="24"/>
                  </w:rPr>
                </w:pPr>
                <w:r>
                  <w:rPr>
                    <w:rFonts w:ascii="Times New Roman" w:cs="Times New Roman"/>
                    <w:sz w:val="24"/>
                    <w:szCs w:val="24"/>
                  </w:rPr>
                  <w:fldChar w:fldCharType="begin"/>
                </w:r>
                <w:r w:rsidR="006F5800">
                  <w:rPr>
                    <w:rFonts w:ascii="Times New Roman" w:cs="Times New Roman"/>
                    <w:sz w:val="24"/>
                    <w:szCs w:val="24"/>
                  </w:rPr>
                  <w:instrText xml:space="preserve"> PAGE  \* MERGEFORMAT </w:instrText>
                </w:r>
                <w:r>
                  <w:rPr>
                    <w:rFonts w:ascii="Times New Roman" w:cs="Times New Roman"/>
                    <w:sz w:val="24"/>
                    <w:szCs w:val="24"/>
                  </w:rPr>
                  <w:fldChar w:fldCharType="separate"/>
                </w:r>
                <w:r w:rsidR="0068411A">
                  <w:rPr>
                    <w:rFonts w:ascii="Times New Roman" w:cs="Times New Roman"/>
                    <w:noProof/>
                    <w:sz w:val="24"/>
                    <w:szCs w:val="24"/>
                  </w:rPr>
                  <w:t>- 6 -</w:t>
                </w:r>
                <w:r>
                  <w:rPr>
                    <w:rFonts w:ascii="Times New Roman" w:cs="Times New Roman"/>
                    <w:sz w:val="24"/>
                    <w:szCs w:val="24"/>
                  </w:rPr>
                  <w:fldChar w:fldCharType="end"/>
                </w:r>
              </w:p>
            </w:txbxContent>
          </v:textbox>
          <w10:wrap anchorx="margin"/>
        </v:rect>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6"/>
    </w:pPr>
    <w:r>
      <w:pict>
        <v:rect id="文本框 5" o:spid="_x0000_s2084" style="position:absolute;margin-left:209.15pt;margin-top:-6pt;width:26pt;height:18.7pt;z-index:251659776;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" filled="f" stroked="f" strokeweight=".5pt">
          <v:stroke joinstyle="round"/>
          <v:path arrowok="t"/>
          <v:textbox inset="0,0,0,0">
            <w:txbxContent>
              <w:p w:rsidR="00671A3B" w:rsidRDefault="00671A3B">
                <w:pPr>
                  <w:pStyle w:val="a6"/>
                  <w:rPr>
                    <w:rFonts w:ascii="Times New Roman" w:cs="Times New Roman"/>
                    <w:sz w:val="24"/>
                    <w:szCs w:val="24"/>
                  </w:rPr>
                </w:pPr>
                <w:r>
                  <w:rPr>
                    <w:rFonts w:ascii="Times New Roman" w:cs="Times New Roman"/>
                    <w:sz w:val="24"/>
                    <w:szCs w:val="24"/>
                  </w:rPr>
                  <w:fldChar w:fldCharType="begin"/>
                </w:r>
                <w:r w:rsidR="006F5800">
                  <w:rPr>
                    <w:rFonts w:ascii="Times New Roman" w:cs="Times New Roman"/>
                    <w:sz w:val="24"/>
                    <w:szCs w:val="24"/>
                  </w:rPr>
                  <w:instrText xml:space="preserve"> PAGE  \* MERGEFORMAT </w:instrText>
                </w:r>
                <w:r>
                  <w:rPr>
                    <w:rFonts w:ascii="Times New Roman" w:cs="Times New Roman"/>
                    <w:sz w:val="24"/>
                    <w:szCs w:val="24"/>
                  </w:rPr>
                  <w:fldChar w:fldCharType="separate"/>
                </w:r>
                <w:r w:rsidR="0068411A">
                  <w:rPr>
                    <w:rFonts w:ascii="Times New Roman" w:cs="Times New Roman"/>
                    <w:noProof/>
                    <w:sz w:val="24"/>
                    <w:szCs w:val="24"/>
                  </w:rPr>
                  <w:t>- 17 -</w:t>
                </w:r>
                <w:r>
                  <w:rPr>
                    <w:rFonts w:ascii="Times New Roman" w:cs="Times New Roman"/>
                    <w:sz w:val="24"/>
                    <w:szCs w:val="24"/>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800" w:rsidRDefault="006F5800" w:rsidP="00671A3B">
      <w:r>
        <w:separator/>
      </w:r>
    </w:p>
  </w:footnote>
  <w:footnote w:type="continuationSeparator" w:id="1">
    <w:p w:rsidR="006F5800" w:rsidRDefault="006F5800" w:rsidP="00671A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1A" w:rsidRDefault="0068411A">
    <w:pPr>
      <w:pStyle w:val="a7"/>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7"/>
    </w:pPr>
    <w:r>
      <w:pict>
        <v:group id="_x0000_s2088" style="position:absolute;left:0;text-align:left;margin-left:0;margin-top:43.35pt;width:594.85pt;height:37.85pt;z-index:251657728;mso-position-horizontal-relative:page" coordsize="75545,480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">
          <v:rect id="矩形 131" o:spid="_x0000_s2091" style="position:absolute;top:4216;width:75514;height: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cQ8MA&#10;AADcAAAADwAAAGRycy9kb3ducmV2LnhtbERPS2vCQBC+F/oflil4KboxpSIxG+kDi1ej4nXIjklq&#10;djbNrhr99a4g9DYf33PSeW8acaLO1ZYVjEcRCOLC6ppLBZv1YjgF4TyyxsYyKbiQg3n2/JRiou2Z&#10;V3TKfSlCCLsEFVTet4mUrqjIoBvZljhwe9sZ9AF2pdQdnkO4aWQcRRNpsObQUGFLXxUVh/xoFLz+&#10;/Jp6e1i9t8VnHl928XX6t/hWavDSf8xAeOr9v/jhXuow/20M92fCB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cQ8MAAADcAAAADwAAAAAAAAAAAAAAAACYAgAAZHJzL2Rv&#10;d25yZXYueG1sUEsFBgAAAAAEAAQA9QAAAIgDAAAAAA==&#10;" fillcolor="#ffd966" stroked="f"/>
          <v:shape id="曲线 132" o:spid="_x0000_s2090" style="position:absolute;left:58863;top:742;width:16581;height:3512"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MncEA&#10;AADcAAAADwAAAGRycy9kb3ducmV2LnhtbERPS2rDMBDdB3oHMYXuYilpaFLHsimhgdJdHR9gsKa2&#10;sTVyLTVxbl8FAt3N430nK2Y7iDNNvnOsYZUoEMS1Mx03GqrTcbkD4QOywcExabiShyJ/WGSYGnfh&#10;LzqXoRExhH2KGtoQxlRKX7dk0SduJI7ct5sshginRpoJLzHcDnKt1Iu02HFsaHGkQ0t1X/5aDcSN&#10;26j3rTqan3640qarXj8PWj89zm97EIHm8C++uz9MnP+8htsz8QKZ/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fjJ3BAAAA3AAAAA8AAAAAAAAAAAAAAAAAmAIAAGRycy9kb3du&#10;cmV2LnhtbFBLBQYAAAAABAAEAPUAAACGAwAAAAA=&#10;" adj="0,,0" path="m4905,l21600,r,21600l,21600,4905,r,xe" fillcolor="black" stroked="f">
            <v:stroke joinstyle="miter"/>
            <v:formulas/>
            <v:path arrowok="t" o:connecttype="segments" textboxrect="0,0,21600,21600"/>
          </v:shape>
          <v:shape id="曲线 133" o:spid="_x0000_s2089" style="position:absolute;left:60698;width:14847;height:4514"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gqMIA&#10;AADcAAAADwAAAGRycy9kb3ducmV2LnhtbERP32vCMBB+H/g/hBN8m6kKQzujiCAU5h6m4vOtOZtu&#10;zSU0WVv/ezMY7O0+vp+33g62ER21oXasYDbNQBCXTtdcKbicD89LECEia2wck4I7BdhuRk9rzLXr&#10;+YO6U6xECuGQowITo8+lDKUhi2HqPHHibq61GBNsK6lb7FO4beQ8y16kxZpTg0FPe0Pl9+nHKvCf&#10;3W3VL41v3r/ersfrvhiiK5SajIfdK4hIQ/wX/7kLneYvFvD7TLp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eCowgAAANwAAAAPAAAAAAAAAAAAAAAAAJgCAABkcnMvZG93&#10;bnJldi54bWxQSwUGAAAAAAQABAD1AAAAhwMAAAAA&#10;" adj="0,,0" path="m5506,l21600,151r,21449l,21600,5506,r,xe" fillcolor="#ffd966" stroked="f">
            <v:stroke joinstyle="miter"/>
            <v:formulas/>
            <v:path arrowok="t" o:connecttype="segments" textboxrect="0,0,21600,21600"/>
          </v:shape>
          <w10:wrap anchorx="page"/>
        </v:group>
      </w:pict>
    </w:r>
    <w:r>
      <w:pict>
        <v:group id="_x0000_s2085" style="position:absolute;left:0;text-align:left;margin-left:-2.15pt;margin-top:47.15pt;width:235.65pt;height:32.05pt;z-index:251658752;mso-position-horizontal-relative:page;mso-position-vertical-relative:page" coordsize="29930,407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">
          <v:rect id="文本框 140" o:spid="_x0000_s2087" style="position:absolute;left:596;width:29334;height: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i0sYA&#10;AADcAAAADwAAAGRycy9kb3ducmV2LnhtbESPQWvCQBCF7wX/wzJCL0U3lVIkuooI0lAEaWw9D9lp&#10;Epqdjdk1if++cyj0NsN789436+3oGtVTF2rPBp7nCSjiwtuaSwOf58NsCSpEZIuNZzJwpwDbzeRh&#10;jan1A39Qn8dSSQiHFA1UMbap1qGoyGGY+5ZYtG/fOYyydqW2HQ4S7hq9SJJX7bBmaaiwpX1FxU9+&#10;cwaG4tRfzsc3fXq6ZJ6v2XWff70b8zgddytQkcb4b/67zqzgvwi+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gi0sYAAADcAAAADwAAAAAAAAAAAAAAAACYAgAAZHJz&#10;L2Rvd25yZXYueG1sUEsFBgAAAAAEAAQA9QAAAIsDAAAAAA==&#10;" filled="f" stroked="f">
            <v:textbox>
              <w:txbxContent>
                <w:p w:rsidR="00671A3B" w:rsidRDefault="006F5800">
                  <w:pPr>
                    <w:rPr>
                      <w:rFonts w:ascii="微软雅黑" w:eastAsia="微软雅黑" w:cs="微软雅黑"/>
                      <w:b/>
                      <w:bCs/>
                      <w:sz w:val="32"/>
                      <w:szCs w:val="40"/>
                    </w:rPr>
                  </w:pPr>
                  <w:r>
                    <w:rPr>
                      <w:rFonts w:ascii="微软雅黑" w:eastAsia="微软雅黑" w:cs="微软雅黑" w:hint="eastAsia"/>
                      <w:b/>
                      <w:bCs/>
                      <w:sz w:val="32"/>
                      <w:szCs w:val="40"/>
                    </w:rPr>
                    <w:t>第三部分</w:t>
                  </w:r>
                  <w:r>
                    <w:rPr>
                      <w:rFonts w:ascii="微软雅黑" w:eastAsia="微软雅黑" w:cs="微软雅黑" w:hint="eastAsia"/>
                      <w:b/>
                      <w:bCs/>
                      <w:sz w:val="32"/>
                      <w:szCs w:val="40"/>
                    </w:rPr>
                    <w:t xml:space="preserve">  </w:t>
                  </w:r>
                  <w:r>
                    <w:rPr>
                      <w:rFonts w:ascii="微软雅黑" w:eastAsia="微软雅黑" w:cs="微软雅黑" w:hint="eastAsia"/>
                      <w:b/>
                      <w:bCs/>
                      <w:sz w:val="32"/>
                      <w:szCs w:val="40"/>
                    </w:rPr>
                    <w:t>名词解释</w:t>
                  </w:r>
                </w:p>
              </w:txbxContent>
            </v:textbox>
          </v:rect>
          <v:rect id="矩形 142" o:spid="_x0000_s2086" style="position:absolute;top:1041;width:1130;height:2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RAcMA&#10;AADcAAAADwAAAGRycy9kb3ducmV2LnhtbERPS2sCMRC+C/6HMEJvmnXRYrdGUaHQi+DrUG/jZrq7&#10;uJmsSaqrv74RCr3Nx/ec6bw1tbiS85VlBcNBAoI4t7riQsFh/9GfgPABWWNtmRTcycN81u1MMdP2&#10;xlu67kIhYgj7DBWUITSZlD4vyaAf2IY4ct/WGQwRukJqh7cYbmqZJsmrNFhxbCixoVVJ+Xn3YxQs&#10;3ybLy2bE68f2dKTj1+k8Tl2i1EuvXbyDCNSGf/Gf+1PH+a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nRAcMAAADcAAAADwAAAAAAAAAAAAAAAACYAgAAZHJzL2Rv&#10;d25yZXYueG1sUEsFBgAAAAAEAAQA9QAAAIgDAAAAAA==&#10;" fillcolor="black" stroked="f"/>
          <w10:wrap anchorx="page" anchory="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7"/>
    </w:pPr>
    <w:r>
      <w:pict>
        <v:group id="_x0000_s2077" style="position:absolute;left:0;text-align:left;margin-left:0;margin-top:0;width:596.5pt;height:58.95pt;z-index:251655680;mso-position-horizontal:center;mso-position-horizontal-relative:page;mso-position-vertical:bottom" coordsize="75755,748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">
          <v:rect id="矩形 156" o:spid="_x0000_s2080" style="position:absolute;top:6559;width:75723;height: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l8MA&#10;AADcAAAADwAAAGRycy9kb3ducmV2LnhtbERPTWvCQBC9F/wPywi9FN00EJHoKtqS0mtii9chOybR&#10;7GzMbmPsr+8WCr3N433OejuaVgzUu8aygud5BIK4tLrhSsHHIZstQTiPrLG1TAru5GC7mTysMdX2&#10;xjkNha9ECGGXooLa+y6V0pU1GXRz2xEH7mR7gz7AvpK6x1sIN62Mo2ghDTYcGmrs6KWm8lJ8GQVP&#10;b2fTfF7ypCv3RXw/xt/La/aq1ON03K1AeBr9v/jP/a7D/GQB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hl8MAAADcAAAADwAAAAAAAAAAAAAAAACYAgAAZHJzL2Rv&#10;d25yZXYueG1sUEsFBgAAAAAEAAQA9QAAAIgDAAAAAA==&#10;" fillcolor="#ffd966" stroked="f"/>
          <v:shape id="曲线 157" o:spid="_x0000_s2079" style="position:absolute;left:59023;top:1149;width:16630;height:5474"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KpcAA&#10;AADcAAAADwAAAGRycy9kb3ducmV2LnhtbERPyWrDMBC9F/oPYgq91VJDVsdyCKGB0FuWDxisiW1s&#10;jVxLtZ2/rwqF3ubx1sl2k23FQL2vHWt4TxQI4sKZmksNt+vxbQ3CB2SDrWPS8CAPu/z5KcPUuJHP&#10;NFxCKWII+xQ1VCF0qZS+qMiiT1xHHLm76y2GCPtSmh7HGG5bOVNqKS3WHBsq7OhQUdFcvq0G4tLN&#10;1cdKHc1X0z5oXt82nwetX1+m/RZEoCn8i//cJxPnL1bw+0y8QO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fKpcAAAADcAAAADwAAAAAAAAAAAAAAAACYAgAAZHJzL2Rvd25y&#10;ZXYueG1sUEsFBgAAAAAEAAQA9QAAAIUDAAAAAA==&#10;" adj="0,,0" path="m4909,25l21600,r,21600l,21600,4909,25r,xe" fillcolor="black" stroked="f">
            <v:stroke joinstyle="miter"/>
            <v:formulas/>
            <v:path arrowok="t" o:connecttype="segments" textboxrect="0,0,21600,21600"/>
          </v:shape>
          <v:shape id="曲线 158" o:spid="_x0000_s2078" style="position:absolute;left:60871;width:14884;height:7035"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6XecUA&#10;AADcAAAADwAAAGRycy9kb3ducmV2LnhtbESPQUvDQBCF70L/wzIFb3ZjQamx2yKFQkA92ErPY3aa&#10;TZudXbJrEv+9cxC8zfDevPfNejv5Tg3UpzawgftFAYq4DrblxsDncX+3ApUyssUuMBn4oQTbzexm&#10;jaUNI3/QcMiNkhBOJRpwOcdS61Q78pgWIRKLdg69xyxr32jb4yjhvtPLonjUHluWBoeRdo7q6+Hb&#10;G4hfw/lpXLnYvV9eT2+nXTXlUBlzO59enkFlmvK/+e+6soL/ILT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d5xQAAANwAAAAPAAAAAAAAAAAAAAAAAJgCAABkcnMv&#10;ZG93bnJldi54bWxQSwUGAAAAAAQABAD1AAAAigMAAAAA&#10;" adj="0,,0" path="m5510,l21600,155r,21445l,21600,5510,r,xe" fillcolor="#ffd966" stroked="f">
            <v:stroke joinstyle="miter"/>
            <v:formulas/>
            <v:path arrowok="t" o:connecttype="segments" textboxrect="0,0,21600,21600"/>
          </v:shape>
          <w10:wrap anchorx="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7"/>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7"/>
    </w:pPr>
    <w:r>
      <w:pict>
        <v:group id="_x0000_s2072" style="position:absolute;left:0;text-align:left;margin-left:-2.15pt;margin-top:59pt;width:596.8pt;height:32.8pt;z-index:251660800;mso-position-horizontal-relative:page" coordsize="75793,416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">
          <v:rect id="矩形 175" o:spid="_x0000_s2075" style="position:absolute;top:3651;width:75507;height: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JjgMMA&#10;AADcAAAADwAAAGRycy9kb3ducmV2LnhtbERPS2vCQBC+F/oflin0IrppwAcxG+kDi1ej4nXIjklq&#10;djbNbjX6611B6G0+vueki9404kSdqy0reBtFIIgLq2suFWw3y+EMhPPIGhvLpOBCDhbZ81OKibZn&#10;XtMp96UIIewSVFB53yZSuqIig25kW+LAHWxn0AfYlVJ3eA7hppFxFE2kwZpDQ4UtfVZUHPM/o2Dw&#10;/WPq3XE9bouPPL7s4+vsd/ml1OtL/z4H4an3/+KHe6XD/OkY7s+EC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JjgMMAAADcAAAADwAAAAAAAAAAAAAAAACYAgAAZHJzL2Rv&#10;d25yZXYueG1sUEsFBgAAAAAEAAQA9QAAAIgDAAAAAA==&#10;" fillcolor="#ffd966" stroked="f"/>
          <v:shape id="曲线 176" o:spid="_x0000_s2074" style="position:absolute;left:58858;top:641;width:16579;height:3041"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4zXrwA&#10;AADcAAAADwAAAGRycy9kb3ducmV2LnhtbERPSwrCMBDdC94hjOBOE0X8VKOIKIg7PwcYmrEtNpPa&#10;RK23N4Lgbh7vO4tVY0vxpNoXjjUM+goEcepMwZmGy3nXm4LwAdlg6Zg0vMnDatluLTAx7sVHep5C&#10;JmII+wQ15CFUiZQ+zcmi77uKOHJXV1sMEdaZNDW+Yrgt5VCpsbRYcGzIsaJNTunt9LAaiDM3UtuJ&#10;2pn7rXzTqLjMDhutu51mPQcRqAl/8c+9N3H+ZAzfZ+IF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MjjNevAAAANwAAAAPAAAAAAAAAAAAAAAAAJgCAABkcnMvZG93bnJldi54&#10;bWxQSwUGAAAAAAQABAD1AAAAgQMAAAAA&#10;" adj="0,,0" path="m4905,l21600,r,21599l,21599,4905,r,xe" fillcolor="black" stroked="f">
            <v:stroke joinstyle="miter"/>
            <v:formulas/>
            <v:path arrowok="t" o:connecttype="segments" textboxrect="0,0,21600,21600"/>
          </v:shape>
          <v:shape id="曲线 177" o:spid="_x0000_s2073" style="position:absolute;left:60693;width:15100;height:3905"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fa8IA&#10;AADcAAAADwAAAGRycy9kb3ducmV2LnhtbERPS2sCMRC+F/wPYQRvNasHH1ujiCAs2B6q4nm6GTfb&#10;biZhE3e3/74pFHqbj+85m91gG9FRG2rHCmbTDARx6XTNlYLr5fi8AhEissbGMSn4pgC77ehpg7l2&#10;Pb9Td46VSCEcclRgYvS5lKE0ZDFMnSdO3N21FmOCbSV1i30Kt42cZ9lCWqw5NRj0dDBUfp0fVoH/&#10;6O7rfmV88/Z5ur3eDsUQXaHUZDzsX0BEGuK/+M9d6DR/uYTfZ9IF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1F9rwgAAANwAAAAPAAAAAAAAAAAAAAAAAJgCAABkcnMvZG93&#10;bnJldi54bWxQSwUGAAAAAAQABAD1AAAAhwMAAAAA&#10;" adj="0,,0" path="m5504,l21600,140r,21459l,21599,5504,r,xe" fillcolor="#ffd966" stroked="f">
            <v:stroke joinstyle="miter"/>
            <v:formulas/>
            <v:path arrowok="t" o:connecttype="segments" textboxrect="0,0,21600,21600"/>
          </v:shape>
          <w10:wrap anchorx="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7"/>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7"/>
    </w:pPr>
    <w:r>
      <w:pict>
        <v:group id="_x0000_s2067" style="position:absolute;left:0;text-align:left;margin-left:2.5pt;margin-top:28.75pt;width:594.85pt;height:35.2pt;z-index:251663872;mso-position-horizontal-relative:page" coordsize="75545,447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">
          <v:rect id="矩形 194" o:spid="_x0000_s2070" style="position:absolute;top:3917;width:75514;height: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Ig4cMA&#10;AADcAAAADwAAAGRycy9kb3ducmV2LnhtbERPTWvCQBC9F/oflhG8FN00aNHUVdqK4tWoeB2y0ySa&#10;nU2zq0Z/vSsIvc3jfc5k1ppKnKlxpWUF7/0IBHFmdcm5gu1m0RuBcB5ZY2WZFFzJwWz6+jLBRNsL&#10;r+mc+lyEEHYJKii8rxMpXVaQQde3NXHgfm1j0AfY5FI3eAnhppJxFH1IgyWHhgJr+ikoO6Yno+Bt&#10;eTDl7rge1tl3Gl/38W30t5gr1e20X58gPLX+X/x0r3SYPx7A45lwgZ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Ig4cMAAADcAAAADwAAAAAAAAAAAAAAAACYAgAAZHJzL2Rv&#10;d25yZXYueG1sUEsFBgAAAAAEAAQA9QAAAIgDAAAAAA==&#10;" fillcolor="#ffd966" stroked="f"/>
          <v:shape id="曲线 195" o:spid="_x0000_s2069" style="position:absolute;left:58863;top:685;width:16581;height:3271"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L08AA&#10;AADcAAAADwAAAGRycy9kb3ducmV2LnhtbERPzYrCMBC+L/gOYQRva+Kiq61GWURB9rbqAwzN2JY2&#10;k9rEtr69WVjY23x8v7PZDbYWHbW+dKxhNlUgiDNnSs41XC/H9xUIH5AN1o5Jw5M87Lajtw2mxvX8&#10;Q9055CKGsE9RQxFCk0rps4Is+qlriCN3c63FEGGbS9NiH8NtLT+U+pQWS44NBTa0Lyirzg+rgTh3&#10;c3VYqqO5V/WT5uU1+d5rPRkPX2sQgYbwL/5zn0ycnyzg95l4gd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BL08AAAADcAAAADwAAAAAAAAAAAAAAAACYAgAAZHJzL2Rvd25y&#10;ZXYueG1sUEsFBgAAAAAEAAQA9QAAAIUDAAAAAA==&#10;" adj="0,,0" path="m4905,l21600,r,21599l,21599,4905,r,xe" fillcolor="black" stroked="f">
            <v:stroke joinstyle="miter"/>
            <v:formulas/>
            <v:path arrowok="t" o:connecttype="segments" textboxrect="0,0,21600,21600"/>
          </v:shape>
          <v:shape id="曲线 196" o:spid="_x0000_s2068" style="position:absolute;left:60698;width:14847;height:4203"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QcCsIA&#10;AADcAAAADwAAAGRycy9kb3ducmV2LnhtbERPTWvCQBC9C/6HZYTedFMPoqmbUAQh0PagFc/T7JhN&#10;m51dstsk/fduodDbPN7n7MvJdmKgPrSOFTyuMhDEtdMtNwou78flFkSIyBo7x6TghwKUxXy2x1y7&#10;kU80nGMjUgiHHBWYGH0uZagNWQwr54kTd3O9xZhg30jd45jCbSfXWbaRFltODQY9HQzVX+dvq8B/&#10;DLfduDW+e/t8ub5eD9UUXaXUw2J6fgIRaYr/4j93pdP83QZ+n0kX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BwKwgAAANwAAAAPAAAAAAAAAAAAAAAAAJgCAABkcnMvZG93&#10;bnJldi54bWxQSwUGAAAAAAQABAD1AAAAhwMAAAAA&#10;" adj="0,,0" path="m5506,l21600,163r,21436l,21599,5506,r,xe" fillcolor="#ffd966" stroked="f">
            <v:stroke joinstyle="miter"/>
            <v:formulas/>
            <v:path arrowok="t" o:connecttype="segments" textboxrect="0,0,21600,21600"/>
          </v:shape>
          <w10:wrap anchorx="page"/>
        </v:group>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7"/>
    </w:pPr>
    <w:r>
      <w:pict>
        <v:group id="_x0000_s2059" style="position:absolute;left:0;text-align:left;margin-left:.75pt;margin-top:24.2pt;width:596.5pt;height:38pt;z-index:251661824;mso-position-horizontal-relative:page" coordsize="75755,482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">
          <v:rect id="矩形 211" o:spid="_x0000_s2062" style="position:absolute;top:4229;width:75723;height: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hX8QA&#10;AADcAAAADwAAAGRycy9kb3ducmV2LnhtbESPQWvCQBSE70L/w/IEL0U3CSgSXcVWFK9GS6+P7GuS&#10;mn2bZleN/npXKHgcZuYbZr7sTC0u1LrKsoJ4FIEgzq2uuFBwPGyGUxDOI2usLZOCGzlYLt56c0y1&#10;vfKeLpkvRICwS1FB6X2TSunykgy6kW2Ig/djW4M+yLaQusVrgJtaJlE0kQYrDgslNvRZUn7KzkbB&#10;+/bXVF+n/bjJP7Lk9p3cp3+btVKDfreagfDU+Vf4v73TCpI4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T4V/EAAAA3AAAAA8AAAAAAAAAAAAAAAAAmAIAAGRycy9k&#10;b3ducmV2LnhtbFBLBQYAAAAABAAEAPUAAACJAwAAAAA=&#10;" fillcolor="#ffd966" stroked="f"/>
          <v:shape id="曲线 212" o:spid="_x0000_s2061" style="position:absolute;left:59023;top:736;width:16630;height:3531"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xgcIA&#10;AADcAAAADwAAAGRycy9kb3ducmV2LnhtbESP3WrCQBSE7wXfYTmCd2bXEGob3QSRCqV3/jzAIXtM&#10;gtmzMbvV+PZuodDLYWa+YTblaDtxp8G3jjUsEwWCuHKm5VrD+bRfvIPwAdlg55g0PMlDWUwnG8yN&#10;e/CB7sdQiwhhn6OGJoQ+l9JXDVn0ieuJo3dxg8UQ5VBLM+Ajwm0nU6XepMWW40KDPe0aqq7HH6uB&#10;uHaZ+lypvblduydl7fnje6f1fDZu1yACjeE//Nf+MhrSZQq/Z+IRk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T7GBwgAAANwAAAAPAAAAAAAAAAAAAAAAAJgCAABkcnMvZG93&#10;bnJldi54bWxQSwUGAAAAAAQABAD1AAAAhwMAAAAA&#10;" adj="0,,0" path="m4909,l21600,r,21600l,21600,4909,r,xe" fillcolor="black" stroked="f">
            <v:stroke joinstyle="miter"/>
            <v:formulas/>
            <v:path arrowok="t" o:connecttype="segments" textboxrect="0,0,21600,21600"/>
          </v:shape>
          <v:shape id="曲线 213" o:spid="_x0000_s2060" style="position:absolute;left:60871;width:14884;height:4540"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dtMQA&#10;AADcAAAADwAAAGRycy9kb3ducmV2LnhtbESPQWsCMRSE7wX/Q3hCbzWrgujWKEUQFqwHbfH83Dw3&#10;225ewibubv99IxR6HGbmG2a9HWwjOmpD7VjBdJKBIC6drrlS8Pmxf1mCCBFZY+OYFPxQgO1m9LTG&#10;XLueT9SdYyUShEOOCkyMPpcylIYshonzxMm7udZiTLKtpG6xT3DbyFmWLaTFmtOCQU87Q+X3+W4V&#10;+Gt3W/VL45vj1+HyftkVQ3SFUs/j4e0VRKQh/of/2oVWMJvO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V3bTEAAAA3AAAAA8AAAAAAAAAAAAAAAAAmAIAAGRycy9k&#10;b3ducmV2LnhtbFBLBQYAAAAABAAEAPUAAACJAwAAAAA=&#10;" adj="0,,0" path="m5510,l21600,151r,21449l,21600,5510,r,xe" fillcolor="#ffd966" stroked="f">
            <v:stroke joinstyle="miter"/>
            <v:formulas/>
            <v:path arrowok="t" o:connecttype="segments" textboxrect="0,0,21600,21600"/>
          </v:shape>
          <w10:wrap anchorx="page"/>
        </v:group>
      </w:pict>
    </w:r>
    <w:r>
      <w:pict>
        <v:group id="_x0000_s2056" style="position:absolute;left:0;text-align:left;margin-left:0;margin-top:29.75pt;width:254.35pt;height:32.05pt;z-index:251662848;mso-position-horizontal:left;mso-position-horizontal-relative:page;mso-position-vertical-relative:page" coordsize="32300,407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">
          <v:rect id="文本框 220" o:spid="_x0000_s2058" style="position:absolute;left:654;width:31645;height: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mDsIA&#10;AADcAAAADwAAAGRycy9kb3ducmV2LnhtbERPTWuDQBC9F/IflgnkUpq1Hkox2YQihEgohGrieXCn&#10;KnVn1d2q/ffdQ6HHx/veHxfTiYlG11pW8LyNQBBXVrdcK7gVp6dXEM4ja+wsk4IfcnA8rB72mGg7&#10;8wdNua9FCGGXoILG+z6R0lUNGXRb2xMH7tOOBn2AYy31iHMIN52Mo+hFGmw5NDTYU9pQ9ZV/GwVz&#10;dZ3K4v0sr49lZnnIhjS/X5TarJe3HQhPi/8X/7kzrSCOw/xwJhwB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qYOwgAAANwAAAAPAAAAAAAAAAAAAAAAAJgCAABkcnMvZG93&#10;bnJldi54bWxQSwUGAAAAAAQABAD1AAAAhwMAAAAA&#10;" filled="f" stroked="f">
            <v:textbox>
              <w:txbxContent>
                <w:p w:rsidR="00671A3B" w:rsidRDefault="006F5800">
                  <w:pPr>
                    <w:rPr>
                      <w:rFonts w:ascii="微软雅黑" w:eastAsia="微软雅黑" w:cs="微软雅黑"/>
                      <w:b/>
                      <w:bCs/>
                      <w:sz w:val="28"/>
                      <w:szCs w:val="36"/>
                    </w:rPr>
                  </w:pPr>
                  <w:r>
                    <w:rPr>
                      <w:rFonts w:ascii="微软雅黑" w:eastAsia="微软雅黑" w:cs="微软雅黑" w:hint="eastAsia"/>
                      <w:b/>
                      <w:bCs/>
                      <w:sz w:val="28"/>
                      <w:szCs w:val="36"/>
                    </w:rPr>
                    <w:t>第四部分</w:t>
                  </w:r>
                  <w:r>
                    <w:rPr>
                      <w:rFonts w:ascii="微软雅黑" w:eastAsia="微软雅黑" w:cs="微软雅黑" w:hint="eastAsia"/>
                      <w:b/>
                      <w:bCs/>
                      <w:sz w:val="28"/>
                      <w:szCs w:val="36"/>
                    </w:rPr>
                    <w:t xml:space="preserve">  2019</w:t>
                  </w:r>
                  <w:r>
                    <w:rPr>
                      <w:rFonts w:ascii="微软雅黑" w:eastAsia="微软雅黑" w:cs="微软雅黑" w:hint="eastAsia"/>
                      <w:b/>
                      <w:bCs/>
                      <w:sz w:val="28"/>
                      <w:szCs w:val="36"/>
                    </w:rPr>
                    <w:t>年度部门决算报表</w:t>
                  </w:r>
                </w:p>
              </w:txbxContent>
            </v:textbox>
          </v:rect>
          <v:rect id="矩形 222" o:spid="_x0000_s2057" style="position:absolute;top:1035;width:1219;height:2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V3cYA&#10;AADcAAAADwAAAGRycy9kb3ducmV2LnhtbESPT2sCMRTE7wW/Q3hCbzXb0Ba7NYoKQi+F+uegt+fm&#10;dXdx87Imqa5++qYgeBxm5jfMaNLZRpzIh9qxhudBBoK4cKbmUsNmvXgagggR2WDjmDRcKMBk3HsY&#10;YW7cmZd0WsVSJAiHHDVUMba5lKGoyGIYuJY4eT/OW4xJ+lIaj+cEt41UWfYmLdacFipsaV5RcVj9&#10;Wg2z9+Hs+P3CX9flfke77f7wqnym9WO/m36AiNTFe/jW/jQalFL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NV3cYAAADcAAAADwAAAAAAAAAAAAAAAACYAgAAZHJz&#10;L2Rvd25yZXYueG1sUEsFBgAAAAAEAAQA9QAAAIsDAAAAAA==&#10;" fillcolor="black" stroked="f"/>
          <w10:wrap anchorx="page" anchory="page"/>
        </v:group>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7"/>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7"/>
    </w:pPr>
    <w:r>
      <w:pict>
        <v:group id="_x0000_s2052" style="position:absolute;left:0;text-align:left;margin-left:2.25pt;margin-top:28.5pt;width:544.55pt;height:35.25pt;z-index:251665920;mso-position-horizontal-relative:page" coordsize="69157,447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">
          <v:rect id="矩形 235" o:spid="_x0000_s2055" style="position:absolute;top:3924;width:69125;height: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27PMUA&#10;AADcAAAADwAAAGRycy9kb3ducmV2LnhtbESPQWvCQBSE74L/YXmCl6KbpiiSZiO2YvFqbPH6yL4m&#10;0ezbNLvV2F/fFQSPw8x8w6TL3jTiTJ2rLSt4nkYgiAuray4VfO43kwUI55E1NpZJwZUcLLPhIMVE&#10;2wvv6Jz7UgQIuwQVVN63iZSuqMigm9qWOHjftjPog+xKqTu8BLhpZBxFc2mw5rBQYUvvFRWn/Nco&#10;ePo4mvrrtJu1xVseXw/x3+Jns1ZqPOpXryA89f4Rvre3WkH8MoPb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3bs8xQAAANwAAAAPAAAAAAAAAAAAAAAAAJgCAABkcnMv&#10;ZG93bnJldi54bWxQSwUGAAAAAAQABAD1AAAAigMAAAAA&#10;" fillcolor="#ffd966" stroked="f"/>
          <v:shape id="曲线 236" o:spid="_x0000_s2054" style="position:absolute;left:53884;top:692;width:15178;height:3270"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r4sMA&#10;AADcAAAADwAAAGRycy9kb3ducmV2LnhtbESP0WrCQBRE3wv+w3ILvjW7tWLb6EZEKhTfTPMBl+w1&#10;CWbvxuyqyd+7BcHHYWbOMKv1YFtxpd43jjW8JwoEcelMw5WG4m/39gXCB2SDrWPSMJKHdTZ5WWFq&#10;3I0PdM1DJSKEfYoa6hC6VEpf1mTRJ64jjt7R9RZDlH0lTY+3CLetnCm1kBYbjgs1drStqTzlF6uB&#10;uHJz9fOpduZ8akeaN8X3fqv19HXYLEEEGsIz/Gj/Gg2zjwX8n4lH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Hr4sMAAADcAAAADwAAAAAAAAAAAAAAAACYAgAAZHJzL2Rv&#10;d25yZXYueG1sUEsFBgAAAAAEAAQA9QAAAIgDAAAAAA==&#10;" adj="0,,0" path="m4907,l21600,r,21599l,21599,4907,r,xe" fillcolor="black" stroked="f">
            <v:stroke joinstyle="miter"/>
            <v:formulas/>
            <v:path arrowok="t" o:connecttype="segments" textboxrect="0,0,21600,21600"/>
          </v:shape>
          <v:shape id="曲线 237" o:spid="_x0000_s2053" style="position:absolute;left:55567;width:13590;height:4203"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uH18UA&#10;AADcAAAADwAAAGRycy9kb3ducmV2LnhtbESPQWsCMRSE7wX/Q3iCt5pVodWtUUQoLLQeasXz6+a5&#10;2XbzEjbp7vbfG0HocZiZb5j1drCN6KgNtWMFs2kGgrh0uuZKwenz9XEJIkRkjY1jUvBHAbab0cMa&#10;c+16/qDuGCuRIBxyVGBi9LmUoTRkMUydJ07exbUWY5JtJXWLfYLbRs6z7ElarDktGPS0N1T+HH+t&#10;Av/VXVb90vjm8P12fj/viyG6QqnJeNi9gIg0xP/wvV1oBfPFM9zOpCM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m4fXxQAAANwAAAAPAAAAAAAAAAAAAAAAAJgCAABkcnMv&#10;ZG93bnJldi54bWxQSwUGAAAAAAQABAD1AAAAigMAAAAA&#10;" adj="0,,0" path="m5500,l21600,163r,21436l,21599,5500,r,xe" fillcolor="#ffd966" stroked="f">
            <v:stroke joinstyle="miter"/>
            <v:formulas/>
            <v:path arrowok="t" o:connecttype="segments" textboxrect="0,0,21600,21600"/>
          </v:shape>
          <w10:wrap anchorx="page"/>
        </v:group>
      </w:pict>
    </w:r>
    <w:r w:rsidR="006F5800">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7"/>
    </w:pPr>
    <w:r>
      <w:pict>
        <v:group id="_x0000_s2112" style="position:absolute;left:0;text-align:left;margin-left:0;margin-top:29.75pt;width:157.55pt;height:32.05pt;z-index:251649536;mso-position-horizontal:left;mso-position-horizontal-relative:page;mso-position-vertical-relative:page" coordsize="20008,407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">
          <v:rect id="_x0000_s2114" style="position:absolute;left:406;width:19602;height: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671A3B" w:rsidRDefault="006F5800">
                  <w:pPr>
                    <w:rPr>
                      <w:rFonts w:ascii="微软雅黑" w:eastAsia="微软雅黑" w:cs="微软雅黑"/>
                      <w:b/>
                      <w:bCs/>
                      <w:sz w:val="28"/>
                      <w:szCs w:val="36"/>
                    </w:rPr>
                  </w:pPr>
                  <w:r>
                    <w:rPr>
                      <w:rFonts w:ascii="微软雅黑" w:eastAsia="微软雅黑" w:cs="微软雅黑" w:hint="eastAsia"/>
                      <w:b/>
                      <w:bCs/>
                      <w:sz w:val="28"/>
                      <w:szCs w:val="36"/>
                    </w:rPr>
                    <w:t xml:space="preserve">20XX </w:t>
                  </w:r>
                  <w:r>
                    <w:rPr>
                      <w:rFonts w:ascii="微软雅黑" w:eastAsia="微软雅黑" w:cs="微软雅黑" w:hint="eastAsia"/>
                      <w:b/>
                      <w:bCs/>
                      <w:sz w:val="28"/>
                      <w:szCs w:val="36"/>
                    </w:rPr>
                    <w:t>企业业务制定</w:t>
                  </w:r>
                </w:p>
              </w:txbxContent>
            </v:textbox>
          </v:rect>
          <v:rect id="矩形 5" o:spid="_x0000_s2113" style="position:absolute;top:1035;width:755;height:2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w10:wrap anchorx="page" anchory="page"/>
        </v:group>
      </w:pict>
    </w:r>
    <w:r>
      <w:pict>
        <v:group id="_x0000_s2108" style="position:absolute;left:0;text-align:left;margin-left:0;margin-top:0;width:596.5pt;height:58.95pt;z-index:251650560;mso-position-horizontal:center;mso-position-horizontal-relative:page;mso-position-vertical:bottom" coordsize="75755,748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">
          <v:rect id="_x0000_s2111" style="position:absolute;top:6559;width:75723;height: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zq8EA&#10;AADbAAAADwAAAGRycy9kb3ducmV2LnhtbERPS4vCMBC+L/gfwgheljW1oEjXKD5QvFoVr0Mz23Zt&#10;JrWJWv31RljY23x8z5nMWlOJGzWutKxg0I9AEGdWl5wrOOzXX2MQziNrrCyTggc5mE07HxNMtL3z&#10;jm6pz0UIYZeggsL7OpHSZQUZdH1bEwfuxzYGfYBNLnWD9xBuKhlH0UgaLDk0FFjTsqDsnF6Ngs/N&#10;rymP592wzhZp/DjFz/FlvVKq123n3yA8tf5f/Ofe6jB/AO9fw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U86vBAAAA2wAAAA8AAAAAAAAAAAAAAAAAmAIAAGRycy9kb3du&#10;cmV2LnhtbFBLBQYAAAAABAAEAPUAAACGAwAAAAA=&#10;" fillcolor="#ffd966" stroked="f"/>
          <v:shape id="曲线 12" o:spid="_x0000_s2110" style="position:absolute;left:59023;top:1149;width:16630;height:5474"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NrrsA&#10;AADbAAAADwAAAGRycy9kb3ducmV2LnhtbERPSwrCMBDdC94hjOBOE0X8VKOIKIg7PwcYmrEtNpPa&#10;RK23N4Lgbh7vO4tVY0vxpNoXjjUM+goEcepMwZmGy3nXm4LwAdlg6Zg0vMnDatluLTAx7sVHep5C&#10;JmII+wQ15CFUiZQ+zcmi77uKOHJXV1sMEdaZNDW+Yrgt5VCpsbRYcGzIsaJNTunt9LAaiDM3UtuJ&#10;2pn7rXzTqLjMDhutu51mPQcRqAl/8c+9N3H+EL6/xAPk8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3NDa67AAAA2wAAAA8AAAAAAAAAAAAAAAAAmAIAAGRycy9kb3ducmV2Lnht&#10;bFBLBQYAAAAABAAEAPUAAACAAwAAAAA=&#10;" adj="0,,0" path="m4909,25l21600,r,21600l,21600,4909,25r,xe" fillcolor="black" stroked="f">
            <v:stroke joinstyle="miter"/>
            <v:formulas/>
            <v:path arrowok="t" o:connecttype="segments" textboxrect="0,0,21600,21600"/>
          </v:shape>
          <v:shape id="曲线 13" o:spid="_x0000_s2109" style="position:absolute;left:60871;width:14884;height:7035"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LcEA&#10;AADbAAAADwAAAGRycy9kb3ducmV2LnhtbERP32vCMBB+H/g/hBP2NlMnDK1GEUEouD3MDZ/P5myq&#10;zSU0WVv/ezMY7O0+vp+32gy2ER21oXasYDrJQBCXTtdcKfj+2r/MQYSIrLFxTAruFGCzHj2tMNeu&#10;50/qjrESKYRDjgpMjD6XMpSGLIaJ88SJu7jWYkywraRusU/htpGvWfYmLdacGgx62hkqb8cfq8Cf&#10;u8uinxvffFwPp/fTrhiiK5R6Hg/bJYhIQ/wX/7kLnebP4PeXdI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Y1C3BAAAA2wAAAA8AAAAAAAAAAAAAAAAAmAIAAGRycy9kb3du&#10;cmV2LnhtbFBLBQYAAAAABAAEAPUAAACGAwAAAAA=&#10;" adj="0,,0" path="m5510,l21600,155r,21445l,21600,5510,r,xe" fillcolor="#ffd966" stroked="f">
            <v:stroke joinstyle="miter"/>
            <v:formulas/>
            <v:path arrowok="t" o:connecttype="segments" textboxrect="0,0,21600,21600"/>
          </v:shape>
          <w10:wrap anchorx="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1A" w:rsidRDefault="0068411A">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7"/>
    </w:pPr>
    <w:r>
      <w:pict>
        <v:group id="_x0000_s2104" style="position:absolute;left:0;text-align:left;margin-left:0;margin-top:53.75pt;width:594.85pt;height:31.5pt;z-index:251652608;mso-position-horizontal-relative:page" coordsize="75545,400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">
          <v:rect id="矩形 50" o:spid="_x0000_s2107" style="position:absolute;top:3505;width:75514;height: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v8MAA&#10;AADbAAAADwAAAGRycy9kb3ducmV2LnhtbERPy4rCMBTdC/5DuIKbYUwtOEjHKD5Q3FqV2V6aO221&#10;ualN1OrXm4Xg8nDek1lrKnGjxpWWFQwHEQjizOqScwWH/fp7DMJ5ZI2VZVLwIAezabczwUTbO+/o&#10;lvpchBB2CSoovK8TKV1WkEE3sDVx4P5tY9AH2ORSN3gP4aaScRT9SIMlh4YCa1oWlJ3Tq1HwtTmZ&#10;8njejepskcaPv/g5vqxXSvV77fwXhKfWf8Rv91YrGIX14Uv4A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Lv8MAAAADbAAAADwAAAAAAAAAAAAAAAACYAgAAZHJzL2Rvd25y&#10;ZXYueG1sUEsFBgAAAAAEAAQA9QAAAIUDAAAAAA==&#10;" fillcolor="#ffd966" stroked="f"/>
          <v:shape id="曲线 51" o:spid="_x0000_s2106" style="position:absolute;left:58863;top:615;width:16581;height:2921"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UqGcAA&#10;AADbAAAADwAAAGRycy9kb3ducmV2LnhtbESP0YrCMBRE3wX/IVzBN01cdNVqlEUUxLetfsClubbF&#10;5qY2UevfG0HwcZiZM8xy3dpK3KnxpWMNo6ECQZw5U3Ku4XTcDWYgfEA2WDkmDU/ysF51O0tMjHvw&#10;P93TkIsIYZ+ghiKEOpHSZwVZ9ENXE0fv7BqLIcoml6bBR4TbSv4o9SstlhwXCqxpU1B2SW9WA3Hu&#10;xmo7VTtzvVRPGpen+WGjdb/X/i1ABGrDN/xp742GyQjeX+IP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UqGcAAAADbAAAADwAAAAAAAAAAAAAAAACYAgAAZHJzL2Rvd25y&#10;ZXYueG1sUEsFBgAAAAAEAAQA9QAAAIUDAAAAAA==&#10;" adj="0,,0" path="m4905,l21600,r,21600l,21600,4905,r,xe" fillcolor="black" stroked="f">
            <v:stroke joinstyle="miter"/>
            <v:formulas/>
            <v:path arrowok="t" o:connecttype="segments" textboxrect="0,0,21600,21600"/>
          </v:shape>
          <v:shape id="曲线 52" o:spid="_x0000_s2105" style="position:absolute;left:60698;width:14847;height:3759"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7IdsMA&#10;AADbAAAADwAAAGRycy9kb3ducmV2LnhtbESPQWsCMRSE7wX/Q3hCbzWrYNGtUUQQFmwPVfH8unlu&#10;tt28hE3cXf+9KRR6HGbmG2a1GWwjOmpD7VjBdJKBIC6drrlScD7tXxYgQkTW2DgmBXcKsFmPnlaY&#10;a9fzJ3XHWIkE4ZCjAhOjz6UMpSGLYeI8cfKurrUYk2wrqVvsE9w2cpZlr9JizWnBoKedofLneLMK&#10;/Fd3XfYL45uP78Pl/bIrhugKpZ7Hw/YNRKQh/of/2oVWMJ/B75f0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7IdsMAAADbAAAADwAAAAAAAAAAAAAAAACYAgAAZHJzL2Rv&#10;d25yZXYueG1sUEsFBgAAAAAEAAQA9QAAAIgDAAAAAA==&#10;" adj="0,,0" path="m5506,l21600,145r,21455l,21600,5506,r,xe" fillcolor="#ffd966" stroked="f">
            <v:stroke joinstyle="miter"/>
            <v:formulas/>
            <v:path arrowok="t" o:connecttype="segments" textboxrect="0,0,21600,21600"/>
          </v:shape>
          <w10:wrap anchorx="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B" w:rsidRDefault="00671A3B">
    <w:pPr>
      <w:pStyle w:val="a7"/>
    </w:pPr>
    <w:r>
      <w:pict>
        <v:group id="_x0000_s2092" style="position:absolute;left:0;text-align:left;margin-left:2.75pt;margin-top:46.95pt;width:596.85pt;height:32.75pt;z-index:251654656;mso-position-horizontal-relative:page" coordsize="75799,415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">
          <v:rect id="矩形 85" o:spid="_x0000_s2095" style="position:absolute;top:3644;width:75507;height: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VgL8UA&#10;AADbAAAADwAAAGRycy9kb3ducmV2LnhtbESPQWvCQBSE70L/w/IKvYjZGLCE6BraiuLVtKXXR/Y1&#10;Sc2+TbPbGP31bkHwOMzMN8wqH00rBupdY1nBPIpBEJdWN1wp+HjfzlIQziNrbC2TgjM5yNcPkxVm&#10;2p74QEPhKxEg7DJUUHvfZVK6siaDLrIdcfC+bW/QB9lXUvd4CnDTyiSOn6XBhsNCjR291VQeiz+j&#10;YLr7Mc3n8bDoytciOX8ll/R3u1Hq6XF8WYLwNPp7+NbeawXpAv6/hB8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ZWAvxQAAANsAAAAPAAAAAAAAAAAAAAAAAJgCAABkcnMv&#10;ZG93bnJldi54bWxQSwUGAAAAAAQABAD1AAAAigMAAAAA&#10;" fillcolor="#ffd966" stroked="f"/>
          <v:shape id="曲线 86" o:spid="_x0000_s2094" style="position:absolute;left:58864;top:635;width:16580;height:3041"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eKr4A&#10;AADbAAAADwAAAGRycy9kb3ducmV2LnhtbESPzQrCMBCE74LvEFbwpoki/lSjiCiIN38eYGnWtths&#10;ahO1vr0RBI/DzHzDLFaNLcWTal841jDoKxDEqTMFZxou511vCsIHZIOlY9LwJg+rZbu1wMS4Fx/p&#10;eQqZiBD2CWrIQ6gSKX2ak0XfdxVx9K6uthiirDNpanxFuC3lUKmxtFhwXMixok1O6e30sBqIMzdS&#10;24namfutfNOouMwOG627nWY9BxGoCf/wr703GqZj+H6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r8niq+AAAA2wAAAA8AAAAAAAAAAAAAAAAAmAIAAGRycy9kb3ducmV2&#10;LnhtbFBLBQYAAAAABAAEAPUAAACDAwAAAAA=&#10;" adj="0,,0" path="m4905,l21600,r,21600l,21600,4905,r,xe" fillcolor="black" stroked="f">
            <v:stroke joinstyle="miter"/>
            <v:formulas/>
            <v:path arrowok="t" o:connecttype="segments" textboxrect="0,0,21600,21600"/>
          </v:shape>
          <v:shape id="曲线 87" o:spid="_x0000_s2093" style="position:absolute;left:60699;width:15100;height:3905"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HqcQA&#10;AADbAAAADwAAAGRycy9kb3ducmV2LnhtbESPQWvCQBSE70L/w/KE3nSjB01TVylCIWA91BbPr9ln&#10;Nm327ZJdk/TfdwuCx2FmvmE2u9G2oqcuNI4VLOYZCOLK6YZrBZ8fr7McRIjIGlvHpOCXAuy2D5MN&#10;FtoN/E79KdYiQTgUqMDE6AspQ2XIYpg7T5y8i+ssxiS7WuoOhwS3rVxm2UpabDgtGPS0N1T9nK5W&#10;gf/qL09Dbnx7/D6c3877coyuVOpxOr48g4g0xnv41i61gnwN/1/S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pR6nEAAAA2wAAAA8AAAAAAAAAAAAAAAAAmAIAAGRycy9k&#10;b3ducmV2LnhtbFBLBQYAAAAABAAEAPUAAACJAwAAAAA=&#10;" adj="0,,0" path="m5504,l21600,140r,21459l,21599,5504,r,xe" fillcolor="#ffd966" stroked="f">
            <v:stroke joinstyle="miter"/>
            <v:formulas/>
            <v:path arrowok="t" o:connecttype="segments" textboxrect="0,0,21600,21600"/>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pPr>
        <w:tabs>
          <w:tab w:val="left" w:pos="0"/>
        </w:tabs>
        <w:ind w:left="0" w:firstLine="0"/>
      </w:pPr>
      <w:rPr>
        <w:rFonts w:hint="eastAsia"/>
      </w:rPr>
    </w:lvl>
  </w:abstractNum>
  <w:abstractNum w:abstractNumId="1">
    <w:nsid w:val="5F222FFA"/>
    <w:multiLevelType w:val="singleLevel"/>
    <w:tmpl w:val="5F222FFA"/>
    <w:lvl w:ilvl="0">
      <w:start w:val="1"/>
      <w:numFmt w:val="decimal"/>
      <w:suff w:val="nothing"/>
      <w:lvlText w:val="（%1）"/>
      <w:lvlJc w:val="left"/>
      <w:pPr>
        <w:tabs>
          <w:tab w:val="left" w:pos="0"/>
        </w:tabs>
        <w:ind w:left="0" w:firstLine="0"/>
      </w:pPr>
      <w:rPr>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63"/>
  <w:displayHorizontalDrawingGridEvery w:val="2"/>
  <w:displayVerticalDrawingGridEvery w:val="2"/>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ExpandShiftReturn/>
    <w:adjustLineHeightInTable/>
    <w:growAutofit/>
    <w:useFELayout/>
    <w:doNotUseIndentAsNumberingTabStop/>
    <w:useAltKinsokuLineBreakRules/>
  </w:compat>
  <w:rsids>
    <w:rsidRoot w:val="00366270"/>
    <w:rsid w:val="00021B27"/>
    <w:rsid w:val="00025A23"/>
    <w:rsid w:val="000A44F2"/>
    <w:rsid w:val="00130440"/>
    <w:rsid w:val="00140DB3"/>
    <w:rsid w:val="001573A0"/>
    <w:rsid w:val="001B0489"/>
    <w:rsid w:val="001D2153"/>
    <w:rsid w:val="00295930"/>
    <w:rsid w:val="002A1134"/>
    <w:rsid w:val="00366270"/>
    <w:rsid w:val="00377E76"/>
    <w:rsid w:val="00420D57"/>
    <w:rsid w:val="00447809"/>
    <w:rsid w:val="005066E6"/>
    <w:rsid w:val="005202F8"/>
    <w:rsid w:val="00671A3B"/>
    <w:rsid w:val="0068411A"/>
    <w:rsid w:val="0069312A"/>
    <w:rsid w:val="006B57A5"/>
    <w:rsid w:val="006F1D9D"/>
    <w:rsid w:val="006F41C4"/>
    <w:rsid w:val="006F5800"/>
    <w:rsid w:val="007549FA"/>
    <w:rsid w:val="0075771F"/>
    <w:rsid w:val="008746E5"/>
    <w:rsid w:val="00893CC2"/>
    <w:rsid w:val="008C6D4A"/>
    <w:rsid w:val="00905070"/>
    <w:rsid w:val="00911151"/>
    <w:rsid w:val="009A738F"/>
    <w:rsid w:val="00A15C14"/>
    <w:rsid w:val="00A751A5"/>
    <w:rsid w:val="00A75879"/>
    <w:rsid w:val="00AC3B55"/>
    <w:rsid w:val="00AF0F17"/>
    <w:rsid w:val="00B24D43"/>
    <w:rsid w:val="00B66672"/>
    <w:rsid w:val="00C90B12"/>
    <w:rsid w:val="00CD1E27"/>
    <w:rsid w:val="00D13CF6"/>
    <w:rsid w:val="00D206ED"/>
    <w:rsid w:val="00D36BEA"/>
    <w:rsid w:val="00D83995"/>
    <w:rsid w:val="00DB6D56"/>
    <w:rsid w:val="00DF7467"/>
    <w:rsid w:val="00E342AB"/>
    <w:rsid w:val="00E52824"/>
    <w:rsid w:val="00E779F3"/>
    <w:rsid w:val="00E922D0"/>
    <w:rsid w:val="00EB11A4"/>
    <w:rsid w:val="00EC362F"/>
    <w:rsid w:val="00FD4EC4"/>
    <w:rsid w:val="00FF4CF4"/>
    <w:rsid w:val="2B4F65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1A3B"/>
    <w:pPr>
      <w:widowControl w:val="0"/>
      <w:jc w:val="both"/>
    </w:pPr>
    <w:rPr>
      <w:rFonts w:ascii="等线" w:eastAsia="等线" w:cs="Arial"/>
      <w:kern w:val="2"/>
      <w:sz w:val="21"/>
      <w:szCs w:val="22"/>
    </w:rPr>
  </w:style>
  <w:style w:type="paragraph" w:styleId="1">
    <w:name w:val="heading 1"/>
    <w:basedOn w:val="a"/>
    <w:next w:val="a"/>
    <w:rsid w:val="00671A3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671A3B"/>
    <w:pPr>
      <w:jc w:val="left"/>
    </w:pPr>
  </w:style>
  <w:style w:type="paragraph" w:styleId="a4">
    <w:name w:val="Body Text"/>
    <w:basedOn w:val="a"/>
    <w:rsid w:val="00671A3B"/>
    <w:rPr>
      <w:rFonts w:ascii="仿宋_GB2312" w:eastAsia="仿宋_GB2312" w:cs="仿宋_GB2312"/>
      <w:sz w:val="32"/>
      <w:szCs w:val="32"/>
      <w:lang w:val="zh-CN" w:bidi="zh-CN"/>
    </w:rPr>
  </w:style>
  <w:style w:type="paragraph" w:styleId="a5">
    <w:name w:val="Balloon Text"/>
    <w:basedOn w:val="a"/>
    <w:qFormat/>
    <w:rsid w:val="00671A3B"/>
    <w:rPr>
      <w:sz w:val="18"/>
      <w:szCs w:val="18"/>
    </w:rPr>
  </w:style>
  <w:style w:type="paragraph" w:styleId="a6">
    <w:name w:val="footer"/>
    <w:basedOn w:val="a"/>
    <w:qFormat/>
    <w:rsid w:val="00671A3B"/>
    <w:pPr>
      <w:tabs>
        <w:tab w:val="center" w:pos="4153"/>
        <w:tab w:val="right" w:pos="8306"/>
      </w:tabs>
      <w:snapToGrid w:val="0"/>
      <w:jc w:val="left"/>
    </w:pPr>
    <w:rPr>
      <w:sz w:val="18"/>
      <w:szCs w:val="18"/>
    </w:rPr>
  </w:style>
  <w:style w:type="paragraph" w:styleId="a7">
    <w:name w:val="header"/>
    <w:basedOn w:val="a"/>
    <w:qFormat/>
    <w:rsid w:val="00671A3B"/>
    <w:pPr>
      <w:tabs>
        <w:tab w:val="center" w:pos="4153"/>
        <w:tab w:val="right" w:pos="8306"/>
      </w:tabs>
      <w:snapToGrid w:val="0"/>
      <w:jc w:val="center"/>
    </w:pPr>
    <w:rPr>
      <w:sz w:val="18"/>
      <w:szCs w:val="18"/>
    </w:rPr>
  </w:style>
  <w:style w:type="paragraph" w:customStyle="1" w:styleId="10">
    <w:name w:val="列出段落1"/>
    <w:basedOn w:val="a"/>
    <w:qFormat/>
    <w:rsid w:val="00671A3B"/>
    <w:pPr>
      <w:spacing w:before="2"/>
      <w:ind w:left="119" w:right="434" w:firstLine="643"/>
    </w:pPr>
    <w:rPr>
      <w:rFonts w:ascii="仿宋_GB2312" w:eastAsia="仿宋_GB2312" w:cs="仿宋_GB2312"/>
      <w:lang w:val="zh-CN" w:bidi="zh-CN"/>
    </w:rPr>
  </w:style>
  <w:style w:type="character" w:customStyle="1" w:styleId="font11">
    <w:name w:val="font11"/>
    <w:qFormat/>
    <w:rsid w:val="00671A3B"/>
    <w:rPr>
      <w:rFonts w:ascii="仿宋_GB2312" w:eastAsia="仿宋_GB2312" w:cs="仿宋_GB2312"/>
      <w:color w:val="000000"/>
      <w:sz w:val="18"/>
      <w:szCs w:val="18"/>
      <w:u w:val="none"/>
      <w:lang w:bidi="ar-SA"/>
    </w:rPr>
  </w:style>
  <w:style w:type="character" w:customStyle="1" w:styleId="font112">
    <w:name w:val="font112"/>
    <w:rsid w:val="00671A3B"/>
    <w:rPr>
      <w:rFonts w:ascii="宋体" w:eastAsia="宋体" w:cs="宋体"/>
      <w:color w:val="000000"/>
      <w:sz w:val="18"/>
      <w:szCs w:val="18"/>
      <w:u w:val="none"/>
      <w:lang w:bidi="ar-SA"/>
    </w:rPr>
  </w:style>
  <w:style w:type="character" w:customStyle="1" w:styleId="font141">
    <w:name w:val="font141"/>
    <w:rsid w:val="00671A3B"/>
    <w:rPr>
      <w:rFonts w:ascii="Times New Roman" w:hAnsi="Times New Roman" w:cs="Times New Roman"/>
      <w:color w:val="000000"/>
      <w:sz w:val="18"/>
      <w:szCs w:val="18"/>
      <w:u w:val="none"/>
      <w:lang w:bidi="ar-SA"/>
    </w:rPr>
  </w:style>
  <w:style w:type="paragraph" w:customStyle="1" w:styleId="2">
    <w:name w:val="列出段落2"/>
    <w:basedOn w:val="a"/>
    <w:qFormat/>
    <w:rsid w:val="00671A3B"/>
    <w:pPr>
      <w:ind w:firstLineChars="200" w:firstLine="200"/>
    </w:pPr>
  </w:style>
  <w:style w:type="character" w:customStyle="1" w:styleId="font171">
    <w:name w:val="font171"/>
    <w:basedOn w:val="a0"/>
    <w:rsid w:val="00671A3B"/>
    <w:rPr>
      <w:rFonts w:ascii="仿宋_GB2312" w:eastAsia="仿宋_GB2312" w:cs="仿宋_GB2312"/>
      <w:color w:val="000000"/>
      <w:sz w:val="18"/>
      <w:szCs w:val="18"/>
      <w:u w:val="none"/>
    </w:rPr>
  </w:style>
  <w:style w:type="character" w:customStyle="1" w:styleId="font51">
    <w:name w:val="font51"/>
    <w:basedOn w:val="a0"/>
    <w:rsid w:val="00671A3B"/>
    <w:rPr>
      <w:rFonts w:ascii="Times New Roman" w:hAnsi="Times New Roman" w:cs="Times New Roman"/>
      <w:color w:val="000000"/>
      <w:sz w:val="18"/>
      <w:szCs w:val="18"/>
      <w:u w:val="none"/>
    </w:rPr>
  </w:style>
  <w:style w:type="character" w:customStyle="1" w:styleId="font161">
    <w:name w:val="font161"/>
    <w:basedOn w:val="a0"/>
    <w:rsid w:val="00671A3B"/>
    <w:rPr>
      <w:rFonts w:ascii="宋体" w:eastAsia="宋体" w:cs="宋体"/>
      <w:color w:val="000000"/>
      <w:sz w:val="18"/>
      <w:szCs w:val="18"/>
      <w:u w:val="none"/>
    </w:rPr>
  </w:style>
  <w:style w:type="character" w:customStyle="1" w:styleId="font81">
    <w:name w:val="font81"/>
    <w:basedOn w:val="a0"/>
    <w:rsid w:val="00671A3B"/>
    <w:rPr>
      <w:rFonts w:ascii="Times New Roman" w:hAnsi="Times New Roman" w:cs="Times New Roman"/>
      <w:color w:val="000000"/>
      <w:sz w:val="21"/>
      <w:szCs w:val="21"/>
      <w:u w:val="none"/>
    </w:rPr>
  </w:style>
  <w:style w:type="character" w:customStyle="1" w:styleId="font121">
    <w:name w:val="font121"/>
    <w:basedOn w:val="a0"/>
    <w:rsid w:val="00671A3B"/>
    <w:rPr>
      <w:rFonts w:ascii="Times New Roman" w:hAnsi="Times New Roman" w:cs="Times New Roman"/>
      <w:color w:val="000000"/>
      <w:sz w:val="20"/>
      <w:szCs w:val="20"/>
      <w:u w:val="none"/>
    </w:rPr>
  </w:style>
  <w:style w:type="character" w:customStyle="1" w:styleId="font131">
    <w:name w:val="font131"/>
    <w:basedOn w:val="a0"/>
    <w:rsid w:val="00671A3B"/>
    <w:rPr>
      <w:rFonts w:ascii="宋体" w:eastAsia="宋体" w:cs="宋体"/>
      <w:color w:val="000000"/>
      <w:sz w:val="20"/>
      <w:szCs w:val="20"/>
      <w:u w:val="none"/>
    </w:rPr>
  </w:style>
  <w:style w:type="character" w:styleId="a8">
    <w:name w:val="annotation reference"/>
    <w:basedOn w:val="a0"/>
    <w:uiPriority w:val="99"/>
    <w:semiHidden/>
    <w:unhideWhenUsed/>
    <w:rsid w:val="00671A3B"/>
    <w:rPr>
      <w:sz w:val="21"/>
      <w:szCs w:val="21"/>
    </w:rPr>
  </w:style>
  <w:style w:type="paragraph" w:styleId="a9">
    <w:name w:val="Revision"/>
    <w:hidden/>
    <w:uiPriority w:val="99"/>
    <w:unhideWhenUsed/>
    <w:rsid w:val="0068411A"/>
    <w:rPr>
      <w:rFonts w:ascii="等线" w:eastAsia="等线" w:cs="Arial"/>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gif"/><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0"/>
    <customShpInfo spid="_x0000_s2099"/>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0"/>
    <customShpInfo spid="_x0000_s2079"/>
    <customShpInfo spid="_x0000_s2078"/>
    <customShpInfo spid="_x0000_s2077"/>
    <customShpInfo spid="_x0000_s2084"/>
    <customShpInfo spid="_x0000_s2076"/>
    <customShpInfo spid="_x0000_s2075"/>
    <customShpInfo spid="_x0000_s2074"/>
    <customShpInfo spid="_x0000_s2073"/>
    <customShpInfo spid="_x0000_s2072"/>
    <customShpInfo spid="_x0000_s2070"/>
    <customShpInfo spid="_x0000_s2069"/>
    <customShpInfo spid="_x0000_s2068"/>
    <customShpInfo spid="_x0000_s2067"/>
    <customShpInfo spid="_x0000_s2062"/>
    <customShpInfo spid="_x0000_s2061"/>
    <customShpInfo spid="_x0000_s2060"/>
    <customShpInfo spid="_x0000_s2059"/>
    <customShpInfo spid="_x0000_s2058"/>
    <customShpInfo spid="_x0000_s2057"/>
    <customShpInfo spid="_x0000_s2056"/>
    <customShpInfo spid="_x0000_s2063"/>
    <customShpInfo spid="_x0000_s2055"/>
    <customShpInfo spid="_x0000_s2054"/>
    <customShpInfo spid="_x0000_s2053"/>
    <customShpInfo spid="_x0000_s2052"/>
    <customShpInfo spid="_x0000_s1031"/>
    <customShpInfo spid="_x0000_s1032"/>
    <customShpInfo spid="_x0000_s1030"/>
    <customShpInfo spid="_x0000_s1026"/>
    <customShpInfo spid="_x0000_s1027"/>
    <customShpInfo spid="_x0000_s1028"/>
    <customShpInfo spid="_x0000_s1029"/>
    <customShpInfo spid="_x0000_s1043"/>
    <customShpInfo spid="_x0000_s1042"/>
    <customShpInfo spid="_x0000_s1041"/>
    <customShpInfo spid="_x0000_s1033"/>
    <customShpInfo spid="_x0000_s1034"/>
    <customShpInfo spid="_x0000_s1035"/>
    <customShpInfo spid="_x0000_s1036"/>
    <customShpInfo spid="_x0000_s1037"/>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2017</Words>
  <Characters>11501</Characters>
  <Application>Microsoft Office Word</Application>
  <DocSecurity>0</DocSecurity>
  <Lines>95</Lines>
  <Paragraphs>26</Paragraphs>
  <ScaleCrop>false</ScaleCrop>
  <Company>Microsoft</Company>
  <LinksUpToDate>false</LinksUpToDate>
  <CharactersWithSpaces>13492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user</cp:lastModifiedBy>
  <cp:revision>59</cp:revision>
  <cp:lastPrinted>2020-11-23T01:41:00Z</cp:lastPrinted>
  <dcterms:created xsi:type="dcterms:W3CDTF">2020-07-29T09:42:00Z</dcterms:created>
  <dcterms:modified xsi:type="dcterms:W3CDTF">2021-06-01T09:46:00Z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