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60" w:rsidRDefault="00A45B56">
      <w:pPr>
        <w:ind w:hanging="18"/>
        <w:rPr>
          <w:color w:val="000000"/>
        </w:rPr>
        <w:sectPr w:rsidR="00220960">
          <w:headerReference w:type="even" r:id="rId8"/>
          <w:headerReference w:type="default" r:id="rId9"/>
          <w:footerReference w:type="even" r:id="rId10"/>
          <w:footerReference w:type="default" r:id="rId11"/>
          <w:headerReference w:type="first" r:id="rId12"/>
          <w:footerReference w:type="first" r:id="rId13"/>
          <w:pgSz w:w="11906" w:h="16838"/>
          <w:pgMar w:top="0" w:right="0" w:bottom="0" w:left="0" w:header="851" w:footer="992" w:gutter="0"/>
          <w:cols w:space="720"/>
          <w:titlePg/>
          <w:docGrid w:type="lines" w:linePitch="312"/>
        </w:sectPr>
      </w:pPr>
      <w:r w:rsidRPr="00A45B56">
        <w:rPr>
          <w:rFonts w:ascii="黑体" w:eastAsia="黑体" w:cs="黑体"/>
          <w:color w:val="000000"/>
          <w:sz w:val="56"/>
          <w:szCs w:val="72"/>
        </w:rPr>
        <w:pict>
          <v:group id="组合 21" o:spid="_x0000_s1045" style="position:absolute;left:0;text-align:left;margin-left:-2.5pt;margin-top:-57.25pt;width:600.25pt;height:365.75pt;z-index:-251651072" coordsize="7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LD4AIAAJkHAAAOAAAAZHJzL2Uyb0RvYy54bWzEVctu1DAU3SPxD5b3NMlkXomaqaDDVEgV&#10;VCp8gMdxHiKxje2ZTFkjYMmKFRKCHRJ/gPiclt/g2pnMjFpBqyKVLCLb176Pc8619w9WdYWWTOlS&#10;8AQHez5GjFORljxP8IvnswdjjLQhPCWV4CzBZ0zjg8n9e/uNjFlPFKJKmULghOu4kQkujJGx52la&#10;sJroPSEZB2MmVE0MTFXupYo04L2uvJ7vD71GqFQqQZnWsDptjXji/GcZo+ZZlmlmUJVgyM24v3L/&#10;uf17k30S54rIoqTrNMgtsqhJySHoxtWUGIIWqrziqi6pElpkZo+K2hNZVlLmaoBqAv9SNUdKLKSr&#10;JY+bXG5gAmgv4XRrt/Tp8kShMk1wOMKIkxo4+vXjzfmH9xaaRuYx7DhS8lSeqLY+GB4L+lKD2bts&#10;t/N8u3mVqdoegjLRymF+tsGcrQyisDga9sJgNMCIgm3kj4IwGrSs0AKou3KOFo+vOemRuAusRVWm&#10;s7KqbBZa5fPDSqElAS3M3GcDwfadba6kTQmNBFXqLfD634A/LYhkjk9tYe2AjzbAf/52/vMrCqMW&#10;e7fJAu+Y0LFec9BVd2NYwygYRQMn9h1wpNLmiIka2UGCFfSKkzBZHmvTAtNtcfD9Gcvpo8MguIol&#10;iSuOmgRHg57ll0B7ZxUxMKwlCE7z3MXjwjIEAUls402JLlqOHC3WLYnr0jALA6RfcSe8Dg5L0Vyk&#10;ZwAmXENQRyHUa4waaGkI8WpBFMOoesKBuijo9+0d4Cb9wagHE7Vrme9aCKfgKsGQbzs8NO29sZCq&#10;zAuIFKzTf7gwIisdZNts1kmCemwb3YGMbGlt/158fHfx6fvFl7cI1gA0Gx7kdr2Ser0xKAW4glYM&#10;fX/sh45VEnfNOghC+ECvtln7/jAMh/01750oO8ncUFU75N+RWMxqvnIXnst8S9h/ko+WVj6zv8nH&#10;3Ulw/zv5r98q+8Dszp3cti/q5DcAAAD//wMAUEsDBBQABgAIAAAAIQBMDDoZ3wAAAAkBAAAPAAAA&#10;ZHJzL2Rvd25yZXYueG1sTI9Ba8JAEIXvhf6HZQq96SaVSBuzEZG2JylUC8XbmB2TYHY2ZNck/vtu&#10;TvUyzPAeb76XrUfTiJ46V1tWEM8jEMSF1TWXCn4OH7NXEM4ja2wsk4IbOVjnjw8ZptoO/E393pci&#10;hLBLUUHlfZtK6YqKDLq5bYmDdradQR/OrpS6wyGEm0a+RNFSGqw5fKiwpW1FxWV/NQo+Bxw2i/i9&#10;313O29vxkHz97mJS6vlp3KxAeBr9vxkm/IAOeWA62StrJxoFsyRU8QrCnNT4LUlAnKYtXixB5pm8&#10;b5D/AQAA//8DAFBLAQItABQABgAIAAAAIQC2gziS/gAAAOEBAAATAAAAAAAAAAAAAAAAAAAAAABb&#10;Q29udGVudF9UeXBlc10ueG1sUEsBAi0AFAAGAAgAAAAhADj9If/WAAAAlAEAAAsAAAAAAAAAAAAA&#10;AAAALwEAAF9yZWxzLy5yZWxzUEsBAi0AFAAGAAgAAAAhAO2EosPgAgAAmQcAAA4AAAAAAAAAAAAA&#10;AAAALgIAAGRycy9lMm9Eb2MueG1sUEsBAi0AFAAGAAgAAAAhAEwMOhnfAAAACQEAAA8AAAAAAAAA&#10;AAAAAAAAOgUAAGRycy9kb3ducmV2LnhtbFBLBQYAAAAABAAEAPMAAABGBgAAAAA=&#10;">
            <v:rect id="矩形 39" o:spid="_x0000_s1026" style="position:absolute;width:76231;height:3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XBrxAAAANsAAAAPAAAAZHJzL2Rvd25yZXYueG1sRI9Ba8JA&#10;FITvgv9heYIX0Y0VU5O6SokteOmhqd4f2dckmH0bsqum/vquIHgcZuYbZr3tTSMu1LnasoL5LAJB&#10;XFhdc6ng8PM5XYFwHlljY5kU/JGD7WY4WGOq7ZW/6ZL7UgQIuxQVVN63qZSuqMigm9mWOHi/tjPo&#10;g+xKqTu8Brhp5EsUxdJgzWGhwpayiopTfjYKst2kuR2WE3M8JwnHrx/FVxavlBqP+vc3EJ56/ww/&#10;2nutYJHA/Uv4AXLzDwAA//8DAFBLAQItABQABgAIAAAAIQDb4fbL7gAAAIUBAAATAAAAAAAAAAAA&#10;AAAAAAAAAABbQ29udGVudF9UeXBlc10ueG1sUEsBAi0AFAAGAAgAAAAhAFr0LFu/AAAAFQEAAAsA&#10;AAAAAAAAAAAAAAAAHwEAAF9yZWxzLy5yZWxzUEsBAi0AFAAGAAgAAAAhAFZ9cGvEAAAA2wAAAA8A&#10;AAAAAAAAAAAAAAAABwIAAGRycy9kb3ducmV2LnhtbFBLBQYAAAAAAwADALcAAAD4AgAAAAA=&#10;" fillcolor="#fdbc11" stroked="f"/>
            <v:rect id="文本框 40" o:spid="_x0000_s1046" style="position:absolute;left:22892;top:30080;width:51332;height: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aUwgAAANsAAAAPAAAAZHJzL2Rvd25yZXYueG1sRE/NasJA&#10;EL4XfIdlhF6K2VjEasxGxLaQemv0AcbsmMRkZ0N2q+nbdw8Fjx/ff7odTSduNLjGsoJ5FIMgLq1u&#10;uFJwOn7OViCcR9bYWSYFv+Rgm02eUky0vfM33QpfiRDCLkEFtfd9IqUrazLoItsTB+5iB4M+wKGS&#10;esB7CDedfI3jpTTYcGiosad9TWVb/BgFX4fF4bTP5bVdN+8v+VsRy/PyQ6nn6bjbgPA0+of4351r&#10;BYuwPnwJP0BmfwAAAP//AwBQSwECLQAUAAYACAAAACEA2+H2y+4AAACFAQAAEwAAAAAAAAAAAAAA&#10;AAAAAAAAW0NvbnRlbnRfVHlwZXNdLnhtbFBLAQItABQABgAIAAAAIQBa9CxbvwAAABUBAAALAAAA&#10;AAAAAAAAAAAAAB8BAABfcmVscy8ucmVsc1BLAQItABQABgAIAAAAIQBbOxaUwgAAANsAAAAPAAAA&#10;AAAAAAAAAAAAAAcCAABkcnMvZG93bnJldi54bWxQSwUGAAAAAAMAAwC3AAAA9gIAAAAA&#10;" filled="f" stroked="f">
              <v:textbox style="mso-next-textbox:#文本框 40">
                <w:txbxContent>
                  <w:p w:rsidR="00220960" w:rsidRDefault="00643B26">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rect>
          </v:group>
        </w:pict>
      </w:r>
      <w:r>
        <w:rPr>
          <w:color w:val="000000"/>
        </w:rPr>
        <w:pict>
          <v:oval id="椭圆" o:spid="_x0000_s1043" style="position:absolute;left:0;text-align:left;margin-left:53.5pt;margin-top:232.45pt;width:121.95pt;height:121.95pt;z-index:251652096;v-text-anchor:middle" o:gfxdata="UEsDBAoAAAAAAIdO4kAAAAAAAAAAAAAAAAAEAAAAZHJzL1BLAwQUAAAACACHTuJAw9CUYdsAAAAL&#10;AQAADwAAAGRycy9kb3ducmV2LnhtbE2PzU7DMBCE70i8g7VI3Khd6E8a4lQqqOKESgsSPbrxkkTE&#10;68h22/TtWU5w29GOZr4ploPrxAlDbD1pGI8UCKTK25ZqDR/v67sMREyGrOk8oYYLRliW11eFya0/&#10;0xZPu1QLDqGYGw1NSn0uZawadCaOfI/Evy8fnEksQy1tMGcOd528V2omnWmJGxrT41OD1ffu6DRk&#10;07B6XsjN28qs22G/vby87vFT69ubsXoEkXBIf2b4xWd0KJnp4I9ko+hYqzlvSRoms8kCBDsepoqP&#10;g4a5yjKQZSH/byh/AFBLAwQUAAAACACHTuJAYSvRZyICAABABAAADgAAAGRycy9lMm9Eb2MueG1s&#10;rVNLbtswEN0X6B0I7mtZhp2PYDkoYrgoULQB0h6ApiiJAH8d0pbcA/QUXXbbYzXn6JBSbDfZZBEt&#10;qBnO8M28x+HypteK7AV4aU1J88mUEmG4raRpSvrt6+bdFSU+MFMxZY0o6UF4erN6+2bZuULMbGtV&#10;JYAgiPFF50rahuCKLPO8FZr5iXXCYLC2oFlAF5qsAtYhulbZbDq9yDoLlQPLhfe4ux6CdESElwDa&#10;upZcrC3faWHCgApCsYCUfCudp6vUbV0LHr7UtReBqJIi05BWLIL2Nq7ZasmKBphrJR9bYC9p4Qkn&#10;zaTBokeoNQuM7EA+g9KSg/W2DhNudTYQSYogi3z6RJv7ljmRuKDU3h1F968Hyz/v74DIqqSznBLD&#10;NN74w+8/f3/9jNJ0zheYce/uYPQ8mpFnX4OOf2RA+iTn4Sin6APhuJkv5leXFwtKOMYeHcTJTscd&#10;+PBBWE2iUVKhFN5epMwKtv/kw5D9mBW3vVWy2kilkgPN9lYB2TO83k36YttY4L80ZUhX0uvFLPbC&#10;cGZrnBU0tUPe3jSpnrERFU+zItZbM98OuAlqGBQtg4hKYAFlYqZIIzY2GtUa9IlW6Lc9pkZza6sD&#10;qoyPDjm2Fn5Q0uHIYe3vOwaCEvXR4J1e5/N5nNHkzBeXM3TgPLI9jzDDEaqkPAAlg3MbhsneOZBN&#10;i7Xykdn7XbC1TGqe+kEa0cHBSoTGRxAn99xPWaeHv/o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w9CUYdsAAAALAQAADwAAAAAAAAABACAAAAAiAAAAZHJzL2Rvd25yZXYueG1sUEsBAhQAFAAAAAgA&#10;h07iQGEr0WciAgAAQAQAAA4AAAAAAAAAAQAgAAAAKgEAAGRycy9lMm9Eb2MueG1sUEsFBgAAAAAG&#10;AAYAWQEAAL4FAAAAAA==&#10;" stroked="f">
            <v:stroke joinstyle="miter"/>
            <v:textbox>
              <w:txbxContent>
                <w:p w:rsidR="00220960" w:rsidRDefault="00220960">
                  <w:pPr>
                    <w:jc w:val="center"/>
                  </w:pPr>
                </w:p>
              </w:txbxContent>
            </v:textbox>
          </v:oval>
        </w:pict>
      </w:r>
      <w:r>
        <w:rPr>
          <w:color w:val="000000"/>
        </w:rPr>
        <w:pict>
          <v:rect id="_x0000_s1042" style="position:absolute;left:0;text-align:left;margin-left:33.6pt;margin-top:256.75pt;width:160.65pt;height:54pt;z-index:251653120" o:gfxdata="UEsDBAoAAAAAAIdO4kAAAAAAAAAAAAAAAAAEAAAAZHJzL1BLAwQUAAAACACHTuJACZhTC9kAAAAK&#10;AQAADwAAAGRycy9kb3ducmV2LnhtbE2PTU+DQBCG7yb+h82YeDF2gQpFZOmhalJ7E/sDFnYELDtL&#10;2O2H/97xpLeZvE/eeaZcX+woTjj7wZGCeBGBQGqdGahTsP94vc9B+KDJ6NERKvhGD+vq+qrUhXFn&#10;esdTHTrBJeQLraAPYSqk9G2PVvuFm5A4+3Sz1YHXuZNm1mcut6NMoiiTVg/EF3o94abH9lAfrYK3&#10;3cNuv9nKr8Pj8Hy3XdWRbLIXpW5v4ugJRMBL+IPhV5/VoWKnxh3JeDEqyFYJkwrSeJmCYGCZ5zw0&#10;nCRxCrIq5f8Xqh9QSwMEFAAAAAgAh07iQAUFGvoQAgAAEQQAAA4AAABkcnMvZTJvRG9jLnhtbK1T&#10;S47TQBDdI3GHVu+JHSseMlacESIahIRgpIEDdNrtuKX+0dWOHS6DxI5DcBw016C6bTLRsJkFG6fK&#10;VXlV79Xz5mbUihyFB2lNTZeLnBJhuG2kOdT0y+fbV2tKIDDTMGWNqOlJAL3ZvnyxGVwlCttZ1QhP&#10;EMRANbiadiG4KsuAd0IzWFgnDBZb6zULmPpD1ng2ILpWWZHnV9lgfeO85QIA3+6mIp0R/XMAbdtK&#10;LnaW91qYMKF6oVhAStBJB3Sbtm1bwcOntgURiKopMg3piUMw3sdntt2w6uCZ6ySfV2DPWeEJJ82k&#10;waFnqB0LjPRe/gOlJfcWbBsW3OpsIpIUQRbL/Ik29x1zInFBqcGdRYf/B8s/Hu88kU1NixUlhmm8&#10;+MP3n79//YjSDA4q7Lh3d37OAMPIc2y9jr/IgIxJztNZTjEGwvFlka/yokRYjrWrdbnOk97Z47+d&#10;h/BOWE1iUFOP50oqsuMHCDgRW/+2xGHG3kql0smUIUNNr8uiRHiGNmzx/Bhqh1TAHBLMRX+E2THo&#10;yJGhE8Aq2Uy31zKISA5HKROHiOSaeX4UYKIcozDux1mHvW1OKBx+R7h3Z/03SgZ0EUJ/7ZkXlKj3&#10;Bs90vVytou1SsipfF5j4y8r+ssIMR6iaIpEpfBsmq/bOy0OHk5aJF7g3fUAtkkRxsWkbJBETdEqi&#10;M7s6WvEyT12PX/L2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mYUwvZAAAACgEAAA8AAAAAAAAA&#10;AQAgAAAAIgAAAGRycy9kb3ducmV2LnhtbFBLAQIUABQAAAAIAIdO4kAFBRr6EAIAABEEAAAOAAAA&#10;AAAAAAEAIAAAACgBAABkcnMvZTJvRG9jLnhtbFBLBQYAAAAABgAGAFkBAACqBQAAAAA=&#10;" filled="f" stroked="f">
            <v:textbox style="mso-fit-shape-to-text:t">
              <w:txbxContent>
                <w:p w:rsidR="00220960" w:rsidRDefault="00643B26">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v:textbox>
          </v:rect>
        </w:pict>
      </w:r>
      <w:r>
        <w:rPr>
          <w:color w:val="000000"/>
        </w:rPr>
        <w:pict>
          <v:oval id="_x0000_s1041" style="position:absolute;left:0;text-align:left;margin-left:62.2pt;margin-top:242.75pt;width:103.45pt;height:103.45pt;z-index:251654144;v-text-anchor:middle" o:gfxdata="UEsDBAoAAAAAAIdO4kAAAAAAAAAAAAAAAAAEAAAAZHJzL1BLAwQUAAAACACHTuJAvshMqtkAAAAL&#10;AQAADwAAAGRycy9kb3ducmV2LnhtbE2Py07DMBBF90j8gzWV2CDqvFq1aZwuQITuKho+wI2HJGo8&#10;jmL3AV/PsILl1Rzde6bY3uwgLjj53pGCeB6BQGqc6alV8FG/Pq1A+KDJ6MERKvhCD9vy/q7QuXFX&#10;esfLIbSCS8jnWkEXwphL6ZsOrfZzNyLx7dNNVgeOUyvNpK9cbgeZRNFSWt0TL3R6xOcOm9PhbBX4&#10;7zWGat/Tbnd6rOpW11X29qLUwyyONiAC3sIfDL/6rA4lOx3dmYwXA+ckyxhVkK0WCxBMpGmcgjgq&#10;WK6TDGRZyP8/lD9QSwMEFAAAAAgAh07iQF0iw14lAgAAQAQAAA4AAABkcnMvZTJvRG9jLnhtbK1T&#10;zY7TMBC+I/EOlu80TbZlt1HTFdqqCAnBSgsP4DpOYsl/jN2m5QF4Co5ceSx4DsZOti3LZQ9ckhnP&#10;+Jv5vhkvbw9akb0AL62paD6ZUiIMt7U0bUU/f9q8uqHEB2ZqpqwRFT0KT29XL18se1eKwnZW1QII&#10;ghhf9q6iXQiuzDLPO6GZn1gnDAYbC5oFdKHNamA9omuVFdPp66y3UDuwXHiPp+shSEdEeA6gbRrJ&#10;xdrynRYmDKggFAtIyXfSebpK3TaN4OFj03gRiKooMg3pi0XQ3sZvtlqysgXmOsnHFthzWnjCSTNp&#10;sOgJas0CIzuQ/0BpycF624QJtzobiCRFkEU+faLNQ8ecSFxQau9Oovv/B8s/7O+ByLqixTUlhmmc&#10;+O8fP399/xal6Z0vMePB3cPoeTQjz0MDOv6RATkkOY8nOcUhEI6H+VV+dZPPKOEYe3QQJztfd+DD&#10;W2E1iUZFhVI4vUiZlWz/3och+zErHnurZL2RSiUH2u2dArJnON58Uyzmi9g2FvgrTRnSV3QxL+bY&#10;C8OdbXBX0NQOeXvTpnrGRlS8zcpYb818N+AmqGFRtAwiKoEFlImZIq3Y2GhUa9AnWuGwPWBqNLe2&#10;PqLK+OiQY2fhKyU9rhzW/rJjIChR7wzOdJHPZnFHkzObXxfowGVkexlhhiNURXkASgbnLgybvXMg&#10;2w5r5SOzN7tgG5nUPPeDNKKDi5UIjY8gbu6ln7LOD3/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7ITKrZAAAACwEAAA8AAAAAAAAAAQAgAAAAIgAAAGRycy9kb3ducmV2LnhtbFBLAQIUABQAAAAI&#10;AIdO4kBdIsNeJQIAAEAEAAAOAAAAAAAAAAEAIAAAACgBAABkcnMvZTJvRG9jLnhtbFBLBQYAAAAA&#10;BgAGAFkBAAC/BQAAAAA=&#10;" fillcolor="#1f2959" stroked="f">
            <v:stroke joinstyle="miter"/>
            <v:textbox>
              <w:txbxContent>
                <w:p w:rsidR="00220960" w:rsidRDefault="00643B26">
                  <w:pPr>
                    <w:jc w:val="center"/>
                    <w:rPr>
                      <w:sz w:val="48"/>
                      <w:szCs w:val="48"/>
                    </w:rPr>
                  </w:pPr>
                  <w:r>
                    <w:rPr>
                      <w:rFonts w:hint="eastAsia"/>
                      <w:sz w:val="48"/>
                      <w:szCs w:val="48"/>
                    </w:rPr>
                    <w:t>2019</w:t>
                  </w:r>
                </w:p>
              </w:txbxContent>
            </v:textbox>
          </v:oval>
        </w:pict>
      </w:r>
      <w:r>
        <w:rPr>
          <w:color w:val="000000"/>
        </w:rPr>
        <w:pict>
          <v:group id="组合" o:spid="_x0000_s1038" style="position:absolute;left:0;text-align:left;margin-left:1.2pt;margin-top:821.7pt;width:595.25pt;height:0;z-index:251655168" coordsize="7559659,265203" o:gfxdata="UEsDBAoAAAAAAIdO4kAAAAAAAAAAAAAAAAAEAAAAZHJzL1BLAwQUAAAACACHTuJA19rDDdkAAAAM&#10;AQAADwAAAGRycy9kb3ducmV2LnhtbE2PQUvDQBCF74L/YRnBm91sWouN2RQp6qkIbQXxts1Ok9Ds&#10;bMhuk/bfOz2I3mbee7z5Jl+eXSsG7EPjSYOaJCCQSm8bqjR87t4enkCEaMia1hNquGCAZXF7k5vM&#10;+pE2OGxjJbiEQmY01DF2mZShrNGZMPEdEnsH3zsTee0raXszcrlrZZokc+lMQ3yhNh2uaiyP25PT&#10;8D6a8WWqXof18bC6fO8eP77WCrW+v1PJM4iI5/gXhis+o0PBTHt/IhtEqyGdcZDl+WzK0zWgFukC&#10;xP5Xk0Uu/z9R/ABQSwMEFAAAAAgAh07iQKh2d6nEAgAA9AcAAA4AAABkcnMvZTJvRG9jLnhtbO1V&#10;y47TMBTdI/EPlvc0Tdr0EU06gpaOkBCMNPABruMklhLb2G7TYc2CJX+AxI5vQHzOiN/g2kk7nQ5o&#10;BkZiRRaRrx/3cc659snptq7QhmnDpUhx2OtjxASVGRdFit++WT6ZYGQsERmppGApvmQGn84ePzpp&#10;VMIiWcoqYxqBE2GSRqW4tFYlQWBoyWpielIxAYu51DWxYOoiyDRpwHtdBVG/PwoaqTOlJWXGwOyi&#10;XcSdR30fhzLPOWULSdc1E7b1qllFLJRkSq4Mnvls85xR+zrPDbOoSjFUav0fgsB45f7B7IQkhSaq&#10;5LRLgdwnhaOaasIFBN27WhBL0FrzW65qTrU0Mrc9KuugLcQjAlWE/SNszrRcK19LkTSF2oMORB2h&#10;/tdu6avNuUY8S/EAIBGkBsZ/fPtw9emjg6ZRRQI7zrS6UOe6myhay1W7zXWNtPSoOhvqQVsP7uUe&#10;XLa1iMLkOI6no3GMEb1eoyWwc+sELZ8fnomn7ZloFLucgjasC2dkxbMlrypv6GI1rzTaEKB66b9u&#10;+41tzIvipbHOlatvX06jQNDmGmXzMJQvSqKYJ884DHcoR3uUP3+9+v4FDaIWaL9pj7JJDAC+g/hO&#10;aMPhYDz6HUpKG3vGZI3cIMUaesJLlWw6FEiy23IHqItn8zD8FaiVQE2Kp3Hk6CVwKeTQjDCsFQjL&#10;iMLHE9JRBbC38RbElC1Znh/nliQ1t0y3JFfCTRzRtcPFcbWS2SWgClcZVFVK/R6jBhoZAr5bE80w&#10;ql4I4HAaDoeu870xjMcRGPpwZXW4QgQFVymG7Nvh3La3xVppXpQQKeyKebq2MuedjHbZeE15Gbnm&#10;+Rd6GhzrafBHehp30oGe9MwC4l3vjSbDOJqAXF2/RiPv9qD3dpJ5sKrCZTSFFm9Jv9Gq/1XVafxQ&#10;Vf7OgsfAX4Tdw+Vem0Pb779+rG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Nfaww3ZAAAADAEA&#10;AA8AAAAAAAAAAQAgAAAAIgAAAGRycy9kb3ducmV2LnhtbFBLAQIUABQAAAAIAIdO4kCodnepxAIA&#10;APQHAAAOAAAAAAAAAAEAIAAAACgBAABkcnMvZTJvRG9jLnhtbFBLBQYAAAAABgAGAFkBAABeBgAA&#10;AAA=&#10;">
            <v:rect id="_x0000_s1040" style="position:absolute;width:714376;height:265" o:gfxdata="UEsDBAoAAAAAAIdO4kAAAAAAAAAAAAAAAAAEAAAAZHJzL1BLAwQUAAAACACHTuJAR+qxFbwAAADb&#10;AAAADwAAAGRycy9kb3ducmV2LnhtbEWPS6vCMBSE94L/IRzBjWiqYtVqdFG94OYufO0PzbEtNiel&#10;ia/7641wweUwM98wy/XTVOJOjSstKxgOIhDEmdUl5wpOx5/+DITzyBory6TgRQ7Wq3ZriYm2D97T&#10;/eBzESDsElRQeF8nUrqsIINuYGvi4F1sY9AH2eRSN/gIcFPJURTF0mDJYaHAmtKCsuvhZhSkm171&#10;d5r0zPk2n3M83Wa/aTxTqtsZRgsQnp7+G/5v77SC8Qg+X8IPkK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qsRW8AAAA&#10;2wAAAA8AAAAAAAAAAQAgAAAAIgAAAGRycy9kb3ducmV2LnhtbFBLAQIUABQAAAAIAIdO4kAzLwWe&#10;OwAAADkAAAAQAAAAAAAAAAEAIAAAAAsBAABkcnMvc2hhcGV4bWwueG1sUEsFBgAAAAAGAAYAWwEA&#10;ALUDAAAAAA==&#10;" fillcolor="#fdbc11" stroked="f"/>
            <v:rect id="_x0000_s1039" style="position:absolute;left:714376;top:1;width:6845282;height:263" o:gfxdata="UEsDBAoAAAAAAIdO4kAAAAAAAAAAAAAAAAAEAAAAZHJzL1BLAwQUAAAACACHTuJAoUUqMbsAAADb&#10;AAAADwAAAGRycy9kb3ducmV2LnhtbEWPS4sCMRCE78L+h9AL3jTjA11GMwMrCN4WH+C1mfTOxJ10&#10;hiS+9tcbQfBYVNVX1LK82VZcyAfjWMFomIEgrpw2XCs47NeDLxAhImtsHZOCOwUoi4/eEnPtrryl&#10;yy7WIkE45KigibHLpQxVQxbD0HXEyft13mJM0tdSe7wmuG3lOMtm0qLhtNBgR6uGqr/d2SqQBr2Z&#10;anf6r75xPtUzqY/jH6X6n6NsASLSLb7Dr/ZGK5hM4Pkl/QBZ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UUqMbsAAADb&#10;AAAADwAAAAAAAAABACAAAAAiAAAAZHJzL2Rvd25yZXYueG1sUEsBAhQAFAAAAAgAh07iQDMvBZ47&#10;AAAAOQAAABAAAAAAAAAAAQAgAAAACgEAAGRycy9zaGFwZXhtbC54bWxQSwUGAAAAAAYABgBbAQAA&#10;tAMAAAAA&#10;" fillcolor="#1f2959" stroked="f"/>
          </v:group>
        </w:pict>
      </w:r>
      <w:r>
        <w:rPr>
          <w:color w:val="000000"/>
        </w:rPr>
        <w:pict>
          <v:rect id="_x0000_s1034" style="position:absolute;left:0;text-align:left;margin-left:184.75pt;margin-top:286.6pt;width:15.15pt;height:22.8pt;z-index:251657216;mso-wrap-style:none" o:gfxdata="UEsDBAoAAAAAAIdO4kAAAAAAAAAAAAAAAAAEAAAAZHJzL1BLAwQUAAAACACHTuJApvAjDdoAAAAL&#10;AQAADwAAAGRycy9kb3ducmV2LnhtbE2Py07DMBBF90j8gzVIbBC1k9CQhEy6QDykdkXpB7ixSSzi&#10;cRQ7afl7zKosR3N077n15mwHtujJG0cIyUoA09Q6ZahDOHy+3hfAfJCk5OBII/xoD5vm+qqWlXIn&#10;+tDLPnQshpCvJEIfwlhx7tteW+lXbtQUf19usjLEc+q4muQphtuBp0Lk3EpDsaGXo37udfu9ny3C&#10;w1u6fTF3YmfsMsvDlk/inXaItzeJeAIW9DlcYPjTj+rQRKejm0l5NiBkebmOKML6MUuBRSIryzjm&#10;iJAnRQG8qfn/Dc0vUEsDBBQAAAAIAIdO4kDr4ehSDQIAAA4EAAAOAAAAZHJzL2Uyb0RvYy54bWyt&#10;U82O0zAQviPxDpbvNG2UwiZqukJUi5AQrLTwAK7jJJb8J4/bpLwMEjcegsdBvMaOndBWy2UPXJwZ&#10;z+Sb+b4Zb25HrchReJDW1HS1WFIiDLeNNF1Nv365e3VDCQRmGqasETU9CaC325cvNoOrRG57qxrh&#10;CYIYqAZX0z4EV2UZ8F5oBgvrhMFga71mAV3fZY1nA6JrleXL5etssL5x3nIBgLe7KUhnRP8cQNu2&#10;koud5QctTJhQvVAsICXopQO6Td22reDhc9uCCETVFJmGdGIRtPfxzLYbVnWeuV7yuQX2nBaecNJM&#10;Gix6htqxwMjBy3+gtOTegm3DgludTUSSIshitXyizUPPnEhcUGpwZ9Hh/8HyT8d7T2RT02JNiWEa&#10;J/7n+8/fv35EaQYHFWY8uHs/e4Bm5Dm2XscvMiBjkvN0llOMgXC8XJV5sSwo4RjKb8r1uoyY2eVn&#10;5yG8F1aTaNTU47SSiOz4EcKU+jcl1jL2TiqF96xShgw1Ldc5Ns0ZbmGL00dTO2QCpkswV/kRZseg&#10;J0eGiwBWyWYavZZBRG7YlTIRWaSlmetH/hPjaIVxP2JqNPe2OaFu+Iyw7976b5QMuEQ1NfhmKFEf&#10;DM6oXBVF3LnkFOs3OTr+OrK/jjDDEaimSGMy34VpTw/Oy67HOqvECtzbQ0AlkkCXXpBCdHBNEpl5&#10;peMeXvsp6/KMt4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m8CMN2gAAAAsBAAAPAAAAAAAAAAEA&#10;IAAAACIAAABkcnMvZG93bnJldi54bWxQSwECFAAUAAAACACHTuJA6+HoUg0CAAAOBAAADgAAAAAA&#10;AAABACAAAAApAQAAZHJzL2Uyb0RvYy54bWxQSwUGAAAAAAYABgBZAQAAqAUAAAAA&#10;" filled="f" stroked="f">
            <v:textbox style="mso-fit-shape-to-text:t">
              <w:txbxContent>
                <w:p w:rsidR="00220960" w:rsidRDefault="00220960"/>
              </w:txbxContent>
            </v:textbox>
          </v:rect>
        </w:pict>
      </w:r>
    </w:p>
    <w:p w:rsidR="00220960" w:rsidRDefault="00220960">
      <w:pPr>
        <w:rPr>
          <w:color w:val="000000"/>
        </w:rPr>
      </w:pPr>
    </w:p>
    <w:p w:rsidR="00220960" w:rsidRDefault="00220960">
      <w:pPr>
        <w:jc w:val="center"/>
        <w:rPr>
          <w:rFonts w:ascii="黑体" w:eastAsia="黑体" w:cs="黑体"/>
          <w:color w:val="000000"/>
          <w:sz w:val="56"/>
          <w:szCs w:val="72"/>
        </w:rPr>
      </w:pPr>
    </w:p>
    <w:p w:rsidR="00220960" w:rsidRDefault="00220960">
      <w:pPr>
        <w:jc w:val="center"/>
        <w:rPr>
          <w:rFonts w:ascii="黑体" w:eastAsia="黑体" w:cs="黑体"/>
          <w:color w:val="000000"/>
          <w:sz w:val="56"/>
          <w:szCs w:val="72"/>
        </w:rPr>
      </w:pPr>
    </w:p>
    <w:p w:rsidR="00220960" w:rsidRDefault="00A45B56">
      <w:pPr>
        <w:rPr>
          <w:rFonts w:ascii="黑体" w:eastAsia="黑体" w:cs="Times New Roman"/>
          <w:color w:val="000000"/>
          <w:sz w:val="48"/>
          <w:szCs w:val="48"/>
        </w:rPr>
      </w:pPr>
      <w:r w:rsidRPr="00A45B56">
        <w:rPr>
          <w:rFonts w:ascii="黑体" w:eastAsia="黑体" w:cs="黑体"/>
          <w:noProof/>
          <w:color w:val="000000"/>
          <w:sz w:val="56"/>
          <w:szCs w:val="72"/>
        </w:rPr>
        <w:pict>
          <v:group id="_x0000_s1051" style="position:absolute;left:0;text-align:left;margin-left:-79.05pt;margin-top:109.65pt;width:600.25pt;height:69.6pt;z-index:-251650048"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v:rect id="_x0000_s1052"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type id="_x0000_t202" coordsize="21600,21600" o:spt="202" path="m,l,21600r21600,l21600,xe">
              <v:stroke joinstyle="miter"/>
              <v:path gradientshapeok="t" o:connecttype="rect"/>
            </v:shapetype>
            <v:shape id="文本框 10" o:spid="_x0000_s1053" type="#_x0000_t202" style="position:absolute;left:17229;top:-66719;width:8083;height:1392046"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2211CE" w:rsidRDefault="002211CE" w:rsidP="002211CE">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rsidRPr="00A45B56">
        <w:rPr>
          <w:color w:val="000000"/>
        </w:rPr>
        <w:pict>
          <v:rect id="矩形" o:spid="_x0000_s1044" style="position:absolute;left:0;text-align:left;margin-left:19.5pt;margin-top:492.55pt;width:404.15pt;height:38.4pt;z-index:251651072" o:gfxdata="UEsDBAoAAAAAAIdO4kAAAAAAAAAAAAAAAAAEAAAAZHJzL1BLAwQUAAAACACHTuJATHCN89wAAAAO&#10;AQAADwAAAGRycy9kb3ducmV2LnhtbE2PzU7DMBCE70i8g7VIXFBrJy1pG+L0UEAqvZH2AZxkSULj&#10;dRS7P7w92xPcdjSfZmey9dX24oyj7xxpiKYKBFLl6o4aDYf9+2QJwgdDtekdoYYf9LDO7+8yk9bu&#10;Qp94LkIjOIR8ajS0IQyplL5q0Ro/dQMSe19utCawHBtZj+bC4baXsVKJtKYj/tCaATctVsfiZDV8&#10;7Oa7w2Yrv4+r7vVpuyiULJM3rR8fIvUCIuA1/MFwq8/VIedOpTtR7UWvIY7iZ0bZmC0XEYgbomLF&#10;c0q+5slsBTLP5P8Z+S9QSwMEFAAAAAgAh07iQKB0lJEQAgAAEQQAAA4AAABkcnMvZTJvRG9jLnht&#10;bK1TS47TQBDdI3GHVu+Jk5BMMlGcESIahIRgpIEDdNrtuKX+UdWJHS6DxI5DcJwR16C6bTLRsJkF&#10;G6fKVXlV79Xz+qazhh0VoPau5JPRmDPlpK+025f8y+fbV0vOMApXCeOdKvlJIb/ZvHyxbsNKTX3j&#10;TaWAEYjDVRtK3sQYVkWBslFW4MgH5ahYe7AiUgr7ogLREro1xXQ8vipaD1UALxUivd32RT4gwnMA&#10;fV1rqbZeHqxysUcFZUQkStjogHyTt61rJeOnukYVmSk5MY35SUMo3qVnsVmL1R5EaLQcVhDPWeEJ&#10;Jyu0o6FnqK2Igh1A/wNltQSPvo4j6W3RE8mKEIvJ+Ik2940IKnMhqTGcRcf/Bys/Hu+A6YqcQHd3&#10;wtLFf3//+fDrR5KmDbiijvtwB0OGFCaeXQ02/RID1mU5T2c5VReZpJfzyevpYjznTFJttlxcLbPe&#10;xeO/A2B8p7xlKSg50LmyiuL4ASNNpNa/LWmY87famHwy41hb8uv5NMELsmFN56fQBqKCbp9hLvoT&#10;zFZgw46CnIDe6Kq/vdVRJXI0yrg0RGXXDPOTAD3lFMVu1w067Hx1IuHoO6K9Gw/fOGvJRQT99SBA&#10;cWbeOzrT9WQ2S7bLyWy+mFICl5XdZUU4SVAlJyJ9+Db2Vj0E0PuGJk0yLwxvDpG0yBKlxfptiERK&#10;yCmZzuDqZMXLPHc9fsmb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xwjfPcAAAADgEAAA8AAAAA&#10;AAAAAQAgAAAAIgAAAGRycy9kb3ducmV2LnhtbFBLAQIUABQAAAAIAIdO4kCgdJSREAIAABEEAAAO&#10;AAAAAAAAAAEAIAAAACsBAABkcnMvZTJvRG9jLnhtbFBLBQYAAAAABgAGAFkBAACtBQAAAAA=&#10;" filled="f" stroked="f">
            <v:textbox style="mso-fit-shape-to-text:t">
              <w:txbxContent>
                <w:p w:rsidR="00220960" w:rsidRDefault="00643B26">
                  <w:pPr>
                    <w:jc w:val="center"/>
                    <w:rPr>
                      <w:rFonts w:ascii="等线 Light" w:eastAsia="等线 Light" w:cs="楷体_GB2312"/>
                      <w:color w:val="000000"/>
                      <w:kern w:val="0"/>
                      <w:sz w:val="44"/>
                      <w:szCs w:val="44"/>
                    </w:rPr>
                  </w:pPr>
                  <w:r>
                    <w:rPr>
                      <w:rFonts w:ascii="等线 Light" w:eastAsia="等线 Light" w:cs="楷体_GB2312"/>
                      <w:color w:val="000000"/>
                      <w:kern w:val="0"/>
                      <w:sz w:val="44"/>
                      <w:szCs w:val="44"/>
                    </w:rPr>
                    <w:t>二〇二〇年十一月</w:t>
                  </w:r>
                </w:p>
              </w:txbxContent>
            </v:textbox>
          </v:rect>
        </w:pict>
      </w:r>
      <w:r w:rsidR="00643B26">
        <w:rPr>
          <w:rFonts w:ascii="黑体" w:eastAsia="黑体" w:cs="Times New Roman" w:hint="eastAsia"/>
          <w:color w:val="000000"/>
          <w:sz w:val="48"/>
          <w:szCs w:val="48"/>
        </w:rPr>
        <w:br w:type="page"/>
      </w:r>
    </w:p>
    <w:p w:rsidR="00220960" w:rsidRDefault="00643B26">
      <w:pPr>
        <w:tabs>
          <w:tab w:val="left" w:pos="2728"/>
        </w:tabs>
        <w:rPr>
          <w:rFonts w:ascii="黑体" w:eastAsia="黑体" w:cs="Times New Roman"/>
          <w:color w:val="000000"/>
          <w:sz w:val="48"/>
          <w:szCs w:val="48"/>
        </w:rPr>
      </w:pPr>
      <w:r>
        <w:rPr>
          <w:rFonts w:ascii="黑体" w:eastAsia="黑体" w:cs="Times New Roman" w:hint="eastAsia"/>
          <w:color w:val="000000"/>
          <w:sz w:val="48"/>
          <w:szCs w:val="48"/>
        </w:rPr>
        <w:lastRenderedPageBreak/>
        <w:tab/>
      </w:r>
    </w:p>
    <w:p w:rsidR="00220960" w:rsidRDefault="00220960">
      <w:pPr>
        <w:rPr>
          <w:rFonts w:ascii="黑体" w:eastAsia="黑体" w:cs="黑体"/>
          <w:color w:val="000000"/>
          <w:sz w:val="56"/>
          <w:szCs w:val="72"/>
        </w:rPr>
      </w:pPr>
    </w:p>
    <w:p w:rsidR="00220960" w:rsidRDefault="00643B26">
      <w:pPr>
        <w:rPr>
          <w:rFonts w:ascii="黑体" w:eastAsia="黑体" w:cs="黑体"/>
          <w:b/>
          <w:bCs/>
          <w:color w:val="000000"/>
          <w:sz w:val="72"/>
          <w:szCs w:val="96"/>
        </w:rPr>
      </w:pPr>
      <w:r>
        <w:rPr>
          <w:rFonts w:ascii="黑体" w:eastAsia="黑体" w:cs="黑体" w:hint="eastAsia"/>
          <w:b/>
          <w:bCs/>
          <w:color w:val="000000"/>
          <w:sz w:val="72"/>
          <w:szCs w:val="96"/>
        </w:rPr>
        <w:t>2019年度部门决算公开文本</w:t>
      </w:r>
    </w:p>
    <w:p w:rsidR="00220960" w:rsidRDefault="00220960">
      <w:pPr>
        <w:spacing w:line="360" w:lineRule="auto"/>
        <w:jc w:val="center"/>
        <w:rPr>
          <w:rFonts w:ascii="黑体" w:eastAsia="黑体" w:cs="黑体"/>
          <w:color w:val="000000"/>
          <w:sz w:val="56"/>
          <w:szCs w:val="72"/>
        </w:rPr>
      </w:pPr>
    </w:p>
    <w:p w:rsidR="00220960" w:rsidRDefault="00220960">
      <w:pPr>
        <w:spacing w:line="600" w:lineRule="auto"/>
        <w:jc w:val="center"/>
        <w:rPr>
          <w:rFonts w:ascii="黑体" w:eastAsia="黑体" w:cs="黑体"/>
          <w:color w:val="000000"/>
          <w:sz w:val="56"/>
          <w:szCs w:val="72"/>
        </w:rPr>
      </w:pPr>
    </w:p>
    <w:p w:rsidR="00220960" w:rsidRDefault="00220960">
      <w:pPr>
        <w:spacing w:line="600" w:lineRule="auto"/>
        <w:jc w:val="center"/>
        <w:rPr>
          <w:rFonts w:ascii="黑体" w:eastAsia="黑体" w:cs="黑体"/>
          <w:color w:val="000000"/>
          <w:sz w:val="56"/>
          <w:szCs w:val="72"/>
        </w:rPr>
      </w:pPr>
    </w:p>
    <w:p w:rsidR="00220960" w:rsidRDefault="00220960">
      <w:pPr>
        <w:spacing w:line="600" w:lineRule="auto"/>
        <w:jc w:val="center"/>
        <w:rPr>
          <w:rFonts w:ascii="黑体" w:eastAsia="黑体" w:cs="黑体"/>
          <w:color w:val="000000"/>
          <w:sz w:val="56"/>
          <w:szCs w:val="72"/>
        </w:rPr>
      </w:pPr>
    </w:p>
    <w:p w:rsidR="00220960" w:rsidRDefault="00220960">
      <w:pPr>
        <w:spacing w:line="600" w:lineRule="auto"/>
        <w:jc w:val="center"/>
        <w:rPr>
          <w:rFonts w:ascii="黑体" w:eastAsia="黑体" w:cs="黑体"/>
          <w:color w:val="000000"/>
          <w:sz w:val="56"/>
          <w:szCs w:val="72"/>
        </w:rPr>
      </w:pPr>
    </w:p>
    <w:p w:rsidR="00220960" w:rsidRDefault="00220960">
      <w:pPr>
        <w:spacing w:line="480" w:lineRule="auto"/>
        <w:jc w:val="center"/>
        <w:rPr>
          <w:rFonts w:ascii="黑体" w:eastAsia="黑体" w:cs="黑体"/>
          <w:color w:val="000000"/>
          <w:sz w:val="56"/>
          <w:szCs w:val="72"/>
        </w:rPr>
      </w:pPr>
    </w:p>
    <w:p w:rsidR="00220960" w:rsidRDefault="00220960">
      <w:pPr>
        <w:spacing w:line="480" w:lineRule="auto"/>
        <w:jc w:val="center"/>
        <w:rPr>
          <w:rFonts w:ascii="黑体" w:eastAsia="黑体" w:cs="黑体"/>
          <w:color w:val="000000"/>
          <w:sz w:val="56"/>
          <w:szCs w:val="72"/>
        </w:rPr>
      </w:pPr>
    </w:p>
    <w:p w:rsidR="00220960" w:rsidRDefault="00220960">
      <w:pPr>
        <w:spacing w:line="480" w:lineRule="auto"/>
        <w:jc w:val="center"/>
        <w:rPr>
          <w:rFonts w:ascii="黑体" w:eastAsia="黑体" w:cs="黑体"/>
          <w:color w:val="000000"/>
          <w:sz w:val="56"/>
          <w:szCs w:val="72"/>
        </w:rPr>
      </w:pPr>
    </w:p>
    <w:p w:rsidR="00220960" w:rsidRDefault="00220960">
      <w:pPr>
        <w:snapToGrid w:val="0"/>
        <w:spacing w:line="480" w:lineRule="auto"/>
        <w:jc w:val="center"/>
        <w:rPr>
          <w:rFonts w:ascii="黑体" w:eastAsia="黑体" w:cs="黑体"/>
          <w:color w:val="000000"/>
          <w:sz w:val="56"/>
          <w:szCs w:val="72"/>
        </w:rPr>
      </w:pPr>
    </w:p>
    <w:p w:rsidR="00220960" w:rsidRDefault="00643B26">
      <w:pPr>
        <w:snapToGrid w:val="0"/>
        <w:jc w:val="center"/>
        <w:rPr>
          <w:rFonts w:ascii="楷体_GB2312" w:eastAsia="楷体_GB2312" w:cs="楷体_GB2312"/>
          <w:color w:val="000000"/>
          <w:kern w:val="0"/>
          <w:sz w:val="44"/>
          <w:szCs w:val="44"/>
          <w:highlight w:val="yellow"/>
        </w:rPr>
      </w:pPr>
      <w:r>
        <w:rPr>
          <w:rFonts w:ascii="楷体_GB2312" w:eastAsia="楷体_GB2312" w:cs="楷体_GB2312" w:hint="eastAsia"/>
          <w:color w:val="000000"/>
          <w:kern w:val="0"/>
          <w:sz w:val="44"/>
          <w:szCs w:val="44"/>
        </w:rPr>
        <w:t>廊坊市广阳区农业农村局</w:t>
      </w:r>
    </w:p>
    <w:p w:rsidR="00220960" w:rsidRDefault="00643B26">
      <w:pPr>
        <w:snapToGrid w:val="0"/>
        <w:jc w:val="center"/>
        <w:rPr>
          <w:rFonts w:ascii="楷体_GB2312" w:eastAsia="楷体_GB2312" w:cs="楷体_GB2312"/>
          <w:color w:val="000000"/>
          <w:kern w:val="0"/>
          <w:sz w:val="44"/>
          <w:szCs w:val="44"/>
        </w:rPr>
        <w:sectPr w:rsidR="00220960">
          <w:headerReference w:type="default" r:id="rId14"/>
          <w:headerReference w:type="first" r:id="rId15"/>
          <w:footerReference w:type="first" r:id="rId16"/>
          <w:type w:val="continuous"/>
          <w:pgSz w:w="11906" w:h="16838"/>
          <w:pgMar w:top="2041" w:right="1531" w:bottom="2041" w:left="1531" w:header="851" w:footer="992" w:gutter="0"/>
          <w:cols w:space="720"/>
          <w:titlePg/>
          <w:docGrid w:type="lines" w:linePitch="312"/>
        </w:sectPr>
      </w:pPr>
      <w:r>
        <w:rPr>
          <w:rFonts w:ascii="楷体_GB2312" w:eastAsia="楷体_GB2312" w:cs="楷体_GB2312" w:hint="eastAsia"/>
          <w:color w:val="000000"/>
          <w:kern w:val="0"/>
          <w:sz w:val="44"/>
          <w:szCs w:val="44"/>
        </w:rPr>
        <w:t>二〇二〇年十一月</w:t>
      </w:r>
    </w:p>
    <w:p w:rsidR="00220960" w:rsidRDefault="00220960">
      <w:pPr>
        <w:tabs>
          <w:tab w:val="left" w:pos="2728"/>
        </w:tabs>
        <w:jc w:val="center"/>
        <w:rPr>
          <w:rFonts w:ascii="黑体" w:eastAsia="黑体" w:cs="Times New Roman"/>
          <w:color w:val="000000"/>
          <w:sz w:val="48"/>
          <w:szCs w:val="48"/>
        </w:rPr>
      </w:pPr>
    </w:p>
    <w:p w:rsidR="00220960" w:rsidRDefault="00643B26">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t>目    录</w:t>
      </w:r>
    </w:p>
    <w:p w:rsidR="00220960" w:rsidRDefault="00220960">
      <w:pPr>
        <w:widowControl/>
        <w:spacing w:after="160" w:line="584" w:lineRule="exact"/>
        <w:ind w:firstLineChars="200" w:firstLine="640"/>
        <w:rPr>
          <w:rFonts w:ascii="Times New Roman" w:eastAsia="黑体" w:cs="Times New Roman"/>
          <w:color w:val="000000"/>
          <w:sz w:val="32"/>
          <w:szCs w:val="32"/>
        </w:rPr>
      </w:pPr>
    </w:p>
    <w:p w:rsidR="00220960" w:rsidRDefault="00643B26">
      <w:pPr>
        <w:widowControl/>
        <w:spacing w:after="160" w:line="584" w:lineRule="exact"/>
        <w:ind w:firstLineChars="200" w:firstLine="640"/>
        <w:rPr>
          <w:rFonts w:ascii="Times New Roman" w:eastAsia="仿宋_GB2312" w:cs="Times New Roman"/>
          <w:color w:val="000000"/>
          <w:sz w:val="24"/>
          <w:szCs w:val="32"/>
        </w:rPr>
      </w:pPr>
      <w:r>
        <w:rPr>
          <w:rFonts w:ascii="Times New Roman" w:eastAsia="黑体" w:cs="Times New Roman"/>
          <w:color w:val="000000"/>
          <w:sz w:val="32"/>
          <w:szCs w:val="32"/>
        </w:rPr>
        <w:t>第一部分</w:t>
      </w:r>
      <w:r>
        <w:rPr>
          <w:rFonts w:ascii="Times New Roman" w:eastAsia="黑体" w:cs="Times New Roman"/>
          <w:color w:val="000000"/>
          <w:sz w:val="32"/>
          <w:szCs w:val="32"/>
        </w:rPr>
        <w:t xml:space="preserve">   </w:t>
      </w:r>
      <w:r>
        <w:rPr>
          <w:rFonts w:ascii="Times New Roman" w:eastAsia="黑体" w:cs="Times New Roman"/>
          <w:color w:val="000000"/>
          <w:sz w:val="32"/>
          <w:szCs w:val="32"/>
        </w:rPr>
        <w:t>部门概况</w:t>
      </w:r>
    </w:p>
    <w:p w:rsidR="00220960" w:rsidRDefault="00643B26" w:rsidP="002211CE">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color w:val="000000"/>
          <w:sz w:val="32"/>
          <w:szCs w:val="32"/>
        </w:rPr>
        <w:t>一、部门</w:t>
      </w:r>
      <w:r>
        <w:rPr>
          <w:rFonts w:ascii="Times New Roman" w:eastAsia="仿宋_GB2312" w:cs="Times New Roman" w:hint="eastAsia"/>
          <w:color w:val="000000"/>
          <w:sz w:val="32"/>
          <w:szCs w:val="32"/>
        </w:rPr>
        <w:t>职责</w:t>
      </w:r>
    </w:p>
    <w:p w:rsidR="00220960" w:rsidRDefault="00643B26" w:rsidP="002211CE">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color w:val="000000"/>
          <w:sz w:val="32"/>
          <w:szCs w:val="32"/>
        </w:rPr>
        <w:t>二、</w:t>
      </w:r>
      <w:r>
        <w:rPr>
          <w:rFonts w:ascii="Times New Roman" w:eastAsia="仿宋_GB2312" w:cs="Times New Roman" w:hint="eastAsia"/>
          <w:color w:val="000000"/>
          <w:sz w:val="32"/>
          <w:szCs w:val="32"/>
        </w:rPr>
        <w:t>机构设置</w:t>
      </w:r>
    </w:p>
    <w:p w:rsidR="00220960" w:rsidRDefault="00643B26">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第二部分</w:t>
      </w:r>
      <w:r>
        <w:rPr>
          <w:rFonts w:ascii="Times New Roman" w:eastAsia="黑体" w:cs="Times New Roman"/>
          <w:color w:val="000000"/>
          <w:sz w:val="32"/>
          <w:szCs w:val="32"/>
        </w:rPr>
        <w:t xml:space="preserve">   201</w:t>
      </w:r>
      <w:r>
        <w:rPr>
          <w:rFonts w:ascii="Times New Roman" w:eastAsia="黑体" w:cs="Times New Roman" w:hint="eastAsia"/>
          <w:color w:val="000000"/>
          <w:sz w:val="32"/>
          <w:szCs w:val="32"/>
        </w:rPr>
        <w:t>9</w:t>
      </w:r>
      <w:r>
        <w:rPr>
          <w:rFonts w:ascii="Times New Roman" w:eastAsia="黑体" w:cs="Times New Roman" w:hint="eastAsia"/>
          <w:color w:val="000000"/>
          <w:sz w:val="32"/>
          <w:szCs w:val="32"/>
        </w:rPr>
        <w:t>年度</w:t>
      </w:r>
      <w:r>
        <w:rPr>
          <w:rFonts w:ascii="Times New Roman" w:eastAsia="黑体" w:cs="Times New Roman"/>
          <w:color w:val="000000"/>
          <w:sz w:val="32"/>
          <w:szCs w:val="32"/>
        </w:rPr>
        <w:t>部门决算情况说明</w:t>
      </w:r>
    </w:p>
    <w:p w:rsidR="00220960" w:rsidRDefault="00643B26">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一、收入支出决算总体情况说明</w:t>
      </w:r>
    </w:p>
    <w:p w:rsidR="00220960" w:rsidRDefault="00643B26">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二、收入决算情况说明</w:t>
      </w:r>
    </w:p>
    <w:p w:rsidR="00220960" w:rsidRDefault="00643B26">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三、支出决算情况说明</w:t>
      </w:r>
    </w:p>
    <w:p w:rsidR="00220960" w:rsidRDefault="00643B26">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四、财政拨款收入支出决算总体情况说明</w:t>
      </w:r>
    </w:p>
    <w:p w:rsidR="00220960" w:rsidRDefault="00643B26">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五、一般公共预算</w:t>
      </w:r>
      <w:r>
        <w:rPr>
          <w:rFonts w:ascii="Times New Roman" w:eastAsia="仿宋_GB2312" w:cs="Times New Roman"/>
          <w:color w:val="000000"/>
          <w:sz w:val="32"/>
          <w:szCs w:val="32"/>
        </w:rPr>
        <w:t>“</w:t>
      </w:r>
      <w:r>
        <w:rPr>
          <w:rFonts w:ascii="Times New Roman" w:eastAsia="仿宋_GB2312" w:cs="Times New Roman"/>
          <w:color w:val="000000"/>
          <w:sz w:val="32"/>
          <w:szCs w:val="32"/>
        </w:rPr>
        <w:t>三公</w:t>
      </w:r>
      <w:r>
        <w:rPr>
          <w:rFonts w:ascii="Times New Roman" w:eastAsia="仿宋_GB2312" w:cs="Times New Roman"/>
          <w:color w:val="000000"/>
          <w:sz w:val="32"/>
          <w:szCs w:val="32"/>
        </w:rPr>
        <w:t>”</w:t>
      </w:r>
      <w:r>
        <w:rPr>
          <w:rFonts w:ascii="Times New Roman" w:eastAsia="仿宋_GB2312" w:cs="Times New Roman"/>
          <w:color w:val="000000"/>
          <w:sz w:val="32"/>
          <w:szCs w:val="32"/>
        </w:rPr>
        <w:t>经费支出决算情况说明</w:t>
      </w:r>
    </w:p>
    <w:p w:rsidR="00220960" w:rsidRDefault="00643B26">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六</w:t>
      </w:r>
      <w:r>
        <w:rPr>
          <w:rFonts w:ascii="Times New Roman" w:eastAsia="仿宋_GB2312" w:cs="Times New Roman"/>
          <w:color w:val="000000"/>
          <w:sz w:val="32"/>
          <w:szCs w:val="32"/>
        </w:rPr>
        <w:t>、其他重要事项的说明</w:t>
      </w:r>
    </w:p>
    <w:p w:rsidR="00220960" w:rsidRDefault="00643B26">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第三部分</w:t>
      </w:r>
      <w:r>
        <w:rPr>
          <w:rFonts w:ascii="Times New Roman" w:eastAsia="黑体" w:cs="Times New Roman" w:hint="eastAsia"/>
          <w:color w:val="000000"/>
          <w:sz w:val="32"/>
          <w:szCs w:val="32"/>
        </w:rPr>
        <w:t xml:space="preserve">  </w:t>
      </w:r>
      <w:r>
        <w:rPr>
          <w:rFonts w:ascii="Times New Roman" w:eastAsia="黑体" w:cs="Times New Roman"/>
          <w:color w:val="000000"/>
          <w:sz w:val="32"/>
          <w:szCs w:val="32"/>
        </w:rPr>
        <w:t>名词解释</w:t>
      </w:r>
    </w:p>
    <w:p w:rsidR="00220960" w:rsidRDefault="00643B26">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w:t>
      </w:r>
      <w:r>
        <w:rPr>
          <w:rFonts w:ascii="Times New Roman" w:eastAsia="黑体" w:cs="Times New Roman" w:hint="eastAsia"/>
          <w:color w:val="000000"/>
          <w:sz w:val="32"/>
          <w:szCs w:val="32"/>
        </w:rPr>
        <w:t>四</w:t>
      </w:r>
      <w:r>
        <w:rPr>
          <w:rFonts w:ascii="Times New Roman" w:eastAsia="黑体" w:cs="Times New Roman"/>
          <w:color w:val="000000"/>
          <w:sz w:val="32"/>
          <w:szCs w:val="32"/>
        </w:rPr>
        <w:t>部分</w:t>
      </w:r>
      <w:r>
        <w:rPr>
          <w:rFonts w:ascii="Times New Roman" w:eastAsia="黑体" w:cs="Times New Roman" w:hint="eastAsia"/>
          <w:color w:val="000000"/>
          <w:sz w:val="32"/>
          <w:szCs w:val="32"/>
        </w:rPr>
        <w:t xml:space="preserve">  </w:t>
      </w:r>
      <w:r>
        <w:rPr>
          <w:rFonts w:ascii="Times New Roman" w:eastAsia="黑体" w:cs="Times New Roman"/>
          <w:color w:val="000000"/>
          <w:sz w:val="32"/>
          <w:szCs w:val="32"/>
        </w:rPr>
        <w:t>201</w:t>
      </w:r>
      <w:r>
        <w:rPr>
          <w:rFonts w:ascii="Times New Roman" w:eastAsia="黑体" w:cs="Times New Roman" w:hint="eastAsia"/>
          <w:color w:val="000000"/>
          <w:sz w:val="32"/>
          <w:szCs w:val="32"/>
        </w:rPr>
        <w:t>9</w:t>
      </w:r>
      <w:r>
        <w:rPr>
          <w:rFonts w:ascii="Times New Roman" w:eastAsia="黑体" w:cs="Times New Roman"/>
          <w:color w:val="000000"/>
          <w:sz w:val="32"/>
          <w:szCs w:val="32"/>
        </w:rPr>
        <w:t>年度部门决算报表</w:t>
      </w:r>
    </w:p>
    <w:p w:rsidR="00220960" w:rsidRDefault="00643B26">
      <w:pPr>
        <w:widowControl/>
        <w:spacing w:after="160" w:line="584" w:lineRule="exact"/>
        <w:ind w:firstLineChars="200" w:firstLine="640"/>
        <w:rPr>
          <w:rFonts w:ascii="Times New Roman" w:eastAsia="仿宋_GB2312" w:cs="Times New Roman"/>
          <w:color w:val="000000"/>
          <w:sz w:val="20"/>
          <w:szCs w:val="32"/>
        </w:rPr>
      </w:pPr>
      <w:r>
        <w:rPr>
          <w:rFonts w:ascii="Times New Roman" w:eastAsia="黑体" w:cs="Times New Roman" w:hint="eastAsia"/>
          <w:color w:val="000000"/>
          <w:sz w:val="32"/>
          <w:szCs w:val="32"/>
        </w:rPr>
        <w:t>第五</w:t>
      </w:r>
      <w:r>
        <w:rPr>
          <w:rFonts w:ascii="Times New Roman" w:eastAsia="黑体" w:cs="Times New Roman"/>
          <w:color w:val="000000"/>
          <w:sz w:val="32"/>
          <w:szCs w:val="32"/>
        </w:rPr>
        <w:t>部分</w:t>
      </w:r>
      <w:r>
        <w:rPr>
          <w:rFonts w:ascii="Times New Roman" w:eastAsia="黑体" w:cs="Times New Roman" w:hint="eastAsia"/>
          <w:color w:val="000000"/>
          <w:sz w:val="32"/>
          <w:szCs w:val="32"/>
        </w:rPr>
        <w:t xml:space="preserve">  </w:t>
      </w:r>
      <w:r>
        <w:rPr>
          <w:rFonts w:ascii="Times New Roman" w:eastAsia="黑体" w:cs="Times New Roman" w:hint="eastAsia"/>
          <w:color w:val="000000"/>
          <w:sz w:val="32"/>
          <w:szCs w:val="32"/>
        </w:rPr>
        <w:t>预算绩效</w:t>
      </w:r>
      <w:r>
        <w:rPr>
          <w:rFonts w:ascii="Times New Roman" w:eastAsia="黑体" w:cs="Times New Roman"/>
          <w:color w:val="000000"/>
          <w:sz w:val="32"/>
          <w:szCs w:val="32"/>
        </w:rPr>
        <w:t>公开内容</w:t>
      </w:r>
    </w:p>
    <w:p w:rsidR="00220960" w:rsidRDefault="00220960">
      <w:pPr>
        <w:widowControl/>
        <w:spacing w:after="160" w:line="560" w:lineRule="exact"/>
        <w:ind w:left="640" w:firstLineChars="200" w:firstLine="640"/>
        <w:rPr>
          <w:rFonts w:ascii="Times New Roman" w:eastAsia="仿宋_GB2312" w:cs="Times New Roman"/>
          <w:color w:val="000000"/>
          <w:sz w:val="32"/>
          <w:szCs w:val="32"/>
        </w:rPr>
      </w:pPr>
    </w:p>
    <w:p w:rsidR="00220960" w:rsidRDefault="00220960">
      <w:pPr>
        <w:widowControl/>
        <w:spacing w:after="160" w:line="580" w:lineRule="exact"/>
        <w:ind w:firstLineChars="200" w:firstLine="640"/>
        <w:rPr>
          <w:rFonts w:ascii="Times New Roman" w:eastAsia="黑体" w:cs="Times New Roman"/>
          <w:color w:val="000000"/>
          <w:sz w:val="32"/>
          <w:szCs w:val="32"/>
        </w:rPr>
        <w:sectPr w:rsidR="00220960">
          <w:headerReference w:type="default" r:id="rId17"/>
          <w:footerReference w:type="default" r:id="rId18"/>
          <w:headerReference w:type="first" r:id="rId19"/>
          <w:footerReference w:type="first" r:id="rId20"/>
          <w:type w:val="continuous"/>
          <w:pgSz w:w="11906" w:h="16838"/>
          <w:pgMar w:top="2041" w:right="1531" w:bottom="2041" w:left="1531" w:header="851" w:footer="992" w:gutter="0"/>
          <w:cols w:space="720"/>
          <w:titlePg/>
          <w:docGrid w:type="lines" w:linePitch="312"/>
        </w:sectPr>
      </w:pPr>
    </w:p>
    <w:p w:rsidR="00220960" w:rsidRDefault="00A45B56">
      <w:pPr>
        <w:rPr>
          <w:color w:val="000000"/>
        </w:rPr>
      </w:pPr>
      <w:r w:rsidRPr="00A45B56">
        <w:rPr>
          <w:color w:val="000000"/>
          <w:sz w:val="72"/>
        </w:rPr>
        <w:lastRenderedPageBreak/>
        <w:pict>
          <v:rect id="矩形 9" o:spid="_x0000_s1033" style="position:absolute;left:0;text-align:left;margin-left:-85.7pt;margin-top:80.65pt;width:613.65pt;height:263.1pt;z-index:251658240;v-text-anchor:middle" o:gfxdata="UEsDBAoAAAAAAIdO4kAAAAAAAAAAAAAAAAAEAAAAZHJzL1BLAwQUAAAACACHTuJAyxa/7tsAAAAN&#10;AQAADwAAAGRycy9kb3ducmV2LnhtbE2PQVPCMBCF7874HzLrjDdIg7RAbcpBUQ+cRA8cQ7M2hWbT&#10;aVKK/nrDSY8775v3vi3WF9uyM/a+cSRBTBNgSJXTDdUSPj9eJktgPijSqnWEEr7Rw7q8vSlUrt1I&#10;73jehZrFEvK5kmBC6HLOfWXQKj91HVLMvlxvVYhnX3PdqzGW25bPkiTjVjUUF4zq8MlgddoNVsLb&#10;ayCxH4+nn+f5Rsw2x2FrOpTy/k4kj8ACXsIfDFf9qA5ldDq4gbRnrYSJWIh5ZGOSiQdgVyRJ0xWw&#10;g4RsuUiBlwX//0X5C1BLAwQUAAAACACHTuJAEDCQ8kQCAACiBAAADgAAAGRycy9lMm9Eb2MueG1s&#10;rVRdjtMwEH5H4g6W32ma/oVGTVdoqyIkBCstHMBxnMSS/7DdJuUySLxxCI6z4hqMndCWRSvtA3lI&#10;xpnJzPd9M5PNTS8FOjLruFYFTidTjJiiuuKqKfDnT/tXrzFynqiKCK1YgU/M4ZvtyxebzuRsplst&#10;KmYRJFEu70yBW+9NniSOtkwSN9GGKXDW2kri4WibpLKkg+xSJLPpdJV02lbGasqcg7e7wYnHjPY5&#10;CXVdc8p2mh4kU37IapkgHii5lhuHtxFtXTPqP9a1Yx6JAgNTH+9QBOwy3JPthuSNJabldIRAngPh&#10;ESdJuIKi51Q74gk6WP5PKsmp1U7XfkK1TAYiURFgkU4faXPfEsMiF5DambPo7v+lpR+OdxbxqsBZ&#10;ipEiEjr+69uPh5/fgzSdcTlE3Js7O54cmIFnX1sZnsAA9VHO01lO1ntE4WWWrefz5RIjCr75fJHO&#10;syh4cvncWOffMi1RMApsoV9RRnJ87zyUhNA/IaGaId7vuRBjuKF+GcPr5lZEWM42JZjoSKDf+/1u&#10;vVoFHpDmHFI+EbuHa4wdQ0LxsWAoLhTqYGFm2RSGhxIY/RpGDkxpQD6nmgjFacGrgDF88jScv8IC&#10;xR1x7QA7ugISkkvuWVAekAgFj9CPoQPB8n3ZgzOYpa5O0EdYa1Cx1fYrRh0MNcD6ciCWYSTeKZia&#10;dbpYhC2Ih8Uym8HBXnvKaw9RFFIVmHqL0XC49cPuHIzlTQu10kha6TcHr2seW3bBMyKG0Y0UxjUL&#10;u3F9jlGXX8v2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sWv+7bAAAADQEAAA8AAAAAAAAAAQAg&#10;AAAAIgAAAGRycy9kb3ducmV2LnhtbFBLAQIUABQAAAAIAIdO4kAQMJDyRAIAAKIEAAAOAAAAAAAA&#10;AAEAIAAAACoBAABkcnMvZTJvRG9jLnhtbFBLBQYAAAAABgAGAFkBAADgBQAAAAA=&#10;" fillcolor="#ffd966" strokecolor="#ffd966" strokeweight="1pt">
            <v:fill r:id="rId21" o:title="image1" type="pattern"/>
            <v:textbox>
              <w:txbxContent>
                <w:p w:rsidR="00220960" w:rsidRDefault="00643B26">
                  <w:pPr>
                    <w:widowControl/>
                    <w:jc w:val="center"/>
                    <w:rPr>
                      <w:rFonts w:ascii="黑体" w:eastAsia="黑体" w:cs="黑体"/>
                      <w:color w:val="000000"/>
                      <w:sz w:val="96"/>
                      <w:szCs w:val="96"/>
                    </w:rPr>
                  </w:pPr>
                  <w:r>
                    <w:rPr>
                      <w:rFonts w:ascii="黑体" w:eastAsia="黑体" w:cs="黑体" w:hint="eastAsia"/>
                      <w:color w:val="000000"/>
                      <w:sz w:val="96"/>
                      <w:szCs w:val="96"/>
                    </w:rPr>
                    <w:t>第一部分  部门概况</w:t>
                  </w:r>
                </w:p>
              </w:txbxContent>
            </v:textbox>
          </v:rect>
        </w:pict>
      </w:r>
      <w:r w:rsidR="00643B26">
        <w:rPr>
          <w:color w:val="000000"/>
        </w:rPr>
        <w:br w:type="page"/>
      </w:r>
    </w:p>
    <w:p w:rsidR="00220960" w:rsidRDefault="00643B26">
      <w:pPr>
        <w:pStyle w:val="1"/>
        <w:spacing w:before="0" w:after="0" w:line="580" w:lineRule="exact"/>
        <w:ind w:firstLineChars="200" w:firstLine="640"/>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lastRenderedPageBreak/>
        <w:t>一、部门职责</w:t>
      </w:r>
    </w:p>
    <w:p w:rsidR="00220960" w:rsidRDefault="00643B26">
      <w:pPr>
        <w:widowControl/>
        <w:spacing w:line="579"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（一）统筹研究和组织实施全区“三农”工作的发展战略、中长期规划及有关政策；做好全区农业综合执法工作；落实涉农的有关政策措施。</w:t>
      </w:r>
    </w:p>
    <w:p w:rsidR="00220960" w:rsidRDefault="00643B26">
      <w:pPr>
        <w:widowControl/>
        <w:spacing w:line="579"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（二）协调推动发展全区农村社会事业、农村公共服务、农村文化、农村基础设施和乡村治理；牵头组织改善农村人居环境；协调推进乡村文明和农耕文化建设；指导农业行业安全生产工作。</w:t>
      </w:r>
    </w:p>
    <w:p w:rsidR="00220960" w:rsidRDefault="00643B26">
      <w:pPr>
        <w:widowControl/>
        <w:spacing w:line="579"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三）拟订区级深化农村经济体制改革和巩固完善农村基本经营制度的政策；负责农民承包地、农村宅基地改革和管理有关工作；负责农村集体产权制度改革,指导农村集体经济组织发展和集体资产管理工作；指导农民合作经济组织、农业社会化服务体系、新型农业经营主体建设与发展。</w:t>
      </w:r>
    </w:p>
    <w:p w:rsidR="00220960" w:rsidRDefault="00643B26">
      <w:pPr>
        <w:widowControl/>
        <w:spacing w:line="579"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（四）指导全区乡村产业、农产品加工业和休闲农业发展工作；培育、保护、壮大农业品牌。监测分析农业农村经济运行。承担农业统计和农业农村信息化有关工作。</w:t>
      </w:r>
    </w:p>
    <w:p w:rsidR="00220960" w:rsidRDefault="00643B26">
      <w:pPr>
        <w:widowControl/>
        <w:spacing w:line="579"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五）负责全区种植业、畜牧业、渔业、农业机械化等农业各产业的监督管理；指导粮、棉、油、菜、果、肉、蛋、奶、渔等农产品生产；组织构建现代农业产业体系、生产体系、经营体系,指导农业标准化生产。</w:t>
      </w:r>
    </w:p>
    <w:p w:rsidR="00220960" w:rsidRDefault="00643B26">
      <w:pPr>
        <w:widowControl/>
        <w:spacing w:line="579"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（六）负责全区农产品质量安全监督管理；组织开展农产品质量安全监测、追溯、风险评估和监督抽查；指导农业检验监测体系建设。</w:t>
      </w:r>
    </w:p>
    <w:p w:rsidR="00220960" w:rsidRDefault="00643B26">
      <w:pPr>
        <w:widowControl/>
        <w:spacing w:line="579"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lastRenderedPageBreak/>
        <w:t>（七）负责全区农业资源保护、开发与利用；指导农用地、农业生物物种资源的保护与管理,负责耕地及永久基本农田质量保护工作；指导农产品产地环境管理和农业清洁生产；指导设施农业、生态循环农业、节水农业发展以及农村可再生能源综合开发利用、农业生物质产业发展。</w:t>
      </w:r>
    </w:p>
    <w:p w:rsidR="00220960" w:rsidRDefault="00643B26">
      <w:pPr>
        <w:widowControl/>
        <w:spacing w:line="579"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（八）负责有关农业生产资料和农业投入品的监督管理；组织农业生产资料市场体系建设,进行兽医医政、兽药药政药检工作,负责执业兽医和畜禽屠宰行业管理。</w:t>
      </w:r>
    </w:p>
    <w:p w:rsidR="00220960" w:rsidRDefault="00643B26">
      <w:pPr>
        <w:widowControl/>
        <w:spacing w:line="579"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（九）负责农业防灾减灾、农作物重大病虫害预测预报及防治工作；指导动植物防疫检疫体系建设，组织、监督区内动植物防疫检疫工作，依法报告疫情并组织扑灭。</w:t>
      </w:r>
    </w:p>
    <w:p w:rsidR="00220960" w:rsidRDefault="00643B26">
      <w:pPr>
        <w:widowControl/>
        <w:spacing w:line="579"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（十）负责农业投资管理。编制区级投资安排的农业投资项目建设规划，提出农业投资规模和方向、扶持农业农村发展财政项目的建议，按规定权限审批农业投资项目，负责农业投资项目资金安排和监督管理。</w:t>
      </w:r>
    </w:p>
    <w:p w:rsidR="00220960" w:rsidRDefault="00643B26">
      <w:pPr>
        <w:widowControl/>
        <w:spacing w:line="579"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十一）推动农业科技体制改革和农业科技创新体系建设；指导农业产业技术体系和农技推广体系建设，组织开展农业领域的高新技术应用、科技成果转化和技术推广；负责农业转基因生物安全监督管理和农业植物新品种保护。</w:t>
      </w:r>
    </w:p>
    <w:p w:rsidR="00220960" w:rsidRDefault="00643B26">
      <w:pPr>
        <w:widowControl/>
        <w:spacing w:line="579"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（十二）指导农业农村人才工作；组织新型职业农民培育、农业科技人才培养和农村实用人才培训工作。</w:t>
      </w:r>
    </w:p>
    <w:p w:rsidR="00220960" w:rsidRDefault="00643B26">
      <w:pPr>
        <w:widowControl/>
        <w:spacing w:line="579"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lastRenderedPageBreak/>
        <w:t>（十三）完成区委、区政府和区委农村工作领导小组交办的其他任务。</w:t>
      </w:r>
    </w:p>
    <w:p w:rsidR="00220960" w:rsidRDefault="00643B26">
      <w:pPr>
        <w:keepNext/>
        <w:keepLines/>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rsidR="00220960" w:rsidRDefault="00643B26">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从决算编报单位构成看，纳入2019 年度本部门决算汇编范围的独立核算单位（以下简称“单位”）共1个，具体情况如下：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tblPr>
      <w:tblGrid>
        <w:gridCol w:w="985"/>
        <w:gridCol w:w="3485"/>
        <w:gridCol w:w="2445"/>
        <w:gridCol w:w="2665"/>
      </w:tblGrid>
      <w:tr w:rsidR="00220960">
        <w:trPr>
          <w:trHeight w:val="811"/>
        </w:trPr>
        <w:tc>
          <w:tcPr>
            <w:tcW w:w="985" w:type="dxa"/>
            <w:vAlign w:val="center"/>
          </w:tcPr>
          <w:p w:rsidR="00220960" w:rsidRDefault="00643B26">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vAlign w:val="center"/>
          </w:tcPr>
          <w:p w:rsidR="00220960" w:rsidRDefault="00643B26">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vAlign w:val="center"/>
          </w:tcPr>
          <w:p w:rsidR="00220960" w:rsidRDefault="00643B26">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vAlign w:val="center"/>
          </w:tcPr>
          <w:p w:rsidR="00220960" w:rsidRDefault="00643B26">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rsidR="00220960">
        <w:trPr>
          <w:trHeight w:val="596"/>
        </w:trPr>
        <w:tc>
          <w:tcPr>
            <w:tcW w:w="985" w:type="dxa"/>
            <w:vAlign w:val="center"/>
          </w:tcPr>
          <w:p w:rsidR="00220960" w:rsidRDefault="00643B26">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1</w:t>
            </w:r>
          </w:p>
        </w:tc>
        <w:tc>
          <w:tcPr>
            <w:tcW w:w="3485" w:type="dxa"/>
            <w:vAlign w:val="center"/>
          </w:tcPr>
          <w:p w:rsidR="00220960" w:rsidRDefault="00643B26">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廊坊市广阳区农业农村局(本级)</w:t>
            </w:r>
          </w:p>
        </w:tc>
        <w:tc>
          <w:tcPr>
            <w:tcW w:w="2445" w:type="dxa"/>
            <w:vAlign w:val="center"/>
          </w:tcPr>
          <w:p w:rsidR="00220960" w:rsidRDefault="00643B26">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行政单位</w:t>
            </w:r>
          </w:p>
        </w:tc>
        <w:tc>
          <w:tcPr>
            <w:tcW w:w="2665" w:type="dxa"/>
            <w:vAlign w:val="center"/>
          </w:tcPr>
          <w:p w:rsidR="00220960" w:rsidRDefault="00643B26">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财政拨款</w:t>
            </w:r>
          </w:p>
        </w:tc>
      </w:tr>
      <w:tr w:rsidR="00220960">
        <w:trPr>
          <w:trHeight w:val="606"/>
        </w:trPr>
        <w:tc>
          <w:tcPr>
            <w:tcW w:w="9580" w:type="dxa"/>
            <w:gridSpan w:val="4"/>
            <w:tcBorders>
              <w:top w:val="single" w:sz="4" w:space="0" w:color="auto"/>
              <w:left w:val="nil"/>
              <w:bottom w:val="nil"/>
              <w:right w:val="nil"/>
            </w:tcBorders>
          </w:tcPr>
          <w:p w:rsidR="00220960" w:rsidRDefault="00220960">
            <w:pPr>
              <w:spacing w:line="560" w:lineRule="exact"/>
              <w:ind w:firstLineChars="200" w:firstLine="560"/>
              <w:jc w:val="left"/>
              <w:rPr>
                <w:rFonts w:ascii="仿宋_GB2312" w:eastAsia="仿宋_GB2312" w:cs="ArialUnicodeMS"/>
                <w:color w:val="000000"/>
                <w:kern w:val="0"/>
                <w:sz w:val="28"/>
                <w:szCs w:val="28"/>
              </w:rPr>
            </w:pPr>
          </w:p>
        </w:tc>
      </w:tr>
    </w:tbl>
    <w:p w:rsidR="00220960" w:rsidRDefault="00220960">
      <w:pPr>
        <w:widowControl/>
        <w:spacing w:after="160" w:line="580" w:lineRule="exact"/>
        <w:ind w:firstLineChars="200" w:firstLine="640"/>
        <w:rPr>
          <w:rFonts w:ascii="Times New Roman" w:eastAsia="黑体" w:cs="Times New Roman"/>
          <w:color w:val="000000"/>
          <w:sz w:val="32"/>
          <w:szCs w:val="32"/>
        </w:rPr>
      </w:pPr>
    </w:p>
    <w:p w:rsidR="00220960" w:rsidRDefault="00220960">
      <w:pPr>
        <w:widowControl/>
        <w:spacing w:after="160" w:line="580" w:lineRule="exact"/>
        <w:ind w:firstLineChars="200" w:firstLine="640"/>
        <w:rPr>
          <w:rFonts w:ascii="Times New Roman" w:eastAsia="黑体" w:cs="Times New Roman"/>
          <w:color w:val="000000"/>
          <w:sz w:val="32"/>
          <w:szCs w:val="32"/>
        </w:rPr>
      </w:pPr>
    </w:p>
    <w:p w:rsidR="00220960" w:rsidRDefault="00220960">
      <w:pPr>
        <w:widowControl/>
        <w:spacing w:after="160" w:line="580" w:lineRule="exact"/>
        <w:ind w:firstLineChars="200" w:firstLine="640"/>
        <w:rPr>
          <w:rFonts w:ascii="Times New Roman" w:eastAsia="黑体" w:cs="Times New Roman"/>
          <w:color w:val="000000"/>
          <w:sz w:val="32"/>
          <w:szCs w:val="32"/>
        </w:rPr>
      </w:pPr>
    </w:p>
    <w:p w:rsidR="00220960" w:rsidRDefault="00220960">
      <w:pPr>
        <w:widowControl/>
        <w:spacing w:after="160" w:line="580" w:lineRule="exact"/>
        <w:ind w:firstLineChars="200" w:firstLine="640"/>
        <w:rPr>
          <w:rFonts w:ascii="Times New Roman" w:eastAsia="黑体" w:cs="Times New Roman"/>
          <w:color w:val="000000"/>
          <w:sz w:val="32"/>
          <w:szCs w:val="32"/>
        </w:rPr>
        <w:sectPr w:rsidR="00220960">
          <w:headerReference w:type="default" r:id="rId22"/>
          <w:footerReference w:type="default" r:id="rId23"/>
          <w:footerReference w:type="first" r:id="rId24"/>
          <w:pgSz w:w="11906" w:h="16838"/>
          <w:pgMar w:top="2041" w:right="1531" w:bottom="2041" w:left="1531" w:header="851" w:footer="992" w:gutter="0"/>
          <w:pgNumType w:fmt="numberInDash" w:start="1"/>
          <w:cols w:space="720"/>
          <w:titlePg/>
          <w:docGrid w:type="lines" w:linePitch="312"/>
        </w:sectPr>
      </w:pPr>
    </w:p>
    <w:p w:rsidR="00220960" w:rsidRDefault="00220960">
      <w:pPr>
        <w:widowControl/>
        <w:spacing w:after="160" w:line="580" w:lineRule="exact"/>
        <w:ind w:firstLineChars="200" w:firstLine="640"/>
        <w:rPr>
          <w:rFonts w:ascii="Times New Roman" w:eastAsia="黑体" w:cs="Times New Roman"/>
          <w:color w:val="000000"/>
          <w:sz w:val="32"/>
          <w:szCs w:val="32"/>
        </w:rPr>
        <w:sectPr w:rsidR="00220960">
          <w:headerReference w:type="default" r:id="rId25"/>
          <w:type w:val="continuous"/>
          <w:pgSz w:w="11906" w:h="16838"/>
          <w:pgMar w:top="2041" w:right="1531" w:bottom="2041" w:left="1531" w:header="851" w:footer="992" w:gutter="0"/>
          <w:pgNumType w:fmt="numberInDash"/>
          <w:cols w:space="720"/>
          <w:titlePg/>
          <w:docGrid w:type="lines" w:linePitch="312"/>
        </w:sectPr>
      </w:pPr>
    </w:p>
    <w:p w:rsidR="00220960" w:rsidRDefault="00A45B56">
      <w:pPr>
        <w:widowControl/>
        <w:spacing w:after="160" w:line="580" w:lineRule="exact"/>
        <w:ind w:firstLineChars="200" w:firstLine="1440"/>
        <w:rPr>
          <w:rFonts w:ascii="Times New Roman" w:eastAsia="黑体" w:cs="Times New Roman"/>
          <w:color w:val="000000"/>
          <w:sz w:val="32"/>
          <w:szCs w:val="32"/>
        </w:rPr>
        <w:sectPr w:rsidR="00220960">
          <w:pgSz w:w="11906" w:h="16838"/>
          <w:pgMar w:top="2041" w:right="1531" w:bottom="2041" w:left="1531" w:header="851" w:footer="992" w:gutter="0"/>
          <w:pgNumType w:fmt="numberInDash"/>
          <w:cols w:space="720"/>
          <w:titlePg/>
          <w:docGrid w:type="lines" w:linePitch="312"/>
        </w:sectPr>
      </w:pPr>
      <w:r w:rsidRPr="00A45B56">
        <w:rPr>
          <w:color w:val="000000"/>
          <w:sz w:val="72"/>
        </w:rPr>
        <w:lastRenderedPageBreak/>
        <w:pict>
          <v:rect id="_x0000_s1032" style="position:absolute;left:0;text-align:left;margin-left:-85.7pt;margin-top:238.1pt;width:613.65pt;height:173.25pt;z-index:251659264" o:gfxdata="UEsDBAoAAAAAAIdO4kAAAAAAAAAAAAAAAAAEAAAAZHJzL1BLAwQUAAAACACHTuJA4kXR394AAAAN&#10;AQAADwAAAGRycy9kb3ducmV2LnhtbE2PwW7CMBBE75X6D9ZW6qUCOxEQSLPhgFQVVZVQQ+FsYjeJ&#10;Gq9DbBL69zWn9riap5m32fpqWjbo3jWWEKKpAKaptKqhCuFz/zJZAnNekpKtJY3wox2s8/u7TKbK&#10;jvShh8JXLJSQSyVC7X2Xcu7KWhvpprbTFLIv2xvpw9lXXPVyDOWm5bEQC25kQ2Ghlp3e1Lr8Li4G&#10;YSx3w3H//sp3T8etpfP2vCkOb4iPD5F4Bub11f/BcNMP6pAHp5O9kHKsRZhESTQLLMIsWcTAboiY&#10;z1fATgjLOE6A5xn//0X+C1BLAwQUAAAACACHTuJAkO7g3w4CAAASBAAADgAAAGRycy9lMm9Eb2Mu&#10;eG1srVPNjtMwEL4j8Q6W7zRttqU0arpCVIuQEKy08ABTx24s+Q/bbVJeBokbD8HjIF6DsRPaarns&#10;gYsz45l8M9834/VtrxU5ch+kNTWdTaaUcMNsI82+pp8/3b14RUmIYBpQ1vCannigt5vnz9adq3hp&#10;W6sa7gmCmFB1rqZtjK4qisBariFMrOMGg8J6DRFdvy8aDx2ia1WU0+nLorO+cd4yHgLebocgHRH9&#10;UwCtEJLxrWUHzU0cUD1XEJFSaKULdJO7FYKz+FGIwCNRNUWmMZ9YBO1dOovNGqq9B9dKNrYAT2nh&#10;EScN0mDRM9QWIpCDl/9Aacm8DVbECbO6GIhkRZDFbPpIm4cWHM9cUOrgzqKH/wfLPhzvPZFNTVcl&#10;JQY0Tvz3tx+/fn5P0nQuVJjx4O796AU0E89eeJ2+yID0Wc7TWU7eR8Lwcrlc3dwsFpQwjJU4+3K5&#10;SKjF5XfnQ3zLrSbJqKnHeWUZ4fg+xCH1b0qqZuydVArvoVKGdNj0okz4gHsocP5oaodcgtlnmKv8&#10;BLOF0JIj4CoEq2QzDF/LyBM77EqZhMzz2oz1kwID52TFftdjajJ3tjmhcviQsO/W+q+UdLhGCP3l&#10;AJ5Tot4ZnNNqNp+nvcvOfLEs0fHXkd11BAxDqJoikcF8E4ddPTgv9y1Wmo28Xh+iFTJLdOkGSSQH&#10;VyXTGdc67eK1n7MuT3n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JF0d/eAAAADQEAAA8AAAAA&#10;AAAAAQAgAAAAIgAAAGRycy9kb3ducmV2LnhtbFBLAQIUABQAAAAIAIdO4kCQ7uDfDgIAABIEAAAO&#10;AAAAAAAAAAEAIAAAAC0BAABkcnMvZTJvRG9jLnhtbFBLBQYAAAAABgAGAFkBAACtBQAAAAA=&#10;" filled="f" stroked="f">
            <v:textbox>
              <w:txbxContent>
                <w:p w:rsidR="00220960" w:rsidRDefault="00643B26">
                  <w:pPr>
                    <w:widowControl/>
                    <w:jc w:val="center"/>
                    <w:rPr>
                      <w:rFonts w:ascii="黑体" w:eastAsia="黑体" w:cs="黑体"/>
                      <w:color w:val="000000"/>
                      <w:sz w:val="96"/>
                      <w:szCs w:val="96"/>
                    </w:rPr>
                  </w:pPr>
                  <w:r>
                    <w:rPr>
                      <w:rFonts w:ascii="黑体" w:eastAsia="黑体" w:cs="黑体" w:hint="eastAsia"/>
                      <w:color w:val="000000"/>
                      <w:sz w:val="96"/>
                      <w:szCs w:val="96"/>
                    </w:rPr>
                    <w:t xml:space="preserve"> </w:t>
                  </w:r>
                </w:p>
                <w:p w:rsidR="00220960" w:rsidRDefault="00220960">
                  <w:pPr>
                    <w:widowControl/>
                    <w:jc w:val="center"/>
                    <w:rPr>
                      <w:rFonts w:ascii="黑体" w:eastAsia="黑体" w:cs="黑体"/>
                      <w:color w:val="000000"/>
                      <w:sz w:val="96"/>
                      <w:szCs w:val="96"/>
                    </w:rPr>
                  </w:pPr>
                </w:p>
              </w:txbxContent>
            </v:textbox>
          </v:rect>
        </w:pict>
      </w:r>
    </w:p>
    <w:p w:rsidR="00220960" w:rsidRDefault="00220960">
      <w:pPr>
        <w:widowControl/>
        <w:spacing w:line="580" w:lineRule="exact"/>
        <w:ind w:firstLineChars="200" w:firstLine="640"/>
        <w:rPr>
          <w:rFonts w:eastAsia="黑体"/>
          <w:color w:val="000000"/>
          <w:sz w:val="32"/>
          <w:szCs w:val="32"/>
        </w:rPr>
      </w:pPr>
    </w:p>
    <w:p w:rsidR="00220960" w:rsidRDefault="00220960">
      <w:pPr>
        <w:jc w:val="center"/>
        <w:rPr>
          <w:rFonts w:ascii="黑体" w:eastAsia="黑体" w:cs="黑体"/>
          <w:color w:val="000000"/>
          <w:sz w:val="56"/>
          <w:szCs w:val="72"/>
        </w:rPr>
      </w:pPr>
    </w:p>
    <w:p w:rsidR="00220960" w:rsidRDefault="00220960">
      <w:pPr>
        <w:jc w:val="center"/>
        <w:rPr>
          <w:rFonts w:ascii="黑体" w:eastAsia="黑体" w:cs="黑体"/>
          <w:color w:val="000000"/>
          <w:sz w:val="56"/>
          <w:szCs w:val="72"/>
        </w:rPr>
      </w:pPr>
    </w:p>
    <w:p w:rsidR="00220960" w:rsidRDefault="00A45B56">
      <w:pPr>
        <w:jc w:val="center"/>
        <w:rPr>
          <w:rFonts w:ascii="黑体" w:eastAsia="黑体" w:cs="黑体"/>
          <w:color w:val="000000"/>
          <w:sz w:val="56"/>
          <w:szCs w:val="72"/>
        </w:rPr>
      </w:pPr>
      <w:r w:rsidRPr="00A45B56">
        <w:rPr>
          <w:color w:val="000000"/>
          <w:sz w:val="72"/>
        </w:rPr>
        <w:pict>
          <v:rect id="矩形 7" o:spid="_x0000_s1031" style="position:absolute;left:0;text-align:left;margin-left:-90.8pt;margin-top:4.35pt;width:613.65pt;height:263.1pt;z-index:251660288;v-text-anchor:middle" o:gfxdata="UEsDBAoAAAAAAIdO4kAAAAAAAAAAAAAAAAAEAAAAZHJzL1BLAwQUAAAACACHTuJA3LMpiNwAAAAL&#10;AQAADwAAAGRycy9kb3ducmV2LnhtbE2PwU7CQBCG7ya+w2ZMvBjYVqCU2i0HjRdjSARJ4Lbtjm1j&#10;d7bpbgHf3uGkt5nMn2++P19fbCdOOPjWkYJ4GoFAqpxpqVbwuXudpCB80GR05wgV/KCHdXF7k+vM&#10;uDN94GkbasEQ8plW0ITQZ1L6qkGr/dT1SHz7coPVgdehlmbQZ4bbTj5GUSKtbok/NLrH5war7+1o&#10;FSwe3o60k8ns/Vguzf7wEsbVJih1fxdHTyACXsJfGK76rA4FO5VuJONFp2ASp3HCWQXpEsQ1EM0X&#10;PJWMn81XIItc/u9Q/AJQSwMEFAAAAAgAh07iQJeaPVlDAgAAoQQAAA4AAABkcnMvZTJvRG9jLnht&#10;bK1UXY7TMBB+R+IOlt9p2qY/NGq6QlsVISFYaeEAjmMnlvyH7TYtl0HijUNwnBXXYOyEtixaaR/I&#10;QzKTmcx83zfjrG+OSqIDc14YXeLJaIwR09TUQjcl/vxp9+o1Rj4QXRNpNCvxiXl8s3n5Yt3Zgk1N&#10;a2TNHIIi2hedLXEbgi2yzNOWKeJHxjINQW6cIgFc12S1Ix1UVzKbjseLrDOuts5Q5j283fZBPFR0&#10;zyloOBeUbQ3dK6ZDX9UxSQJQ8q2wHm8SWs4ZDR859ywgWWJgGtIdmoBdxXu2WZOiccS2gg4QyHMg&#10;POKkiNDQ9FxqSwJBeyf+KaUEdcYbHkbUqKwnkhQBFpPxI23uW2JZ4gJSe3sW3f+/svTD4c4hUZd4&#10;NcdIEwUT//Xtx8PP71GazvoCMu7tnRs8D2bkeeROxScwQMck5+ksJzsGROHlcrnK8zmUpRDL89kk&#10;XybBs8vn1vnwlhmFolFiB/NKMpLDex+gJaT+SYndLAlhJ6Qc0i0N85TOm1uZYHnXVGCiA4F573bb&#10;1WIReUCZc0r1RO4OriF3SInNh4axudSoK/Ein8PuUAKbz2HjwFQW1PO6SUi8kaKOEOMXT6P5Ky0y&#10;3BLf9qhTKAIhhRKBReEBiNTwiOPoBxCtcKyOEIxmZeoTjBFONYjYGvcVow52GmB92RPHMJLvNCzN&#10;ajKbxUOQnNl8OQXHXUeq6wjRFEqVmAaHUe/chv7o7K0TTQu9Jom0Nm/2wXCRJnbBMyCGzU0UhlMW&#10;j8a1n7Iuf5bN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yzKYjcAAAACwEAAA8AAAAAAAAAAQAg&#10;AAAAIgAAAGRycy9kb3ducmV2LnhtbFBLAQIUABQAAAAIAIdO4kCXmj1ZQwIAAKEEAAAOAAAAAAAA&#10;AAEAIAAAACsBAABkcnMvZTJvRG9jLnhtbFBLBQYAAAAABgAGAFkBAADgBQAAAAA=&#10;" fillcolor="#ffd966" strokecolor="#ffd966" strokeweight=".5pt">
            <v:fill r:id="rId21" o:title="image1" type="pattern"/>
            <v:textbox>
              <w:txbxContent>
                <w:p w:rsidR="00220960" w:rsidRDefault="00643B26">
                  <w:pPr>
                    <w:widowControl/>
                    <w:jc w:val="center"/>
                    <w:rPr>
                      <w:rFonts w:ascii="黑体" w:eastAsia="黑体" w:cs="黑体"/>
                      <w:color w:val="000000"/>
                      <w:sz w:val="90"/>
                      <w:szCs w:val="90"/>
                    </w:rPr>
                  </w:pPr>
                  <w:r>
                    <w:rPr>
                      <w:rFonts w:ascii="黑体" w:eastAsia="黑体" w:cs="黑体" w:hint="eastAsia"/>
                      <w:color w:val="000000"/>
                      <w:sz w:val="90"/>
                      <w:szCs w:val="90"/>
                    </w:rPr>
                    <w:t xml:space="preserve">第二部分 </w:t>
                  </w:r>
                </w:p>
                <w:p w:rsidR="00220960" w:rsidRDefault="00643B26">
                  <w:pPr>
                    <w:widowControl/>
                    <w:jc w:val="center"/>
                    <w:rPr>
                      <w:rFonts w:ascii="黑体" w:eastAsia="黑体" w:cs="黑体"/>
                      <w:color w:val="000000"/>
                      <w:sz w:val="90"/>
                      <w:szCs w:val="90"/>
                    </w:rPr>
                  </w:pPr>
                  <w:r>
                    <w:rPr>
                      <w:rFonts w:ascii="黑体" w:eastAsia="黑体" w:cs="黑体" w:hint="eastAsia"/>
                      <w:color w:val="000000"/>
                      <w:sz w:val="90"/>
                      <w:szCs w:val="90"/>
                    </w:rPr>
                    <w:t>2019年部门决算情况说明</w:t>
                  </w:r>
                </w:p>
                <w:p w:rsidR="00220960" w:rsidRDefault="00220960"/>
              </w:txbxContent>
            </v:textbox>
          </v:rect>
        </w:pict>
      </w:r>
    </w:p>
    <w:p w:rsidR="00220960" w:rsidRDefault="00220960">
      <w:pPr>
        <w:jc w:val="center"/>
        <w:rPr>
          <w:rFonts w:ascii="黑体" w:eastAsia="黑体" w:cs="黑体"/>
          <w:color w:val="000000"/>
          <w:sz w:val="56"/>
          <w:szCs w:val="72"/>
        </w:rPr>
      </w:pPr>
    </w:p>
    <w:p w:rsidR="00220960" w:rsidRDefault="00220960">
      <w:pPr>
        <w:jc w:val="center"/>
        <w:rPr>
          <w:rFonts w:ascii="黑体" w:eastAsia="黑体" w:cs="黑体"/>
          <w:color w:val="000000"/>
          <w:sz w:val="56"/>
          <w:szCs w:val="72"/>
        </w:rPr>
      </w:pPr>
    </w:p>
    <w:p w:rsidR="00220960" w:rsidRDefault="00220960">
      <w:pPr>
        <w:jc w:val="center"/>
        <w:rPr>
          <w:rFonts w:ascii="黑体" w:eastAsia="黑体" w:cs="黑体"/>
          <w:color w:val="000000"/>
          <w:sz w:val="56"/>
          <w:szCs w:val="72"/>
        </w:rPr>
      </w:pPr>
    </w:p>
    <w:p w:rsidR="00220960" w:rsidRDefault="00220960">
      <w:pPr>
        <w:jc w:val="center"/>
        <w:rPr>
          <w:rFonts w:ascii="黑体" w:eastAsia="黑体" w:cs="黑体"/>
          <w:color w:val="000000"/>
          <w:sz w:val="56"/>
          <w:szCs w:val="72"/>
        </w:rPr>
      </w:pPr>
    </w:p>
    <w:p w:rsidR="00220960" w:rsidRDefault="00220960">
      <w:pPr>
        <w:jc w:val="center"/>
        <w:rPr>
          <w:rFonts w:ascii="黑体" w:eastAsia="黑体" w:cs="黑体"/>
          <w:color w:val="000000"/>
          <w:sz w:val="56"/>
          <w:szCs w:val="72"/>
        </w:rPr>
      </w:pPr>
    </w:p>
    <w:p w:rsidR="00220960" w:rsidRDefault="00220960">
      <w:pPr>
        <w:jc w:val="center"/>
        <w:rPr>
          <w:rFonts w:ascii="黑体" w:eastAsia="黑体" w:cs="黑体"/>
          <w:color w:val="000000"/>
          <w:sz w:val="56"/>
          <w:szCs w:val="72"/>
        </w:rPr>
      </w:pPr>
    </w:p>
    <w:p w:rsidR="00220960" w:rsidRDefault="00220960">
      <w:pPr>
        <w:jc w:val="center"/>
        <w:rPr>
          <w:rFonts w:ascii="黑体" w:eastAsia="黑体" w:cs="黑体"/>
          <w:color w:val="000000"/>
          <w:sz w:val="56"/>
          <w:szCs w:val="72"/>
        </w:rPr>
      </w:pPr>
    </w:p>
    <w:p w:rsidR="00220960" w:rsidRDefault="00220960">
      <w:pPr>
        <w:jc w:val="center"/>
        <w:rPr>
          <w:rFonts w:ascii="黑体" w:eastAsia="黑体" w:cs="黑体"/>
          <w:color w:val="000000"/>
          <w:sz w:val="56"/>
          <w:szCs w:val="72"/>
        </w:rPr>
      </w:pPr>
    </w:p>
    <w:p w:rsidR="00220960" w:rsidRDefault="00220960">
      <w:pPr>
        <w:jc w:val="center"/>
        <w:rPr>
          <w:rFonts w:ascii="黑体" w:eastAsia="黑体" w:cs="黑体"/>
          <w:color w:val="000000"/>
          <w:sz w:val="56"/>
          <w:szCs w:val="72"/>
        </w:rPr>
      </w:pPr>
    </w:p>
    <w:p w:rsidR="00220960" w:rsidRDefault="00643B26">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lastRenderedPageBreak/>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rsidR="00220960" w:rsidRDefault="00643B2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本部门2019年度收支总计（含结转和结余）9920.23万元。与2018年度决算相比，增加7862.08万元，增长79.25%，主要原因是机构改革，单位合并，项目资金增加。</w:t>
      </w:r>
    </w:p>
    <w:p w:rsidR="00220960" w:rsidRDefault="00643B26">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rsidR="00220960" w:rsidRDefault="00643B26">
      <w:pPr>
        <w:adjustRightInd w:val="0"/>
        <w:snapToGrid w:val="0"/>
        <w:spacing w:line="580" w:lineRule="exact"/>
        <w:ind w:firstLineChars="200" w:firstLine="640"/>
        <w:rPr>
          <w:rFonts w:ascii="黑体" w:eastAsia="黑体" w:cs="Times New Roman"/>
          <w:b/>
          <w:bCs/>
          <w:color w:val="000000"/>
          <w:sz w:val="32"/>
          <w:szCs w:val="32"/>
        </w:rPr>
      </w:pPr>
      <w:r>
        <w:rPr>
          <w:rFonts w:ascii="仿宋_GB2312" w:eastAsia="仿宋_GB2312" w:cs="DengXian-Regular" w:hint="eastAsia"/>
          <w:color w:val="000000"/>
          <w:sz w:val="32"/>
          <w:szCs w:val="32"/>
        </w:rPr>
        <w:t>本部门2019年度本年收入合计9920.23万元，其中：财政拨款收入8899.4万元，占89.71%；事业收入0万元，占0%；经营收入0万元，占0%；其他收入1020.83万元，占10.29%。</w:t>
      </w:r>
    </w:p>
    <w:p w:rsidR="00220960" w:rsidRDefault="00643B26">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rsidR="00220960" w:rsidRDefault="00643B26">
      <w:pPr>
        <w:adjustRightInd w:val="0"/>
        <w:snapToGrid w:val="0"/>
        <w:spacing w:line="580" w:lineRule="exact"/>
        <w:ind w:firstLineChars="200" w:firstLine="640"/>
        <w:rPr>
          <w:rFonts w:ascii="黑体" w:eastAsia="黑体" w:cs="Times New Roman"/>
          <w:b/>
          <w:bCs/>
          <w:color w:val="000000"/>
          <w:sz w:val="32"/>
          <w:szCs w:val="32"/>
        </w:rPr>
      </w:pPr>
      <w:r>
        <w:rPr>
          <w:rFonts w:ascii="仿宋_GB2312" w:eastAsia="仿宋_GB2312" w:cs="DengXian-Regular" w:hint="eastAsia"/>
          <w:color w:val="000000"/>
          <w:sz w:val="32"/>
          <w:szCs w:val="32"/>
        </w:rPr>
        <w:t>本部门2019年度本年支出合计8308.27万元，其中：基本支出2825.82万元，占34.01%；项目支出5482.44万元，占65.99%；经营支出0万元，占0%。</w:t>
      </w:r>
    </w:p>
    <w:p w:rsidR="00220960" w:rsidRDefault="00643B26">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rsidR="00220960" w:rsidRDefault="00643B26">
      <w:pPr>
        <w:snapToGrid w:val="0"/>
        <w:spacing w:line="580" w:lineRule="exact"/>
        <w:ind w:firstLineChars="200" w:firstLine="643"/>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（一）财政拨款收支与2018 年度决算对比情况</w:t>
      </w:r>
    </w:p>
    <w:p w:rsidR="00220960" w:rsidRDefault="00643B2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财政拨款本年收入8899.4万元,比2018年度增加7049.62万元，增长481.11%，主要是机构改革，单位合并，项目资金收入增加；本年支出7711.55万元，增加5919.15万元，增长330.24%，主要是机构改革，单位合并，项目资金支出增加。具体情况如下：</w:t>
      </w:r>
    </w:p>
    <w:p w:rsidR="00220960" w:rsidRDefault="00643B26">
      <w:pPr>
        <w:numPr>
          <w:ilvl w:val="0"/>
          <w:numId w:val="1"/>
        </w:num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一般公共预算财政拨款本年收入7872.35万元，比上年增加6022.57万元；主要是机构改革，单位合并，项目资金收入</w:t>
      </w:r>
      <w:r>
        <w:rPr>
          <w:rFonts w:ascii="仿宋_GB2312" w:eastAsia="仿宋_GB2312" w:cs="DengXian-Regular" w:hint="eastAsia"/>
          <w:color w:val="000000"/>
          <w:sz w:val="32"/>
          <w:szCs w:val="32"/>
        </w:rPr>
        <w:lastRenderedPageBreak/>
        <w:t>增加；本年支出7640.78万元，比上年增加5848.38万元，增长426.29%，主要是机构改革，单位合并，项目资金支出增加。</w:t>
      </w:r>
    </w:p>
    <w:p w:rsidR="00220960" w:rsidRDefault="00643B26">
      <w:pPr>
        <w:numPr>
          <w:ilvl w:val="0"/>
          <w:numId w:val="1"/>
        </w:num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政府性基金预算财政拨款本年收入299.68万元，比上年增加299.68万元，增长100%，主要原因是机构改革，单位合并，项目资金收入增加；本年支出70.77万元，比上年增加70.77万元，增长100%，主要是2018年未收到政府性基金预算财政拨款。</w:t>
      </w:r>
    </w:p>
    <w:p w:rsidR="00220960" w:rsidRDefault="00643B26">
      <w:pPr>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（二）财政拨款收支与年初预算数对比情况</w:t>
      </w:r>
    </w:p>
    <w:p w:rsidR="00220960" w:rsidRDefault="00643B2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财政拨款本年收入8899.4万元，完成年初预算的261.79%,比年初预算增加5499.94万元，决算数大于预算数主要原因是机构改革，单位合并，项目资金收入增加；本年支出7711.55万元，完成年初预算的226.85%,比年初预算增加4312.09万元，决算数大于预算数主要原因是主要是机构改革，单位合并，项目资金支出增加。具体情况如下：</w:t>
      </w:r>
    </w:p>
    <w:p w:rsidR="00220960" w:rsidRDefault="00643B26">
      <w:pPr>
        <w:numPr>
          <w:ilvl w:val="0"/>
          <w:numId w:val="2"/>
        </w:num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一般公共预算财政拨款本年收入完成年初预算261.79%，比年初预算增加5499.94万元，主要是机构改革，单位合并，项目资金收入增加；支出完成年初预算226.85%，比年初预算增加7711.55万元，主要是主要是机构改革，单位合并，项目资金支出增加。</w:t>
      </w:r>
    </w:p>
    <w:p w:rsidR="00220960" w:rsidRDefault="00643B26">
      <w:pPr>
        <w:numPr>
          <w:ilvl w:val="0"/>
          <w:numId w:val="2"/>
        </w:num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政府性基金预算财政拨款本年收入完成预算的100%，与预算持平；支出完成年初预算100%，与预算持平。</w:t>
      </w:r>
    </w:p>
    <w:p w:rsidR="00220960" w:rsidRDefault="00643B26">
      <w:pPr>
        <w:numPr>
          <w:ilvl w:val="0"/>
          <w:numId w:val="3"/>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rsidR="00220960" w:rsidRDefault="00643B26">
      <w:pPr>
        <w:adjustRightInd w:val="0"/>
        <w:snapToGrid w:val="0"/>
        <w:spacing w:line="580" w:lineRule="exact"/>
        <w:ind w:firstLineChars="200" w:firstLine="640"/>
        <w:rPr>
          <w:rFonts w:ascii="楷体_GB2312" w:eastAsia="楷体_GB2312" w:cs="DengXian-Bold"/>
          <w:b/>
          <w:bCs/>
          <w:color w:val="000000"/>
          <w:sz w:val="32"/>
          <w:szCs w:val="32"/>
        </w:rPr>
      </w:pPr>
      <w:r>
        <w:rPr>
          <w:rFonts w:ascii="仿宋_GB2312" w:eastAsia="仿宋_GB2312" w:cs="DengXian-Regular" w:hint="eastAsia"/>
          <w:color w:val="000000"/>
          <w:sz w:val="32"/>
          <w:szCs w:val="32"/>
        </w:rPr>
        <w:lastRenderedPageBreak/>
        <w:t>2019 年度财政拨款支出8308.27万元，主要用于以下方面：一般公共服务（类）支出55.63万元，占0.67%，；社会保障和就业（类）支出 957.13万元，占11.52%；卫生健康支出74.76万元，占0.9%；节能环保支出0.08万元，占0%；城乡社区支出70.77万元，占0.85%；农林水支出6987.29万元，占84.1%；住房保障（类）支出124.32万元，占 1.5%;其他支出38.29万元，占0.46%。</w:t>
      </w:r>
    </w:p>
    <w:p w:rsidR="00220960" w:rsidRDefault="00643B26">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rsidR="00220960" w:rsidRDefault="00643B2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2019 年度财政拨款基本支出8308.27万元，其中：人员经费3397.73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4910.54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220960" w:rsidRDefault="00643B26">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lastRenderedPageBreak/>
        <w:t>五、一般公共预算“三公” 经费支出决算情况说明</w:t>
      </w:r>
    </w:p>
    <w:p w:rsidR="00220960" w:rsidRDefault="00643B2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三公”经费支出共计19.06万元，完成预算的32%,较预算减少40.25万元，降低67.86%，主要是公车改革，节约成本；较2018年度增加12.97万元，增长212.97，主要是机构改革，单位合并，车辆支出增加。具体情况如下：</w:t>
      </w:r>
    </w:p>
    <w:p w:rsidR="00220960" w:rsidRDefault="00643B26">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（一）因公出国（境）费支出0万元。</w:t>
      </w:r>
      <w:r>
        <w:rPr>
          <w:rFonts w:ascii="仿宋_GB2312" w:eastAsia="仿宋_GB2312" w:cs="DengXian-Regular" w:hint="eastAsia"/>
          <w:color w:val="000000"/>
          <w:sz w:val="32"/>
          <w:szCs w:val="32"/>
        </w:rPr>
        <w:t>本部门2019年度因公出国（境）团组0个、共0人，参加其他单位组织的因公出国（境）团组0个、共0人，无本单位组织的出国（境）团组。因公出国（境）费支出较预算增加0万元，增长0%,；较上年增加0万元，增长0%,主要是未有因公出国事项。</w:t>
      </w:r>
    </w:p>
    <w:p w:rsidR="00220960" w:rsidRDefault="00643B26">
      <w:pPr>
        <w:adjustRightInd w:val="0"/>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（二）公务用车购置及运行维护费支出19.06万元。</w:t>
      </w:r>
      <w:r>
        <w:rPr>
          <w:rFonts w:ascii="仿宋_GB2312" w:eastAsia="仿宋_GB2312" w:cs="DengXian-Regular" w:hint="eastAsia"/>
          <w:color w:val="000000"/>
          <w:sz w:val="32"/>
          <w:szCs w:val="32"/>
        </w:rPr>
        <w:t>本部门2019年度公务用车购置及运行维护费较预算减少40.25万元，降低67.86%,主要是公车改革，节约成本；较上年增加12.97万元，增长212.97%,主要是机构改革，单位合并，车辆支出增加。</w:t>
      </w:r>
      <w:r>
        <w:rPr>
          <w:rFonts w:ascii="仿宋_GB2312" w:eastAsia="仿宋_GB2312" w:cs="DengXian-Bold" w:hint="eastAsia"/>
          <w:b/>
          <w:bCs/>
          <w:color w:val="000000"/>
          <w:sz w:val="32"/>
          <w:szCs w:val="32"/>
        </w:rPr>
        <w:t>其中：</w:t>
      </w:r>
    </w:p>
    <w:p w:rsidR="00220960" w:rsidRDefault="00643B26">
      <w:pPr>
        <w:adjustRightInd w:val="0"/>
        <w:snapToGrid w:val="0"/>
        <w:spacing w:line="580" w:lineRule="exact"/>
        <w:ind w:firstLineChars="200" w:firstLine="643"/>
        <w:rPr>
          <w:rFonts w:ascii="仿宋_GB2312" w:eastAsia="仿宋_GB2312" w:cs="DengXian-Bold"/>
          <w:b/>
          <w:bCs/>
          <w:sz w:val="32"/>
          <w:szCs w:val="32"/>
        </w:rPr>
      </w:pPr>
      <w:r>
        <w:rPr>
          <w:rFonts w:ascii="仿宋_GB2312" w:eastAsia="仿宋_GB2312" w:cs="DengXian-Regular" w:hint="eastAsia"/>
          <w:b/>
          <w:color w:val="000000"/>
          <w:sz w:val="32"/>
          <w:szCs w:val="32"/>
        </w:rPr>
        <w:t>公务用车购置费：</w:t>
      </w:r>
      <w:r>
        <w:rPr>
          <w:rFonts w:ascii="仿宋_GB2312" w:eastAsia="仿宋_GB2312" w:cs="DengXian-Regular" w:hint="eastAsia"/>
          <w:sz w:val="32"/>
          <w:szCs w:val="32"/>
        </w:rPr>
        <w:t>本部门2019年度公务用车购置较预算减少0万元，降低0%,主要是未购置公车；较上年减少0万元，降低0%,与上年持平。</w:t>
      </w:r>
    </w:p>
    <w:p w:rsidR="00220960" w:rsidRDefault="00643B26">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本部门2019年度单位公务用车保有量11辆。公车运行维护费支出较预算减少40.25万元，降低67.86%,主要是公车改革，节约成本；较上年增加12.97万元，</w:t>
      </w:r>
      <w:r>
        <w:rPr>
          <w:rFonts w:ascii="仿宋_GB2312" w:eastAsia="仿宋_GB2312" w:cs="DengXian-Regular" w:hint="eastAsia"/>
          <w:color w:val="000000"/>
          <w:sz w:val="32"/>
          <w:szCs w:val="32"/>
        </w:rPr>
        <w:lastRenderedPageBreak/>
        <w:t>增长212.97%，主要是机构改革，单位合并，车辆支出增加。。</w:t>
      </w:r>
    </w:p>
    <w:p w:rsidR="00220960" w:rsidRDefault="00643B26">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（三）公务接待费支出0万元。</w:t>
      </w:r>
      <w:r>
        <w:rPr>
          <w:rFonts w:ascii="仿宋_GB2312" w:eastAsia="仿宋_GB2312" w:cs="DengXian-Regular" w:hint="eastAsia"/>
          <w:color w:val="000000"/>
          <w:sz w:val="32"/>
          <w:szCs w:val="32"/>
        </w:rPr>
        <w:t>本部门2019年度公务接待共0批次、0人次。公务接待费支出较预算减少0万元，降低0%,；较上年度减少0万元，降低0%。</w:t>
      </w:r>
    </w:p>
    <w:p w:rsidR="00220960" w:rsidRDefault="00643B26">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rsidR="00220960" w:rsidRDefault="00643B26">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rsidR="00220960" w:rsidRDefault="00643B2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本部门2019年度机关运行经费支出114.21万元，比2018年度增加114.21万元，增长100%。主要原因是机构改革，单位合并，办公地点更换，消耗增加。</w:t>
      </w:r>
    </w:p>
    <w:p w:rsidR="00220960" w:rsidRDefault="00643B26">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（二）政府采购情况</w:t>
      </w:r>
    </w:p>
    <w:p w:rsidR="00220960" w:rsidRDefault="00643B26">
      <w:pPr>
        <w:snapToGrid w:val="0"/>
        <w:spacing w:line="580" w:lineRule="exact"/>
        <w:ind w:firstLineChars="200" w:firstLine="640"/>
        <w:jc w:val="left"/>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本部门2019年度政府采购支出总额2027.21万元，从采购类型来看，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1992.41</w:t>
      </w:r>
      <w:r>
        <w:rPr>
          <w:rFonts w:ascii="仿宋_GB2312" w:eastAsia="仿宋_GB2312" w:cs="仿宋_GB2312"/>
          <w:color w:val="000000"/>
          <w:kern w:val="0"/>
          <w:sz w:val="32"/>
          <w:szCs w:val="32"/>
        </w:rPr>
        <w:t xml:space="preserve"> 万元、政府采购工程支出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 xml:space="preserve">万元、政府采购服务支出 </w:t>
      </w:r>
      <w:r>
        <w:rPr>
          <w:rFonts w:ascii="仿宋_GB2312" w:eastAsia="仿宋_GB2312" w:cs="仿宋_GB2312" w:hint="eastAsia"/>
          <w:color w:val="000000"/>
          <w:kern w:val="0"/>
          <w:sz w:val="32"/>
          <w:szCs w:val="32"/>
        </w:rPr>
        <w:t>34.8</w:t>
      </w:r>
      <w:r>
        <w:rPr>
          <w:rFonts w:ascii="仿宋_GB2312" w:eastAsia="仿宋_GB2312" w:cs="仿宋_GB2312"/>
          <w:color w:val="000000"/>
          <w:kern w:val="0"/>
          <w:sz w:val="32"/>
          <w:szCs w:val="32"/>
        </w:rPr>
        <w:t>万元。</w:t>
      </w:r>
      <w:r>
        <w:rPr>
          <w:rFonts w:ascii="仿宋_GB2312" w:eastAsia="仿宋_GB2312" w:hAnsi="仿宋_GB2312" w:cs="仿宋_GB2312"/>
          <w:color w:val="000000"/>
          <w:kern w:val="0"/>
          <w:sz w:val="32"/>
          <w:szCs w:val="32"/>
        </w:rPr>
        <w:t>授予中小企业合同金</w:t>
      </w:r>
      <w:r>
        <w:rPr>
          <w:rFonts w:ascii="仿宋_GB2312" w:eastAsia="仿宋_GB2312" w:hAnsi="仿宋_GB2312" w:cs="仿宋_GB2312" w:hint="eastAsia"/>
          <w:color w:val="000000"/>
          <w:kern w:val="0"/>
          <w:sz w:val="32"/>
          <w:szCs w:val="32"/>
        </w:rPr>
        <w:t>2027.21</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color w:val="000000"/>
          <w:kern w:val="0"/>
          <w:sz w:val="32"/>
          <w:szCs w:val="32"/>
        </w:rPr>
        <w:t>其中授予小微企业合同金额</w:t>
      </w:r>
      <w:r>
        <w:rPr>
          <w:rFonts w:ascii="仿宋_GB2312" w:eastAsia="仿宋_GB2312" w:hAnsi="仿宋_GB2312" w:cs="仿宋_GB2312" w:hint="eastAsia"/>
          <w:color w:val="000000"/>
          <w:kern w:val="0"/>
          <w:sz w:val="32"/>
          <w:szCs w:val="32"/>
        </w:rPr>
        <w:t>2027.21</w:t>
      </w:r>
      <w:r>
        <w:rPr>
          <w:rFonts w:ascii="仿宋_GB2312" w:eastAsia="仿宋_GB2312" w:hAnsi="仿宋_GB2312" w:cs="仿宋_GB2312"/>
          <w:color w:val="000000"/>
          <w:kern w:val="0"/>
          <w:sz w:val="32"/>
          <w:szCs w:val="32"/>
        </w:rPr>
        <w:t xml:space="preserve">万元，占政府采购支出总额的 </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color w:val="000000"/>
          <w:kern w:val="0"/>
          <w:sz w:val="32"/>
          <w:szCs w:val="32"/>
        </w:rPr>
        <w:t>%。</w:t>
      </w:r>
    </w:p>
    <w:p w:rsidR="00220960" w:rsidRDefault="00643B26">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（三）国有资产占用情况</w:t>
      </w:r>
    </w:p>
    <w:p w:rsidR="00220960" w:rsidRDefault="00643B2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截至2019年12月31日，本部门共有车辆17辆，比上年增加14辆，主要是机构改革，单位车辆增多。其中，副部（省）级及以上领导用车0辆，主要领导干部用车0辆，机要通信用车10辆，应急保障用车0辆，执法执勤用车0辆，特种专业技术用车0辆，离退休干部用车0辆，其他用车7辆，其他用车主要</w:t>
      </w:r>
      <w:r>
        <w:rPr>
          <w:rFonts w:ascii="仿宋_GB2312" w:eastAsia="仿宋_GB2312" w:cs="DengXian-Regular" w:hint="eastAsia"/>
          <w:color w:val="000000"/>
          <w:sz w:val="32"/>
          <w:szCs w:val="32"/>
        </w:rPr>
        <w:lastRenderedPageBreak/>
        <w:t>是吸粪车、打药车等；</w:t>
      </w:r>
    </w:p>
    <w:p w:rsidR="00220960" w:rsidRDefault="00643B26">
      <w:pPr>
        <w:adjustRightInd w:val="0"/>
        <w:snapToGrid w:val="0"/>
        <w:spacing w:line="580" w:lineRule="exact"/>
        <w:ind w:firstLineChars="200" w:firstLine="640"/>
        <w:rPr>
          <w:rFonts w:ascii="楷体_GB2312" w:eastAsia="楷体_GB2312" w:cs="DengXian-Bold"/>
          <w:b/>
          <w:bCs/>
          <w:color w:val="000000"/>
          <w:sz w:val="32"/>
          <w:szCs w:val="32"/>
        </w:rPr>
      </w:pPr>
      <w:r>
        <w:rPr>
          <w:rFonts w:ascii="仿宋_GB2312" w:eastAsia="仿宋_GB2312" w:cs="DengXian-Regular" w:hint="eastAsia"/>
          <w:color w:val="000000"/>
          <w:sz w:val="32"/>
          <w:szCs w:val="32"/>
        </w:rPr>
        <w:t>单位价值</w:t>
      </w:r>
      <w:r>
        <w:rPr>
          <w:rFonts w:ascii="仿宋_GB2312" w:eastAsia="仿宋_GB2312" w:cs="TimesNewRomanPSMT" w:hint="eastAsia"/>
          <w:color w:val="000000"/>
          <w:sz w:val="32"/>
          <w:szCs w:val="32"/>
        </w:rPr>
        <w:t>50</w:t>
      </w:r>
      <w:r>
        <w:rPr>
          <w:rFonts w:ascii="仿宋_GB2312" w:eastAsia="仿宋_GB2312" w:cs="DengXian-Regular" w:hint="eastAsia"/>
          <w:color w:val="000000"/>
          <w:sz w:val="32"/>
          <w:szCs w:val="32"/>
        </w:rPr>
        <w:t>万元以上通用设备0台（套），比上年增加0套 ，单位价值</w:t>
      </w:r>
      <w:r>
        <w:rPr>
          <w:rFonts w:ascii="仿宋_GB2312" w:eastAsia="仿宋_GB2312" w:cs="TimesNewRomanPSMT" w:hint="eastAsia"/>
          <w:color w:val="000000"/>
          <w:sz w:val="32"/>
          <w:szCs w:val="32"/>
        </w:rPr>
        <w:t>100</w:t>
      </w:r>
      <w:r>
        <w:rPr>
          <w:rFonts w:ascii="仿宋_GB2312" w:eastAsia="仿宋_GB2312" w:cs="DengXian-Regular" w:hint="eastAsia"/>
          <w:color w:val="000000"/>
          <w:sz w:val="32"/>
          <w:szCs w:val="32"/>
        </w:rPr>
        <w:t>万元以上专用设备0台（套）比上年增加0套。</w:t>
      </w:r>
    </w:p>
    <w:p w:rsidR="00220960" w:rsidRDefault="00643B26">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rsidR="00220960" w:rsidRDefault="00643B2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1. 本部门2019年度国有资本经营无收支及结转结余情况，故国有资本经营预算财政拨款支出决算表以空表列示。</w:t>
      </w:r>
    </w:p>
    <w:p w:rsidR="00220960" w:rsidRDefault="00643B26">
      <w:pPr>
        <w:widowControl/>
        <w:spacing w:line="580" w:lineRule="exact"/>
        <w:ind w:firstLineChars="200" w:firstLine="640"/>
        <w:jc w:val="left"/>
        <w:rPr>
          <w:rFonts w:ascii="宋体" w:eastAsia="宋体" w:cs="MS-UIGothic,Bold"/>
          <w:b/>
          <w:bCs/>
          <w:color w:val="000000"/>
          <w:kern w:val="0"/>
          <w:sz w:val="44"/>
          <w:szCs w:val="44"/>
        </w:rPr>
        <w:sectPr w:rsidR="00220960">
          <w:type w:val="continuous"/>
          <w:pgSz w:w="11906" w:h="16838"/>
          <w:pgMar w:top="2098" w:right="1474" w:bottom="1984" w:left="1588" w:header="851" w:footer="992" w:gutter="0"/>
          <w:pgNumType w:fmt="numberInDash"/>
          <w:cols w:space="720"/>
          <w:docGrid w:type="lines" w:linePitch="312"/>
        </w:sectPr>
      </w:pPr>
      <w:r>
        <w:rPr>
          <w:rFonts w:ascii="仿宋_GB2312" w:eastAsia="仿宋_GB2312" w:cs="DengXian-Regular" w:hint="eastAsia"/>
          <w:color w:val="000000"/>
          <w:sz w:val="32"/>
          <w:szCs w:val="32"/>
        </w:rPr>
        <w:t>2. 由于决算公开表格中金额数值应当保留两位小数，公开数据为四舍五入计算结果，个别数据合计项与分项之和存在小数点后差额，特此说明。</w:t>
      </w:r>
    </w:p>
    <w:p w:rsidR="00220960" w:rsidRDefault="00220960">
      <w:pPr>
        <w:jc w:val="center"/>
        <w:rPr>
          <w:rFonts w:ascii="黑体" w:eastAsia="黑体" w:cs="黑体"/>
          <w:color w:val="000000"/>
          <w:sz w:val="56"/>
          <w:szCs w:val="72"/>
        </w:rPr>
      </w:pPr>
    </w:p>
    <w:p w:rsidR="00220960" w:rsidRDefault="00220960">
      <w:pPr>
        <w:jc w:val="center"/>
        <w:rPr>
          <w:rFonts w:ascii="黑体" w:eastAsia="黑体" w:cs="黑体"/>
          <w:color w:val="000000"/>
          <w:sz w:val="56"/>
          <w:szCs w:val="72"/>
        </w:rPr>
        <w:sectPr w:rsidR="00220960">
          <w:type w:val="continuous"/>
          <w:pgSz w:w="11906" w:h="16838"/>
          <w:pgMar w:top="2041" w:right="1531" w:bottom="2041" w:left="1531" w:header="851" w:footer="992" w:gutter="0"/>
          <w:pgNumType w:fmt="numberInDash"/>
          <w:cols w:space="720"/>
          <w:titlePg/>
          <w:docGrid w:type="lines" w:linePitch="312"/>
        </w:sectPr>
      </w:pPr>
    </w:p>
    <w:p w:rsidR="00220960" w:rsidRDefault="00643B26">
      <w:pPr>
        <w:rPr>
          <w:rFonts w:ascii="黑体" w:eastAsia="黑体" w:cs="黑体"/>
          <w:color w:val="000000"/>
          <w:sz w:val="56"/>
          <w:szCs w:val="72"/>
        </w:rPr>
        <w:sectPr w:rsidR="00220960">
          <w:headerReference w:type="default" r:id="rId26"/>
          <w:footerReference w:type="default" r:id="rId27"/>
          <w:headerReference w:type="first" r:id="rId28"/>
          <w:footerReference w:type="first" r:id="rId29"/>
          <w:type w:val="continuous"/>
          <w:pgSz w:w="11906" w:h="16838"/>
          <w:pgMar w:top="2041" w:right="1531" w:bottom="2041" w:left="1531" w:header="851" w:footer="992" w:gutter="0"/>
          <w:pgNumType w:fmt="numberInDash"/>
          <w:cols w:space="720"/>
          <w:titlePg/>
          <w:docGrid w:type="lines" w:linePitch="312"/>
        </w:sectPr>
      </w:pPr>
      <w:r>
        <w:rPr>
          <w:rFonts w:ascii="黑体" w:eastAsia="黑体" w:cs="黑体"/>
          <w:color w:val="000000"/>
          <w:sz w:val="56"/>
          <w:szCs w:val="72"/>
        </w:rPr>
        <w:lastRenderedPageBreak/>
        <w:br w:type="page"/>
      </w:r>
    </w:p>
    <w:p w:rsidR="00220960" w:rsidRDefault="00220960">
      <w:pPr>
        <w:rPr>
          <w:rFonts w:ascii="黑体" w:eastAsia="黑体" w:cs="黑体"/>
          <w:color w:val="000000"/>
          <w:sz w:val="56"/>
          <w:szCs w:val="72"/>
        </w:rPr>
      </w:pPr>
    </w:p>
    <w:p w:rsidR="00220960" w:rsidRDefault="00220960">
      <w:pPr>
        <w:jc w:val="center"/>
        <w:rPr>
          <w:rFonts w:ascii="黑体" w:eastAsia="黑体" w:cs="黑体"/>
          <w:color w:val="000000"/>
          <w:sz w:val="56"/>
          <w:szCs w:val="72"/>
        </w:rPr>
      </w:pPr>
    </w:p>
    <w:p w:rsidR="00220960" w:rsidRDefault="00220960">
      <w:pPr>
        <w:jc w:val="center"/>
        <w:rPr>
          <w:rFonts w:ascii="黑体" w:eastAsia="黑体" w:cs="黑体"/>
          <w:color w:val="000000"/>
          <w:sz w:val="56"/>
          <w:szCs w:val="72"/>
        </w:rPr>
      </w:pPr>
    </w:p>
    <w:p w:rsidR="00220960" w:rsidRDefault="00A45B56">
      <w:pPr>
        <w:jc w:val="center"/>
        <w:rPr>
          <w:color w:val="000000"/>
          <w:sz w:val="72"/>
        </w:rPr>
      </w:pPr>
      <w:r>
        <w:rPr>
          <w:color w:val="000000"/>
          <w:sz w:val="72"/>
        </w:rPr>
        <w:pict>
          <v:rect id="矩形 6" o:spid="_x0000_s1030" style="position:absolute;left:0;text-align:left;margin-left:-80.45pt;margin-top:34.8pt;width:613.65pt;height:263.1pt;z-index:251661312;v-text-anchor:middle" o:gfxdata="UEsDBAoAAAAAAIdO4kAAAAAAAAAAAAAAAAAEAAAAZHJzL1BLAwQUAAAACACHTuJAKiz4a9sAAAAM&#10;AQAADwAAAGRycy9kb3ducmV2LnhtbE2PsU7DMBBAdyT+wTokFtTaAeo2IU6HIhaEkNqC1G5OfCRR&#10;43MUO235e9yJjqd7evcuX55tx444+NaRgmQqgCFVzrRUK/javk0WwHzQZHTnCBX8oodlcXuT68y4&#10;E63xuAk1ixLymVbQhNBnnPuqQav91PVIcffjBqtDHIeam0Gfotx2/FEIya1uKV5odI+rBqvDZrQK&#10;Zg/ve9py+fSxL+fme/caxvQzKHV/l4gXYAHP4R+GS35MhyI2lW4k41mnYJJIkUZWgUwlsAshpHwG&#10;VkZ/OlsAL3J+/UTxB1BLAwQUAAAACACHTuJAWrT+mkQCAACiBAAADgAAAGRycy9lMm9Eb2MueG1s&#10;rVRdjtMwEH5H4g6W32napj80arpCWxUhIVhp4QCOYyeW/IftNi2XQeKNQ3CcFddg7IS2LFppH8hD&#10;MpOZzHzfN+Osb45KogNzXhhd4slojBHT1NRCNyX+/Gn36jVGPhBdE2k0K/GJeXyzefli3dmCTU1r&#10;ZM0cgiLaF50tcRuCLbLM05Yp4kfGMg1BbpwiAVzXZLUjHVRXMpuOx4usM662zlDmPbzd9kE8VHTP&#10;KWg4F5RtDd0rpkNf1TFJAlDyrbAebxJazhkNHzn3LCBZYmAa0h2agF3Fe7ZZk6JxxLaCDhDIcyA8&#10;4qSI0ND0XGpLAkF7J/4ppQR1xhseRtSorCeSFAEWk/Ejbe5bYlniAlJ7exbd/7+y9MPhziFRwybk&#10;K4w0UTDyX99+PPz8HrXprC8g5d7eucHzYEaiR+5UfAIFdEx6ns56smNAFF4ul6s8n88xohDL89kk&#10;XybFs8vn1vnwlhmFolFiBwNLOpLDex+gJaT+SYndLAlhJ6Qc0i0N85TOm1uZYHnXVGCiA4GB73bb&#10;1WIReUCZc0r1RO4OriF3SInNh4axudSoK/Ein8PyUAKrz2HlwFQW5PO6SUi8kaKOEOMXT6P5Ky0y&#10;3BLf9qhTKAIhhRKBReEBiNTwiOPoBxCtcKyOEIxmZeoTzBGONYjYGvcVow6WGmB92RPHMJLvNGzN&#10;ajKbxVOQnNl8OQXHXUeq6wjRFEqVmAaHUe/chv7s7K0TTQu9Jom0Nm/2wXCRJnbBMyCG1U0UhmMW&#10;z8a1n7Iuv5bN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os+GvbAAAADAEAAA8AAAAAAAAAAQAg&#10;AAAAIgAAAGRycy9kb3ducmV2LnhtbFBLAQIUABQAAAAIAIdO4kBatP6aRAIAAKIEAAAOAAAAAAAA&#10;AAEAIAAAACoBAABkcnMvZTJvRG9jLnhtbFBLBQYAAAAABgAGAFkBAADgBQAAAAA=&#10;" fillcolor="#ffd966" strokecolor="#ffd966" strokeweight=".5pt">
            <v:fill r:id="rId21" o:title="image1" type="pattern"/>
            <v:textbox>
              <w:txbxContent>
                <w:p w:rsidR="00220960" w:rsidRDefault="00643B26">
                  <w:pPr>
                    <w:widowControl/>
                    <w:jc w:val="center"/>
                  </w:pPr>
                  <w:r>
                    <w:rPr>
                      <w:rFonts w:ascii="黑体" w:eastAsia="黑体" w:cs="黑体" w:hint="eastAsia"/>
                      <w:color w:val="000000"/>
                      <w:sz w:val="90"/>
                      <w:szCs w:val="90"/>
                    </w:rPr>
                    <w:t>第三部分 相关名词解释</w:t>
                  </w:r>
                </w:p>
              </w:txbxContent>
            </v:textbox>
          </v:rect>
        </w:pict>
      </w:r>
    </w:p>
    <w:p w:rsidR="00220960" w:rsidRDefault="00220960">
      <w:pPr>
        <w:rPr>
          <w:color w:val="000000"/>
        </w:rPr>
      </w:pPr>
    </w:p>
    <w:p w:rsidR="00220960" w:rsidRDefault="00220960">
      <w:pPr>
        <w:rPr>
          <w:color w:val="000000"/>
        </w:rPr>
      </w:pPr>
    </w:p>
    <w:p w:rsidR="00220960" w:rsidRDefault="00220960">
      <w:pPr>
        <w:rPr>
          <w:color w:val="000000"/>
        </w:rPr>
      </w:pPr>
    </w:p>
    <w:p w:rsidR="00220960" w:rsidRDefault="00220960">
      <w:pPr>
        <w:rPr>
          <w:color w:val="000000"/>
        </w:rPr>
      </w:pPr>
    </w:p>
    <w:p w:rsidR="00220960" w:rsidRDefault="00220960">
      <w:pPr>
        <w:rPr>
          <w:color w:val="000000"/>
        </w:rPr>
      </w:pPr>
    </w:p>
    <w:p w:rsidR="00220960" w:rsidRDefault="00220960">
      <w:pPr>
        <w:rPr>
          <w:color w:val="000000"/>
        </w:rPr>
      </w:pPr>
    </w:p>
    <w:p w:rsidR="00220960" w:rsidRDefault="00220960">
      <w:pPr>
        <w:rPr>
          <w:color w:val="000000"/>
        </w:rPr>
      </w:pPr>
    </w:p>
    <w:p w:rsidR="00220960" w:rsidRDefault="00220960">
      <w:pPr>
        <w:rPr>
          <w:color w:val="000000"/>
        </w:rPr>
      </w:pPr>
    </w:p>
    <w:p w:rsidR="00220960" w:rsidRDefault="00220960">
      <w:pPr>
        <w:rPr>
          <w:color w:val="000000"/>
        </w:rPr>
      </w:pPr>
    </w:p>
    <w:p w:rsidR="00220960" w:rsidRDefault="00220960">
      <w:pPr>
        <w:rPr>
          <w:color w:val="000000"/>
        </w:rPr>
      </w:pPr>
    </w:p>
    <w:p w:rsidR="00220960" w:rsidRDefault="00220960">
      <w:pPr>
        <w:rPr>
          <w:color w:val="000000"/>
        </w:rPr>
      </w:pPr>
    </w:p>
    <w:p w:rsidR="00220960" w:rsidRDefault="00220960">
      <w:pPr>
        <w:tabs>
          <w:tab w:val="left" w:pos="886"/>
        </w:tabs>
        <w:jc w:val="left"/>
        <w:rPr>
          <w:color w:val="000000"/>
        </w:rPr>
        <w:sectPr w:rsidR="00220960">
          <w:headerReference w:type="first" r:id="rId30"/>
          <w:pgSz w:w="11906" w:h="16838"/>
          <w:pgMar w:top="2041" w:right="1531" w:bottom="2041" w:left="1531" w:header="851" w:footer="992" w:gutter="0"/>
          <w:pgNumType w:fmt="numberInDash"/>
          <w:cols w:space="720"/>
          <w:titlePg/>
          <w:docGrid w:type="lines" w:linePitch="312"/>
        </w:sectPr>
      </w:pPr>
    </w:p>
    <w:p w:rsidR="00220960" w:rsidRDefault="00643B26">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rsidR="00220960" w:rsidRDefault="00643B26">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rsidR="00220960" w:rsidRDefault="00643B26">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rsidR="00220960" w:rsidRDefault="00643B26">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220960" w:rsidRDefault="00643B26">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rsidR="00220960" w:rsidRDefault="00643B26">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rsidR="00220960" w:rsidRDefault="00643B26">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rsidR="00220960" w:rsidRDefault="00643B26">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rsidR="00220960" w:rsidRDefault="00643B26">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rsidR="00220960" w:rsidRDefault="00643B26">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220960" w:rsidRDefault="00643B26">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220960" w:rsidRDefault="00643B26">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220960" w:rsidRDefault="00643B26">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rsidR="00220960" w:rsidRDefault="00643B26">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（十四）公务用车购置：</w:t>
      </w:r>
      <w:r>
        <w:rPr>
          <w:rFonts w:ascii="仿宋_GB2312" w:eastAsia="仿宋_GB2312" w:cs="Times New Roman" w:hint="eastAsia"/>
          <w:color w:val="000000"/>
          <w:kern w:val="0"/>
          <w:sz w:val="32"/>
          <w:szCs w:val="32"/>
        </w:rPr>
        <w:t>填列单位公务用车车辆购置支出（含车辆购置税、牌照费）。</w:t>
      </w:r>
    </w:p>
    <w:p w:rsidR="00220960" w:rsidRDefault="00643B26">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rsidR="00220960" w:rsidRDefault="00643B26">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220960" w:rsidRDefault="00643B26">
      <w:pPr>
        <w:tabs>
          <w:tab w:val="left" w:pos="235"/>
        </w:tabs>
        <w:ind w:firstLineChars="200" w:firstLine="643"/>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rsidR="00220960" w:rsidRDefault="00220960">
      <w:pPr>
        <w:rPr>
          <w:color w:val="000000"/>
        </w:rPr>
      </w:pPr>
    </w:p>
    <w:p w:rsidR="00220960" w:rsidRDefault="00220960">
      <w:pPr>
        <w:rPr>
          <w:color w:val="000000"/>
        </w:rPr>
      </w:pPr>
    </w:p>
    <w:p w:rsidR="00220960" w:rsidRDefault="00220960">
      <w:pPr>
        <w:rPr>
          <w:color w:val="000000"/>
        </w:rPr>
      </w:pPr>
    </w:p>
    <w:p w:rsidR="00220960" w:rsidRDefault="00220960">
      <w:pPr>
        <w:rPr>
          <w:color w:val="000000"/>
        </w:rPr>
      </w:pPr>
    </w:p>
    <w:p w:rsidR="00220960" w:rsidRDefault="00220960">
      <w:pPr>
        <w:tabs>
          <w:tab w:val="left" w:pos="235"/>
        </w:tabs>
        <w:jc w:val="left"/>
        <w:rPr>
          <w:color w:val="000000"/>
        </w:rPr>
      </w:pPr>
    </w:p>
    <w:p w:rsidR="00220960" w:rsidRDefault="00220960">
      <w:pPr>
        <w:tabs>
          <w:tab w:val="left" w:pos="235"/>
        </w:tabs>
        <w:jc w:val="left"/>
        <w:rPr>
          <w:color w:val="000000"/>
        </w:rPr>
        <w:sectPr w:rsidR="00220960">
          <w:headerReference w:type="default" r:id="rId31"/>
          <w:pgSz w:w="11906" w:h="16838"/>
          <w:pgMar w:top="2098" w:right="1474" w:bottom="1985" w:left="1588" w:header="851" w:footer="992" w:gutter="0"/>
          <w:pgNumType w:fmt="numberInDash"/>
          <w:cols w:space="720"/>
          <w:docGrid w:type="lines" w:linePitch="312"/>
        </w:sectPr>
      </w:pPr>
    </w:p>
    <w:p w:rsidR="00220960" w:rsidRDefault="00220960">
      <w:pPr>
        <w:rPr>
          <w:color w:val="000000"/>
        </w:rPr>
      </w:pPr>
    </w:p>
    <w:p w:rsidR="00220960" w:rsidRDefault="00A45B56">
      <w:pPr>
        <w:tabs>
          <w:tab w:val="left" w:pos="235"/>
        </w:tabs>
        <w:jc w:val="left"/>
        <w:rPr>
          <w:color w:val="000000"/>
        </w:rPr>
        <w:sectPr w:rsidR="00220960">
          <w:headerReference w:type="default" r:id="rId32"/>
          <w:pgSz w:w="11906" w:h="16838"/>
          <w:pgMar w:top="2098" w:right="1474" w:bottom="1985" w:left="1588" w:header="851" w:footer="992" w:gutter="0"/>
          <w:pgNumType w:fmt="numberInDash"/>
          <w:cols w:space="720"/>
          <w:docGrid w:type="lines" w:linePitch="312"/>
        </w:sectPr>
      </w:pPr>
      <w:r w:rsidRPr="00A45B56">
        <w:rPr>
          <w:color w:val="000000"/>
          <w:sz w:val="72"/>
        </w:rPr>
        <w:pict>
          <v:rect id="矩形 5" o:spid="_x0000_s1029" style="position:absolute;margin-left:-82.05pt;margin-top:111.85pt;width:613.65pt;height:263.1pt;z-index:251662336;v-text-anchor:middle" o:gfxdata="UEsDBAoAAAAAAIdO4kAAAAAAAAAAAAAAAAAEAAAAZHJzL1BLAwQUAAAACACHTuJAsfVRBt0AAAAN&#10;AQAADwAAAGRycy9kb3ducmV2LnhtbE2PwU7DMBBE70j8g7VIXFBrJylJE+L0AOKCEBItSO3NiZck&#10;Il5HsdOWv8c9wXE1TzNvy83ZDOyIk+stSYiWAhhSY3VPrYSP3fNiDcx5RVoNllDCDzrYVNdXpSq0&#10;PdE7Hre+ZaGEXKEkdN6PBeeu6dAot7QjUsi+7GSUD+fUcj2pUyg3A4+FSLlRPYWFTo342GHzvZ2N&#10;hPu7lwPteJq8HupMf+6f/Jy/eSlvbyLxAMzj2f/BcNEP6lAFp9rOpB0bJCyidBUFVkIcJxmwCyLS&#10;JAZWS8hWeQ68Kvn/L6pfUEsDBBQAAAAIAIdO4kCnNONPRAIAAKIEAAAOAAAAZHJzL2Uyb0RvYy54&#10;bWytVF2O0zAQfkfiDpbfadqmaWnUdIW2KkJCsNLCARzHSSz5D9ttUi6DxBuH4DgrrsHYCW1ZtNI+&#10;kIdkJjOZ+b5vxtnc9FKgI7OOa1Xg2WSKEVNUV1w1Bf78af/qNUbOE1URoRUr8Ik5fLN9+WLTmZzN&#10;datFxSyCIsrlnSlw673Jk8TRlkniJtowBcFaW0k8uLZJKks6qC5FMp9Ol0mnbWWspsw5eLsbgnis&#10;aJ9TUNc1p2yn6UEy5YeqlgnigZJruXF4G9HWNaP+Y1075pEoMDD18Q5NwC7DPdluSN5YYlpORwjk&#10;ORAecZKEK2h6LrUjnqCD5f+Ukpxa7XTtJ1TLZCASFQEWs+kjbe5bYljkAlI7cxbd/b+y9MPxziJe&#10;wSZkMHhFJIz817cfDz+/B20643JIuTd3dvQcmIFoX1sZnkAB9VHP01lP1ntE4eVqtU7TLMOIQixN&#10;F7N0FRVPLp8b6/xbpiUKRoEtDCzqSI7vnYeWkPonJXQzxPs9F2JMN9RnMb1ubkWE5WxTgomOBAa+&#10;3+/Wy2XgAWXOKeUTuXu4xtwxJTQfG4bmQqGuwMs0g+WhBFa/hpUDUxqQz6kmInFa8CpADF88jeav&#10;tMBwR1w7oI6hAITkknsWhAcgQsEjjGMYQLB8X/YQDGapqxPMEY41iNhq+xWjDpYaYH05EMswEu8U&#10;bM16tliEUxCdRbaag2OvI+V1hCgKpQpMvcVocG79cHYOxvKmhV6zSFrpNwevax4ndsEzIobVjRTG&#10;YxbOxrUfsy6/lu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fVRBt0AAAANAQAADwAAAAAAAAAB&#10;ACAAAAAiAAAAZHJzL2Rvd25yZXYueG1sUEsBAhQAFAAAAAgAh07iQKc0409EAgAAogQAAA4AAAAA&#10;AAAAAQAgAAAALAEAAGRycy9lMm9Eb2MueG1sUEsFBgAAAAAGAAYAWQEAAOIFAAAAAA==&#10;" fillcolor="#ffd966" strokecolor="#ffd966" strokeweight=".5pt">
            <v:fill r:id="rId21" o:title="image1" type="pattern"/>
            <v:textbox>
              <w:txbxContent>
                <w:p w:rsidR="00220960" w:rsidRDefault="00643B26">
                  <w:pPr>
                    <w:widowControl/>
                    <w:jc w:val="center"/>
                    <w:rPr>
                      <w:rFonts w:ascii="黑体" w:eastAsia="黑体" w:cs="黑体"/>
                      <w:color w:val="000000"/>
                      <w:sz w:val="90"/>
                      <w:szCs w:val="90"/>
                    </w:rPr>
                  </w:pPr>
                  <w:r>
                    <w:rPr>
                      <w:rFonts w:ascii="黑体" w:eastAsia="黑体" w:cs="黑体" w:hint="eastAsia"/>
                      <w:color w:val="000000"/>
                      <w:sz w:val="90"/>
                      <w:szCs w:val="90"/>
                    </w:rPr>
                    <w:t xml:space="preserve">第四部分 </w:t>
                  </w:r>
                </w:p>
                <w:p w:rsidR="00220960" w:rsidRDefault="00643B26">
                  <w:pPr>
                    <w:widowControl/>
                    <w:jc w:val="center"/>
                  </w:pPr>
                  <w:r>
                    <w:rPr>
                      <w:rFonts w:ascii="黑体" w:eastAsia="黑体" w:cs="黑体" w:hint="eastAsia"/>
                      <w:color w:val="000000"/>
                      <w:sz w:val="90"/>
                      <w:szCs w:val="90"/>
                    </w:rPr>
                    <w:t>2019年度部门决算报表</w:t>
                  </w:r>
                </w:p>
              </w:txbxContent>
            </v:textbox>
          </v:rect>
        </w:pict>
      </w:r>
    </w:p>
    <w:tbl>
      <w:tblPr>
        <w:tblpPr w:leftFromText="180" w:rightFromText="180" w:vertAnchor="text" w:horzAnchor="page" w:tblpXSpec="center" w:tblpY="31"/>
        <w:tblOverlap w:val="never"/>
        <w:tblW w:w="9517" w:type="dxa"/>
        <w:tblLayout w:type="fixed"/>
        <w:tblCellMar>
          <w:left w:w="0" w:type="dxa"/>
          <w:right w:w="0" w:type="dxa"/>
        </w:tblCellMar>
        <w:tblLook w:val="04A0"/>
      </w:tblPr>
      <w:tblGrid>
        <w:gridCol w:w="3236"/>
        <w:gridCol w:w="731"/>
        <w:gridCol w:w="691"/>
        <w:gridCol w:w="3474"/>
        <w:gridCol w:w="541"/>
        <w:gridCol w:w="844"/>
      </w:tblGrid>
      <w:tr w:rsidR="00220960">
        <w:trPr>
          <w:trHeight w:val="489"/>
        </w:trPr>
        <w:tc>
          <w:tcPr>
            <w:tcW w:w="9517" w:type="dxa"/>
            <w:gridSpan w:val="6"/>
            <w:tcBorders>
              <w:top w:val="nil"/>
              <w:left w:val="nil"/>
              <w:bottom w:val="nil"/>
              <w:right w:val="nil"/>
            </w:tcBorders>
            <w:shd w:val="clear" w:color="auto" w:fill="auto"/>
            <w:tcMar>
              <w:top w:w="15" w:type="dxa"/>
              <w:left w:w="15" w:type="dxa"/>
              <w:right w:w="15" w:type="dxa"/>
            </w:tcMar>
            <w:vAlign w:val="bottom"/>
          </w:tcPr>
          <w:p w:rsidR="00220960" w:rsidRDefault="00643B26">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lastRenderedPageBreak/>
              <w:t>收入支出决算总表</w:t>
            </w:r>
          </w:p>
        </w:tc>
      </w:tr>
      <w:tr w:rsidR="00220960">
        <w:trPr>
          <w:trHeight w:val="205"/>
        </w:trPr>
        <w:tc>
          <w:tcPr>
            <w:tcW w:w="3236"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73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69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公开01表</w:t>
            </w:r>
          </w:p>
        </w:tc>
      </w:tr>
      <w:tr w:rsidR="00220960">
        <w:trPr>
          <w:trHeight w:val="421"/>
        </w:trPr>
        <w:tc>
          <w:tcPr>
            <w:tcW w:w="3236" w:type="dxa"/>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73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69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220960">
        <w:trPr>
          <w:trHeight w:val="284"/>
        </w:trPr>
        <w:tc>
          <w:tcPr>
            <w:tcW w:w="465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rsidR="00220960">
        <w:trPr>
          <w:trHeight w:val="770"/>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8887.6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29</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55.63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11.8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30</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r>
      <w:tr w:rsidR="00220960">
        <w:trPr>
          <w:trHeight w:val="182"/>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31</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32</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33</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34</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1020.83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35</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36</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tabs>
                <w:tab w:val="left" w:pos="429"/>
                <w:tab w:val="right" w:pos="1114"/>
              </w:tabs>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957.13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37</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74.76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38</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0.08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39</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70.77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40</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6897.29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13</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41</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14</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42</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15</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43</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16</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44</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17</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45</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18</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46</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19</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47</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124.32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20</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48</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21</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49</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22</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50</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38.29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23</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51</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9920.23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8308.27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1101.31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2713.28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 xml:space="preserve">　</w:t>
            </w:r>
          </w:p>
        </w:tc>
      </w:tr>
      <w:tr w:rsidR="0022096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11021.5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right"/>
              <w:textAlignment w:val="center"/>
              <w:rPr>
                <w:rFonts w:ascii="宋体" w:eastAsia="宋体" w:cs="宋体"/>
                <w:color w:val="000000"/>
                <w:sz w:val="18"/>
                <w:szCs w:val="18"/>
              </w:rPr>
            </w:pPr>
            <w:r>
              <w:rPr>
                <w:rFonts w:ascii="宋体" w:eastAsia="宋体" w:cs="宋体" w:hint="eastAsia"/>
                <w:color w:val="000000"/>
                <w:kern w:val="0"/>
                <w:sz w:val="18"/>
                <w:szCs w:val="18"/>
              </w:rPr>
              <w:t xml:space="preserve">11021.5　</w:t>
            </w:r>
          </w:p>
        </w:tc>
      </w:tr>
      <w:tr w:rsidR="00220960">
        <w:trPr>
          <w:trHeight w:val="213"/>
        </w:trPr>
        <w:tc>
          <w:tcPr>
            <w:tcW w:w="9517" w:type="dxa"/>
            <w:gridSpan w:val="6"/>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rsidR="00220960" w:rsidRDefault="00220960">
            <w:pPr>
              <w:widowControl/>
              <w:jc w:val="left"/>
              <w:textAlignment w:val="center"/>
              <w:rPr>
                <w:rFonts w:ascii="宋体" w:eastAsia="宋体" w:cs="宋体"/>
                <w:color w:val="000000"/>
                <w:kern w:val="0"/>
                <w:sz w:val="22"/>
              </w:rPr>
            </w:pPr>
          </w:p>
          <w:p w:rsidR="00220960" w:rsidRDefault="00220960">
            <w:pPr>
              <w:widowControl/>
              <w:jc w:val="left"/>
              <w:textAlignment w:val="center"/>
              <w:rPr>
                <w:rFonts w:ascii="宋体" w:eastAsia="宋体" w:cs="宋体"/>
                <w:color w:val="000000"/>
                <w:kern w:val="0"/>
                <w:sz w:val="22"/>
              </w:rPr>
            </w:pPr>
          </w:p>
        </w:tc>
      </w:tr>
    </w:tbl>
    <w:tbl>
      <w:tblPr>
        <w:tblW w:w="9580" w:type="dxa"/>
        <w:jc w:val="center"/>
        <w:tblLayout w:type="fixed"/>
        <w:tblCellMar>
          <w:left w:w="0" w:type="dxa"/>
          <w:right w:w="0" w:type="dxa"/>
        </w:tblCellMar>
        <w:tblLook w:val="04A0"/>
      </w:tblPr>
      <w:tblGrid>
        <w:gridCol w:w="792"/>
        <w:gridCol w:w="50"/>
        <w:gridCol w:w="50"/>
        <w:gridCol w:w="2076"/>
        <w:gridCol w:w="1257"/>
        <w:gridCol w:w="1388"/>
        <w:gridCol w:w="744"/>
        <w:gridCol w:w="744"/>
        <w:gridCol w:w="744"/>
        <w:gridCol w:w="744"/>
        <w:gridCol w:w="991"/>
      </w:tblGrid>
      <w:tr w:rsidR="00220960">
        <w:trPr>
          <w:trHeight w:val="670"/>
          <w:jc w:val="center"/>
        </w:trPr>
        <w:tc>
          <w:tcPr>
            <w:tcW w:w="9580" w:type="dxa"/>
            <w:gridSpan w:val="11"/>
            <w:tcBorders>
              <w:top w:val="nil"/>
              <w:left w:val="nil"/>
              <w:bottom w:val="nil"/>
              <w:right w:val="nil"/>
            </w:tcBorders>
            <w:shd w:val="clear" w:color="auto" w:fill="auto"/>
            <w:tcMar>
              <w:top w:w="15" w:type="dxa"/>
              <w:left w:w="15" w:type="dxa"/>
              <w:right w:w="15" w:type="dxa"/>
            </w:tcMar>
            <w:vAlign w:val="bottom"/>
          </w:tcPr>
          <w:p w:rsidR="00220960" w:rsidRDefault="00220960">
            <w:pPr>
              <w:widowControl/>
              <w:jc w:val="center"/>
              <w:textAlignment w:val="bottom"/>
              <w:rPr>
                <w:rFonts w:ascii="黑体" w:eastAsia="黑体" w:cs="黑体"/>
                <w:color w:val="000000"/>
                <w:kern w:val="0"/>
                <w:sz w:val="32"/>
                <w:szCs w:val="32"/>
              </w:rPr>
            </w:pPr>
          </w:p>
          <w:p w:rsidR="00220960" w:rsidRDefault="00643B26">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lastRenderedPageBreak/>
              <w:t>收入决算表</w:t>
            </w:r>
          </w:p>
        </w:tc>
      </w:tr>
      <w:tr w:rsidR="00220960">
        <w:trPr>
          <w:trHeight w:val="357"/>
          <w:jc w:val="center"/>
        </w:trPr>
        <w:tc>
          <w:tcPr>
            <w:tcW w:w="793"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45"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45"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2078"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258"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389"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745"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745"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745"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737" w:type="dxa"/>
            <w:gridSpan w:val="2"/>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公开02表</w:t>
            </w:r>
          </w:p>
        </w:tc>
      </w:tr>
      <w:tr w:rsidR="00220960">
        <w:trPr>
          <w:trHeight w:val="357"/>
          <w:jc w:val="center"/>
        </w:trPr>
        <w:tc>
          <w:tcPr>
            <w:tcW w:w="793" w:type="dxa"/>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45"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45"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2078"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258"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389"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745"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745"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2482" w:type="dxa"/>
            <w:gridSpan w:val="3"/>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220960">
        <w:trPr>
          <w:trHeight w:val="385"/>
          <w:jc w:val="center"/>
        </w:trPr>
        <w:tc>
          <w:tcPr>
            <w:tcW w:w="296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25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138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74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74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74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74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99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rsidR="00220960">
        <w:trPr>
          <w:trHeight w:val="380"/>
          <w:jc w:val="center"/>
        </w:trPr>
        <w:tc>
          <w:tcPr>
            <w:tcW w:w="88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207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25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38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r>
      <w:tr w:rsidR="00220960">
        <w:trPr>
          <w:trHeight w:val="624"/>
          <w:jc w:val="center"/>
        </w:trPr>
        <w:tc>
          <w:tcPr>
            <w:tcW w:w="88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207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25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38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r>
      <w:tr w:rsidR="00220960">
        <w:trPr>
          <w:trHeight w:val="624"/>
          <w:jc w:val="center"/>
        </w:trPr>
        <w:tc>
          <w:tcPr>
            <w:tcW w:w="88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207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25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38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r>
      <w:tr w:rsidR="00220960">
        <w:trPr>
          <w:trHeight w:val="385"/>
          <w:jc w:val="center"/>
        </w:trPr>
        <w:tc>
          <w:tcPr>
            <w:tcW w:w="2961"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25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3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9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r>
      <w:tr w:rsidR="00220960">
        <w:trPr>
          <w:trHeight w:val="385"/>
          <w:jc w:val="center"/>
        </w:trPr>
        <w:tc>
          <w:tcPr>
            <w:tcW w:w="2961"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25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b/>
                <w:color w:val="000000"/>
                <w:sz w:val="18"/>
                <w:szCs w:val="18"/>
              </w:rPr>
            </w:pPr>
            <w:r>
              <w:rPr>
                <w:rFonts w:ascii="宋体" w:eastAsia="宋体" w:cs="宋体" w:hint="eastAsia"/>
                <w:b/>
                <w:color w:val="000000"/>
                <w:sz w:val="18"/>
                <w:szCs w:val="18"/>
              </w:rPr>
              <w:t>9920.23</w:t>
            </w:r>
          </w:p>
        </w:tc>
        <w:tc>
          <w:tcPr>
            <w:tcW w:w="13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b/>
                <w:color w:val="000000"/>
                <w:sz w:val="18"/>
                <w:szCs w:val="18"/>
              </w:rPr>
            </w:pPr>
            <w:r>
              <w:rPr>
                <w:rFonts w:ascii="宋体" w:eastAsia="宋体" w:cs="宋体" w:hint="eastAsia"/>
                <w:b/>
                <w:color w:val="000000"/>
                <w:sz w:val="18"/>
                <w:szCs w:val="18"/>
              </w:rPr>
              <w:t>8899.4</w:t>
            </w: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b/>
                <w:color w:val="000000"/>
                <w:sz w:val="22"/>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b/>
                <w:color w:val="000000"/>
                <w:sz w:val="22"/>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b/>
                <w:color w:val="000000"/>
                <w:sz w:val="22"/>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b/>
                <w:color w:val="000000"/>
                <w:sz w:val="22"/>
              </w:rPr>
            </w:pPr>
          </w:p>
        </w:tc>
        <w:tc>
          <w:tcPr>
            <w:tcW w:w="9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b/>
                <w:color w:val="000000"/>
                <w:sz w:val="22"/>
              </w:rPr>
            </w:pPr>
          </w:p>
        </w:tc>
      </w:tr>
      <w:tr w:rsidR="00220960">
        <w:trPr>
          <w:trHeight w:val="385"/>
          <w:jc w:val="center"/>
        </w:trPr>
        <w:tc>
          <w:tcPr>
            <w:tcW w:w="88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2013101</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ind w:firstLine="569"/>
              <w:jc w:val="left"/>
              <w:rPr>
                <w:rFonts w:ascii="宋体" w:eastAsia="宋体" w:cs="宋体"/>
                <w:color w:val="000000"/>
                <w:sz w:val="18"/>
                <w:szCs w:val="18"/>
              </w:rPr>
            </w:pPr>
            <w:r>
              <w:rPr>
                <w:rFonts w:ascii="宋体" w:eastAsia="宋体" w:cs="宋体" w:hint="eastAsia"/>
                <w:color w:val="000000"/>
                <w:sz w:val="18"/>
                <w:szCs w:val="18"/>
              </w:rPr>
              <w:t>一般公共服务支出</w:t>
            </w:r>
          </w:p>
        </w:tc>
        <w:tc>
          <w:tcPr>
            <w:tcW w:w="125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57.19</w:t>
            </w:r>
          </w:p>
        </w:tc>
        <w:tc>
          <w:tcPr>
            <w:tcW w:w="13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56.98</w:t>
            </w: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9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0.21</w:t>
            </w:r>
          </w:p>
        </w:tc>
      </w:tr>
      <w:tr w:rsidR="00220960">
        <w:trPr>
          <w:trHeight w:val="385"/>
          <w:jc w:val="center"/>
        </w:trPr>
        <w:tc>
          <w:tcPr>
            <w:tcW w:w="88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tabs>
                <w:tab w:val="left" w:pos="515"/>
              </w:tabs>
              <w:jc w:val="left"/>
              <w:rPr>
                <w:rFonts w:ascii="宋体" w:eastAsia="宋体" w:cs="宋体"/>
                <w:color w:val="000000"/>
                <w:sz w:val="18"/>
                <w:szCs w:val="18"/>
              </w:rPr>
            </w:pPr>
            <w:r>
              <w:rPr>
                <w:rFonts w:ascii="宋体" w:eastAsia="宋体" w:cs="宋体" w:hint="eastAsia"/>
                <w:color w:val="000000"/>
                <w:sz w:val="18"/>
                <w:szCs w:val="18"/>
              </w:rPr>
              <w:t>2080501</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center"/>
              <w:rPr>
                <w:rFonts w:ascii="宋体" w:eastAsia="宋体" w:cs="宋体"/>
                <w:color w:val="000000"/>
                <w:sz w:val="18"/>
                <w:szCs w:val="18"/>
              </w:rPr>
            </w:pPr>
            <w:r>
              <w:rPr>
                <w:rFonts w:ascii="宋体" w:eastAsia="宋体" w:cs="宋体" w:hint="eastAsia"/>
                <w:color w:val="000000"/>
                <w:sz w:val="18"/>
                <w:szCs w:val="18"/>
              </w:rPr>
              <w:t>社会保障和就业支出</w:t>
            </w:r>
          </w:p>
        </w:tc>
        <w:tc>
          <w:tcPr>
            <w:tcW w:w="125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957.13</w:t>
            </w:r>
          </w:p>
        </w:tc>
        <w:tc>
          <w:tcPr>
            <w:tcW w:w="13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tabs>
                <w:tab w:val="left" w:pos="533"/>
              </w:tabs>
              <w:jc w:val="left"/>
              <w:rPr>
                <w:rFonts w:ascii="宋体" w:eastAsia="宋体" w:cs="宋体"/>
                <w:color w:val="000000"/>
                <w:sz w:val="18"/>
                <w:szCs w:val="18"/>
              </w:rPr>
            </w:pPr>
            <w:r>
              <w:rPr>
                <w:rFonts w:ascii="宋体" w:eastAsia="宋体" w:cs="宋体" w:hint="eastAsia"/>
                <w:color w:val="000000"/>
                <w:sz w:val="18"/>
                <w:szCs w:val="18"/>
              </w:rPr>
              <w:tab/>
              <w:t>957.13</w:t>
            </w: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9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385"/>
          <w:jc w:val="center"/>
        </w:trPr>
        <w:tc>
          <w:tcPr>
            <w:tcW w:w="88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2101101</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卫生健康支出</w:t>
            </w:r>
          </w:p>
        </w:tc>
        <w:tc>
          <w:tcPr>
            <w:tcW w:w="125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74.76</w:t>
            </w:r>
          </w:p>
        </w:tc>
        <w:tc>
          <w:tcPr>
            <w:tcW w:w="13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74.76</w:t>
            </w: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9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385"/>
          <w:jc w:val="center"/>
        </w:trPr>
        <w:tc>
          <w:tcPr>
            <w:tcW w:w="88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2110602</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节能环保支出</w:t>
            </w:r>
          </w:p>
        </w:tc>
        <w:tc>
          <w:tcPr>
            <w:tcW w:w="125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33.89</w:t>
            </w:r>
          </w:p>
        </w:tc>
        <w:tc>
          <w:tcPr>
            <w:tcW w:w="13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tabs>
                <w:tab w:val="left" w:pos="593"/>
              </w:tabs>
              <w:jc w:val="left"/>
              <w:rPr>
                <w:rFonts w:ascii="宋体" w:eastAsia="宋体" w:cs="宋体"/>
                <w:color w:val="000000"/>
                <w:sz w:val="18"/>
                <w:szCs w:val="18"/>
              </w:rPr>
            </w:pPr>
            <w:r>
              <w:rPr>
                <w:rFonts w:ascii="宋体" w:eastAsia="宋体" w:cs="宋体" w:hint="eastAsia"/>
                <w:color w:val="000000"/>
                <w:sz w:val="18"/>
                <w:szCs w:val="18"/>
              </w:rPr>
              <w:tab/>
              <w:t>33.89</w:t>
            </w: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9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385"/>
          <w:jc w:val="center"/>
        </w:trPr>
        <w:tc>
          <w:tcPr>
            <w:tcW w:w="88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2120804</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城乡社区支出</w:t>
            </w:r>
          </w:p>
        </w:tc>
        <w:tc>
          <w:tcPr>
            <w:tcW w:w="125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11.8</w:t>
            </w:r>
          </w:p>
        </w:tc>
        <w:tc>
          <w:tcPr>
            <w:tcW w:w="13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11.8</w:t>
            </w: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9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385"/>
          <w:jc w:val="center"/>
        </w:trPr>
        <w:tc>
          <w:tcPr>
            <w:tcW w:w="88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2130101</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农林水支出</w:t>
            </w:r>
          </w:p>
        </w:tc>
        <w:tc>
          <w:tcPr>
            <w:tcW w:w="125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8613.45</w:t>
            </w:r>
          </w:p>
        </w:tc>
        <w:tc>
          <w:tcPr>
            <w:tcW w:w="13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7640.51</w:t>
            </w: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9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972.94</w:t>
            </w:r>
          </w:p>
        </w:tc>
      </w:tr>
      <w:tr w:rsidR="00220960">
        <w:trPr>
          <w:trHeight w:val="385"/>
          <w:jc w:val="center"/>
        </w:trPr>
        <w:tc>
          <w:tcPr>
            <w:tcW w:w="88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2210201</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住房保障支出</w:t>
            </w:r>
          </w:p>
        </w:tc>
        <w:tc>
          <w:tcPr>
            <w:tcW w:w="125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124.32</w:t>
            </w:r>
          </w:p>
        </w:tc>
        <w:tc>
          <w:tcPr>
            <w:tcW w:w="13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124.32</w:t>
            </w: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9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385"/>
          <w:jc w:val="center"/>
        </w:trPr>
        <w:tc>
          <w:tcPr>
            <w:tcW w:w="88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2290401</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其他支出</w:t>
            </w:r>
          </w:p>
        </w:tc>
        <w:tc>
          <w:tcPr>
            <w:tcW w:w="125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47.67</w:t>
            </w:r>
          </w:p>
        </w:tc>
        <w:tc>
          <w:tcPr>
            <w:tcW w:w="13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47.67</w:t>
            </w: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9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385"/>
          <w:jc w:val="center"/>
        </w:trPr>
        <w:tc>
          <w:tcPr>
            <w:tcW w:w="9580" w:type="dxa"/>
            <w:gridSpan w:val="11"/>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rsidR="00220960" w:rsidRDefault="00220960">
      <w:pPr>
        <w:jc w:val="left"/>
        <w:rPr>
          <w:color w:val="000000"/>
        </w:rPr>
      </w:pPr>
    </w:p>
    <w:p w:rsidR="00220960" w:rsidRDefault="00643B26">
      <w:pPr>
        <w:rPr>
          <w:color w:val="000000"/>
        </w:rPr>
      </w:pPr>
      <w:r>
        <w:rPr>
          <w:color w:val="000000"/>
        </w:rPr>
        <w:br w:type="page"/>
      </w:r>
    </w:p>
    <w:tbl>
      <w:tblPr>
        <w:tblW w:w="9680" w:type="dxa"/>
        <w:jc w:val="center"/>
        <w:tblLayout w:type="fixed"/>
        <w:tblCellMar>
          <w:left w:w="0" w:type="dxa"/>
          <w:right w:w="0" w:type="dxa"/>
        </w:tblCellMar>
        <w:tblLook w:val="04A0"/>
      </w:tblPr>
      <w:tblGrid>
        <w:gridCol w:w="941"/>
        <w:gridCol w:w="53"/>
        <w:gridCol w:w="111"/>
        <w:gridCol w:w="1359"/>
        <w:gridCol w:w="1161"/>
        <w:gridCol w:w="1161"/>
        <w:gridCol w:w="1161"/>
        <w:gridCol w:w="1161"/>
        <w:gridCol w:w="1161"/>
        <w:gridCol w:w="1411"/>
      </w:tblGrid>
      <w:tr w:rsidR="00220960">
        <w:trPr>
          <w:trHeight w:val="612"/>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支出决算表</w:t>
            </w:r>
          </w:p>
        </w:tc>
      </w:tr>
      <w:tr w:rsidR="00220960">
        <w:trPr>
          <w:trHeight w:val="313"/>
          <w:jc w:val="center"/>
        </w:trPr>
        <w:tc>
          <w:tcPr>
            <w:tcW w:w="94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53"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411" w:type="dxa"/>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公开03表</w:t>
            </w:r>
          </w:p>
        </w:tc>
      </w:tr>
      <w:tr w:rsidR="00220960">
        <w:trPr>
          <w:trHeight w:val="313"/>
          <w:jc w:val="center"/>
        </w:trPr>
        <w:tc>
          <w:tcPr>
            <w:tcW w:w="941" w:type="dxa"/>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53"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2572" w:type="dxa"/>
            <w:gridSpan w:val="2"/>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220960">
        <w:trPr>
          <w:trHeight w:val="323"/>
          <w:jc w:val="center"/>
        </w:trPr>
        <w:tc>
          <w:tcPr>
            <w:tcW w:w="246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rsidR="00220960">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135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r>
      <w:tr w:rsidR="00220960">
        <w:trPr>
          <w:trHeight w:val="624"/>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3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r>
      <w:tr w:rsidR="00220960">
        <w:trPr>
          <w:trHeight w:val="624"/>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3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r>
      <w:tr w:rsidR="00220960">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220960">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b/>
                <w:color w:val="000000"/>
                <w:sz w:val="22"/>
              </w:rPr>
            </w:pPr>
            <w:r>
              <w:rPr>
                <w:rFonts w:ascii="宋体" w:eastAsia="宋体" w:cs="宋体" w:hint="eastAsia"/>
                <w:b/>
                <w:color w:val="000000"/>
                <w:sz w:val="22"/>
              </w:rPr>
              <w:t>8308.27</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b/>
                <w:color w:val="000000"/>
                <w:sz w:val="22"/>
              </w:rPr>
            </w:pPr>
            <w:r>
              <w:rPr>
                <w:rFonts w:ascii="宋体" w:eastAsia="宋体" w:cs="宋体" w:hint="eastAsia"/>
                <w:b/>
                <w:color w:val="000000"/>
                <w:sz w:val="22"/>
              </w:rPr>
              <w:t>2934.96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b/>
                <w:color w:val="000000"/>
                <w:sz w:val="22"/>
              </w:rPr>
            </w:pPr>
            <w:r>
              <w:rPr>
                <w:rFonts w:ascii="宋体" w:eastAsia="宋体" w:cs="宋体" w:hint="eastAsia"/>
                <w:b/>
                <w:color w:val="000000"/>
                <w:sz w:val="22"/>
              </w:rPr>
              <w:t>5373.3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b/>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b/>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b/>
                <w:color w:val="000000"/>
                <w:sz w:val="22"/>
              </w:rPr>
            </w:pPr>
          </w:p>
        </w:tc>
      </w:tr>
      <w:tr w:rsidR="00220960">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2013101</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5"/>
                <w:szCs w:val="15"/>
              </w:rPr>
            </w:pPr>
            <w:r>
              <w:rPr>
                <w:rFonts w:ascii="宋体" w:eastAsia="宋体" w:cs="宋体" w:hint="eastAsia"/>
                <w:color w:val="000000"/>
                <w:sz w:val="15"/>
                <w:szCs w:val="15"/>
              </w:rPr>
              <w:t>一般公共服务支出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55.63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55.63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r>
      <w:tr w:rsidR="00220960">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2080501</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5"/>
                <w:szCs w:val="15"/>
              </w:rPr>
            </w:pPr>
            <w:r>
              <w:rPr>
                <w:rFonts w:ascii="宋体" w:eastAsia="宋体" w:cs="宋体" w:hint="eastAsia"/>
                <w:color w:val="000000"/>
                <w:sz w:val="15"/>
                <w:szCs w:val="15"/>
              </w:rPr>
              <w:t>社会保障和就业支出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957.13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957.13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r>
      <w:tr w:rsidR="00220960">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2101101</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5"/>
                <w:szCs w:val="15"/>
              </w:rPr>
            </w:pPr>
            <w:r>
              <w:rPr>
                <w:rFonts w:ascii="宋体" w:eastAsia="宋体" w:cs="宋体" w:hint="eastAsia"/>
                <w:color w:val="000000"/>
                <w:sz w:val="15"/>
                <w:szCs w:val="15"/>
              </w:rPr>
              <w:t>卫生健康支出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74.76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74.76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r>
      <w:tr w:rsidR="00220960">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2110602</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5"/>
                <w:szCs w:val="15"/>
              </w:rPr>
            </w:pPr>
            <w:r>
              <w:rPr>
                <w:rFonts w:ascii="宋体" w:eastAsia="宋体" w:cs="宋体" w:hint="eastAsia"/>
                <w:color w:val="000000"/>
                <w:sz w:val="15"/>
                <w:szCs w:val="15"/>
              </w:rPr>
              <w:t>节能环保支出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0.08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0.08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r>
      <w:tr w:rsidR="00220960">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2120804</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5"/>
                <w:szCs w:val="15"/>
              </w:rPr>
            </w:pPr>
            <w:r>
              <w:rPr>
                <w:rFonts w:ascii="宋体" w:eastAsia="宋体" w:cs="宋体" w:hint="eastAsia"/>
                <w:color w:val="000000"/>
                <w:sz w:val="15"/>
                <w:szCs w:val="15"/>
              </w:rPr>
              <w:t>城乡社区支出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70.77</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70.77</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r>
      <w:tr w:rsidR="00220960">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2130101</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5"/>
                <w:szCs w:val="15"/>
              </w:rPr>
            </w:pPr>
            <w:r>
              <w:rPr>
                <w:rFonts w:ascii="宋体" w:eastAsia="宋体" w:cs="宋体" w:hint="eastAsia"/>
                <w:color w:val="000000"/>
                <w:sz w:val="15"/>
                <w:szCs w:val="15"/>
              </w:rPr>
              <w:t>农林水支出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6987.29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1613.98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5373.3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r>
      <w:tr w:rsidR="00220960">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2210201</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5"/>
                <w:szCs w:val="15"/>
              </w:rPr>
            </w:pPr>
            <w:r>
              <w:rPr>
                <w:rFonts w:ascii="宋体" w:eastAsia="宋体" w:cs="宋体" w:hint="eastAsia"/>
                <w:color w:val="000000"/>
                <w:sz w:val="15"/>
                <w:szCs w:val="15"/>
              </w:rPr>
              <w:t>住房保障支出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5"/>
                <w:szCs w:val="15"/>
              </w:rPr>
            </w:pPr>
            <w:r>
              <w:rPr>
                <w:rFonts w:ascii="宋体" w:eastAsia="宋体" w:cs="宋体" w:hint="eastAsia"/>
                <w:color w:val="000000"/>
                <w:sz w:val="15"/>
                <w:szCs w:val="15"/>
              </w:rPr>
              <w:t>124.32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5"/>
                <w:szCs w:val="15"/>
              </w:rPr>
            </w:pPr>
            <w:r>
              <w:rPr>
                <w:rFonts w:ascii="宋体" w:eastAsia="宋体" w:cs="宋体" w:hint="eastAsia"/>
                <w:color w:val="000000"/>
                <w:sz w:val="15"/>
                <w:szCs w:val="15"/>
              </w:rPr>
              <w:t>124.32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r>
      <w:tr w:rsidR="00220960">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2290401</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5"/>
                <w:szCs w:val="15"/>
              </w:rPr>
            </w:pPr>
            <w:r>
              <w:rPr>
                <w:rFonts w:ascii="宋体" w:eastAsia="宋体" w:cs="宋体" w:hint="eastAsia"/>
                <w:color w:val="000000"/>
                <w:sz w:val="15"/>
                <w:szCs w:val="15"/>
              </w:rPr>
              <w:t>其他支出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5"/>
                <w:szCs w:val="15"/>
              </w:rPr>
            </w:pPr>
            <w:r>
              <w:rPr>
                <w:rFonts w:ascii="宋体" w:eastAsia="宋体" w:cs="宋体" w:hint="eastAsia"/>
                <w:color w:val="000000"/>
                <w:sz w:val="15"/>
                <w:szCs w:val="15"/>
              </w:rPr>
              <w:t>38.29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5"/>
                <w:szCs w:val="15"/>
              </w:rPr>
            </w:pPr>
            <w:r>
              <w:rPr>
                <w:rFonts w:ascii="宋体" w:eastAsia="宋体" w:cs="宋体" w:hint="eastAsia"/>
                <w:color w:val="000000"/>
                <w:sz w:val="15"/>
                <w:szCs w:val="15"/>
              </w:rPr>
              <w:t>38.29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r>
      <w:tr w:rsidR="00220960">
        <w:trPr>
          <w:trHeight w:val="323"/>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bl>
    <w:p w:rsidR="00220960" w:rsidRDefault="00643B26">
      <w:pPr>
        <w:rPr>
          <w:color w:val="000000"/>
        </w:rPr>
      </w:pPr>
      <w:r>
        <w:rPr>
          <w:color w:val="000000"/>
        </w:rPr>
        <w:br w:type="page"/>
      </w:r>
    </w:p>
    <w:tbl>
      <w:tblPr>
        <w:tblW w:w="9748" w:type="dxa"/>
        <w:jc w:val="center"/>
        <w:tblLayout w:type="fixed"/>
        <w:tblCellMar>
          <w:left w:w="0" w:type="dxa"/>
          <w:right w:w="0" w:type="dxa"/>
        </w:tblCellMar>
        <w:tblLook w:val="04A0"/>
      </w:tblPr>
      <w:tblGrid>
        <w:gridCol w:w="2922"/>
        <w:gridCol w:w="425"/>
        <w:gridCol w:w="662"/>
        <w:gridCol w:w="2946"/>
        <w:gridCol w:w="507"/>
        <w:gridCol w:w="780"/>
        <w:gridCol w:w="735"/>
        <w:gridCol w:w="771"/>
      </w:tblGrid>
      <w:tr w:rsidR="00220960">
        <w:trPr>
          <w:trHeight w:val="406"/>
          <w:jc w:val="center"/>
        </w:trPr>
        <w:tc>
          <w:tcPr>
            <w:tcW w:w="9748" w:type="dxa"/>
            <w:gridSpan w:val="8"/>
            <w:tcBorders>
              <w:top w:val="nil"/>
              <w:left w:val="nil"/>
              <w:bottom w:val="nil"/>
              <w:right w:val="nil"/>
            </w:tcBorders>
            <w:shd w:val="clear" w:color="auto" w:fill="auto"/>
            <w:tcMar>
              <w:top w:w="15" w:type="dxa"/>
              <w:left w:w="15" w:type="dxa"/>
              <w:right w:w="15" w:type="dxa"/>
            </w:tcMar>
            <w:vAlign w:val="bottom"/>
          </w:tcPr>
          <w:p w:rsidR="00220960" w:rsidRDefault="00643B26">
            <w:pPr>
              <w:jc w:val="center"/>
              <w:rPr>
                <w:rFonts w:ascii="黑体" w:eastAsia="黑体" w:cs="黑体"/>
                <w:color w:val="000000"/>
                <w:sz w:val="32"/>
                <w:szCs w:val="32"/>
              </w:rPr>
            </w:pPr>
            <w:r>
              <w:rPr>
                <w:rFonts w:ascii="黑体" w:eastAsia="黑体" w:cs="黑体" w:hint="eastAsia"/>
                <w:color w:val="000000"/>
                <w:kern w:val="0"/>
                <w:sz w:val="32"/>
                <w:szCs w:val="32"/>
              </w:rPr>
              <w:lastRenderedPageBreak/>
              <w:t>财政拨款收入支出决算总表</w:t>
            </w:r>
          </w:p>
        </w:tc>
      </w:tr>
      <w:tr w:rsidR="00220960">
        <w:trPr>
          <w:trHeight w:val="90"/>
          <w:jc w:val="center"/>
        </w:trPr>
        <w:tc>
          <w:tcPr>
            <w:tcW w:w="2922"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425"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662"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2946"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507"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2286" w:type="dxa"/>
            <w:gridSpan w:val="3"/>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公开04表</w:t>
            </w:r>
          </w:p>
        </w:tc>
      </w:tr>
      <w:tr w:rsidR="00220960">
        <w:trPr>
          <w:trHeight w:val="90"/>
          <w:jc w:val="center"/>
        </w:trPr>
        <w:tc>
          <w:tcPr>
            <w:tcW w:w="2922" w:type="dxa"/>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425"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662"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2946"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507"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2286" w:type="dxa"/>
            <w:gridSpan w:val="3"/>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220960">
        <w:trPr>
          <w:trHeight w:val="90"/>
          <w:jc w:val="center"/>
        </w:trPr>
        <w:tc>
          <w:tcPr>
            <w:tcW w:w="40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收     入</w:t>
            </w:r>
          </w:p>
        </w:tc>
        <w:tc>
          <w:tcPr>
            <w:tcW w:w="5739"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支     出</w:t>
            </w:r>
          </w:p>
        </w:tc>
      </w:tr>
      <w:tr w:rsidR="00220960">
        <w:trPr>
          <w:trHeight w:val="312"/>
          <w:jc w:val="center"/>
        </w:trPr>
        <w:tc>
          <w:tcPr>
            <w:tcW w:w="2922"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2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66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294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0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78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73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77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rsidR="00220960">
        <w:trPr>
          <w:trHeight w:val="624"/>
          <w:jc w:val="center"/>
        </w:trPr>
        <w:tc>
          <w:tcPr>
            <w:tcW w:w="2922"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42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66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294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50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8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3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7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宋体" w:eastAsia="宋体" w:cs="宋体"/>
                <w:color w:val="000000"/>
                <w:sz w:val="22"/>
              </w:rPr>
            </w:pP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Cs w:val="21"/>
              </w:rPr>
            </w:pPr>
            <w:r>
              <w:rPr>
                <w:rFonts w:ascii="宋体" w:eastAsia="宋体" w:cs="宋体" w:hint="eastAsia"/>
                <w:color w:val="000000"/>
                <w:kern w:val="0"/>
                <w:szCs w:val="21"/>
              </w:rPr>
              <w:t>栏次</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宋体" w:eastAsia="宋体" w:cs="宋体"/>
                <w:color w:val="000000"/>
                <w:sz w:val="22"/>
              </w:rPr>
            </w:pP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8887.6</w:t>
            </w: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30</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11.8</w:t>
            </w: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31</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32</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33</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34</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35</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36</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37</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957.13</w:t>
            </w: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957.13</w:t>
            </w: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38</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74.76</w:t>
            </w: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74.76</w:t>
            </w: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39</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0.08</w:t>
            </w: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0.08</w:t>
            </w: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40</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70.77</w:t>
            </w: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70.77</w:t>
            </w: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41</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6428.98</w:t>
            </w: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6428.98</w:t>
            </w: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13</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42</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14</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43</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15</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44</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16</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45</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17</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46</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18</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Cs w:val="21"/>
              </w:rPr>
            </w:pPr>
            <w:r>
              <w:rPr>
                <w:rFonts w:ascii="宋体" w:eastAsia="宋体" w:cs="宋体" w:hint="eastAsia"/>
                <w:color w:val="000000"/>
                <w:kern w:val="0"/>
                <w:szCs w:val="21"/>
              </w:rPr>
              <w:t>十八、自然资源海洋气象等支出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47</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19</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48</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124.32</w:t>
            </w: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124.32</w:t>
            </w: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20</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49</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21</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Cs w:val="21"/>
              </w:rPr>
            </w:pPr>
            <w:r>
              <w:rPr>
                <w:rFonts w:ascii="宋体" w:eastAsia="宋体" w:cs="宋体" w:hint="eastAsia"/>
                <w:color w:val="000000"/>
                <w:kern w:val="0"/>
                <w:sz w:val="20"/>
                <w:szCs w:val="20"/>
              </w:rPr>
              <w:t>二十一、灾害防治及应急管理支出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50</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22</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51</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23</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8899.4</w:t>
            </w: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7711.55</w:t>
            </w: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7640.78</w:t>
            </w: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70.77</w:t>
            </w: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年初财政拨款结转和结余</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1086.91</w:t>
            </w: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年末财政拨款结转和结余</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2274.77</w:t>
            </w: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2034.06</w:t>
            </w: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240.71</w:t>
            </w: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7872.35</w:t>
            </w: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299.68</w:t>
            </w: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57</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29</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9986.32</w:t>
            </w: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58</w:t>
            </w:r>
          </w:p>
        </w:tc>
        <w:tc>
          <w:tcPr>
            <w:tcW w:w="7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9986.32</w:t>
            </w: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9674.83</w:t>
            </w:r>
          </w:p>
        </w:tc>
        <w:tc>
          <w:tcPr>
            <w:tcW w:w="77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311.48</w:t>
            </w:r>
          </w:p>
        </w:tc>
      </w:tr>
      <w:tr w:rsidR="00220960">
        <w:trPr>
          <w:trHeight w:val="90"/>
          <w:jc w:val="center"/>
        </w:trPr>
        <w:tc>
          <w:tcPr>
            <w:tcW w:w="9748" w:type="dxa"/>
            <w:gridSpan w:val="8"/>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注：本表反映部门本年度一般公共预算财政拨款和政府性基金预算财政拨款的总收支和年末结转结余情况。</w:t>
            </w:r>
          </w:p>
        </w:tc>
      </w:tr>
    </w:tbl>
    <w:p w:rsidR="00220960" w:rsidRDefault="00643B26">
      <w:pPr>
        <w:rPr>
          <w:color w:val="000000"/>
        </w:rPr>
      </w:pPr>
      <w:r>
        <w:rPr>
          <w:color w:val="000000"/>
        </w:rPr>
        <w:br w:type="page"/>
      </w:r>
    </w:p>
    <w:tbl>
      <w:tblPr>
        <w:tblW w:w="9990" w:type="dxa"/>
        <w:jc w:val="center"/>
        <w:tblLayout w:type="fixed"/>
        <w:tblCellMar>
          <w:left w:w="0" w:type="dxa"/>
          <w:right w:w="0" w:type="dxa"/>
        </w:tblCellMar>
        <w:tblLook w:val="04A0"/>
      </w:tblPr>
      <w:tblGrid>
        <w:gridCol w:w="941"/>
        <w:gridCol w:w="54"/>
        <w:gridCol w:w="54"/>
        <w:gridCol w:w="2061"/>
        <w:gridCol w:w="2341"/>
        <w:gridCol w:w="2341"/>
        <w:gridCol w:w="2198"/>
      </w:tblGrid>
      <w:tr w:rsidR="00220960">
        <w:trPr>
          <w:trHeight w:val="600"/>
          <w:jc w:val="center"/>
        </w:trPr>
        <w:tc>
          <w:tcPr>
            <w:tcW w:w="9990" w:type="dxa"/>
            <w:gridSpan w:val="7"/>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一般公共预算财政拨款支出决算表</w:t>
            </w:r>
          </w:p>
        </w:tc>
      </w:tr>
      <w:tr w:rsidR="00220960">
        <w:trPr>
          <w:trHeight w:val="255"/>
          <w:jc w:val="center"/>
        </w:trPr>
        <w:tc>
          <w:tcPr>
            <w:tcW w:w="94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54"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54"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206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234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4539" w:type="dxa"/>
            <w:gridSpan w:val="2"/>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公开05表</w:t>
            </w:r>
          </w:p>
        </w:tc>
      </w:tr>
      <w:tr w:rsidR="00220960">
        <w:trPr>
          <w:trHeight w:val="255"/>
          <w:jc w:val="center"/>
        </w:trPr>
        <w:tc>
          <w:tcPr>
            <w:tcW w:w="941" w:type="dxa"/>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54"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54"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206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2341"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4539" w:type="dxa"/>
            <w:gridSpan w:val="2"/>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220960">
        <w:trPr>
          <w:trHeight w:val="308"/>
          <w:jc w:val="center"/>
        </w:trPr>
        <w:tc>
          <w:tcPr>
            <w:tcW w:w="311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688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220960">
        <w:trPr>
          <w:trHeight w:val="312"/>
          <w:jc w:val="center"/>
        </w:trPr>
        <w:tc>
          <w:tcPr>
            <w:tcW w:w="1049"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206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234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234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219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220960">
        <w:trPr>
          <w:trHeight w:val="624"/>
          <w:jc w:val="center"/>
        </w:trPr>
        <w:tc>
          <w:tcPr>
            <w:tcW w:w="1049"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206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234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234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219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r>
      <w:tr w:rsidR="00220960">
        <w:trPr>
          <w:trHeight w:val="624"/>
          <w:jc w:val="center"/>
        </w:trPr>
        <w:tc>
          <w:tcPr>
            <w:tcW w:w="1049"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206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234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234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219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r>
      <w:tr w:rsidR="00220960">
        <w:trPr>
          <w:trHeight w:val="308"/>
          <w:jc w:val="center"/>
        </w:trPr>
        <w:tc>
          <w:tcPr>
            <w:tcW w:w="3110"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21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rsidR="00220960">
        <w:trPr>
          <w:trHeight w:val="308"/>
          <w:jc w:val="center"/>
        </w:trPr>
        <w:tc>
          <w:tcPr>
            <w:tcW w:w="3110"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b/>
                <w:color w:val="000000"/>
                <w:sz w:val="22"/>
              </w:rPr>
            </w:pPr>
            <w:r>
              <w:rPr>
                <w:rFonts w:ascii="宋体" w:eastAsia="宋体" w:cs="宋体" w:hint="eastAsia"/>
                <w:b/>
                <w:color w:val="000000"/>
                <w:sz w:val="22"/>
              </w:rPr>
              <w:t>8308.27</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b/>
                <w:color w:val="000000"/>
                <w:sz w:val="22"/>
              </w:rPr>
            </w:pPr>
            <w:r>
              <w:rPr>
                <w:rFonts w:ascii="宋体" w:eastAsia="宋体" w:cs="宋体" w:hint="eastAsia"/>
                <w:b/>
                <w:color w:val="000000"/>
                <w:sz w:val="22"/>
              </w:rPr>
              <w:t>2934.96</w:t>
            </w:r>
          </w:p>
        </w:tc>
        <w:tc>
          <w:tcPr>
            <w:tcW w:w="21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b/>
                <w:color w:val="000000"/>
                <w:sz w:val="22"/>
              </w:rPr>
            </w:pPr>
            <w:r>
              <w:rPr>
                <w:rFonts w:ascii="宋体" w:eastAsia="宋体" w:cs="宋体" w:hint="eastAsia"/>
                <w:b/>
                <w:color w:val="000000"/>
                <w:sz w:val="22"/>
              </w:rPr>
              <w:t>5373.3</w:t>
            </w:r>
          </w:p>
        </w:tc>
      </w:tr>
      <w:tr w:rsidR="00220960">
        <w:trPr>
          <w:trHeight w:val="308"/>
          <w:jc w:val="center"/>
        </w:trPr>
        <w:tc>
          <w:tcPr>
            <w:tcW w:w="1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2013101</w:t>
            </w:r>
          </w:p>
        </w:tc>
        <w:tc>
          <w:tcPr>
            <w:tcW w:w="20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5"/>
                <w:szCs w:val="15"/>
              </w:rPr>
            </w:pPr>
            <w:r>
              <w:rPr>
                <w:rFonts w:ascii="宋体" w:eastAsia="宋体" w:cs="宋体" w:hint="eastAsia"/>
                <w:color w:val="000000"/>
                <w:sz w:val="15"/>
                <w:szCs w:val="15"/>
              </w:rPr>
              <w:t>一般公共服务支出</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55.63</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55.63</w:t>
            </w:r>
          </w:p>
        </w:tc>
        <w:tc>
          <w:tcPr>
            <w:tcW w:w="21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308"/>
          <w:jc w:val="center"/>
        </w:trPr>
        <w:tc>
          <w:tcPr>
            <w:tcW w:w="1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2080501</w:t>
            </w:r>
          </w:p>
        </w:tc>
        <w:tc>
          <w:tcPr>
            <w:tcW w:w="20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5"/>
                <w:szCs w:val="15"/>
              </w:rPr>
            </w:pPr>
            <w:r>
              <w:rPr>
                <w:rFonts w:ascii="宋体" w:eastAsia="宋体" w:cs="宋体" w:hint="eastAsia"/>
                <w:color w:val="000000"/>
                <w:sz w:val="15"/>
                <w:szCs w:val="15"/>
              </w:rPr>
              <w:t>社会保障和就业支出</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957.13</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957.13</w:t>
            </w:r>
          </w:p>
        </w:tc>
        <w:tc>
          <w:tcPr>
            <w:tcW w:w="21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308"/>
          <w:jc w:val="center"/>
        </w:trPr>
        <w:tc>
          <w:tcPr>
            <w:tcW w:w="1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2101101</w:t>
            </w:r>
          </w:p>
        </w:tc>
        <w:tc>
          <w:tcPr>
            <w:tcW w:w="20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5"/>
                <w:szCs w:val="15"/>
              </w:rPr>
            </w:pPr>
            <w:r>
              <w:rPr>
                <w:rFonts w:ascii="宋体" w:eastAsia="宋体" w:cs="宋体" w:hint="eastAsia"/>
                <w:color w:val="000000"/>
                <w:sz w:val="15"/>
                <w:szCs w:val="15"/>
              </w:rPr>
              <w:t>卫生健康支出</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74.76</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74.76</w:t>
            </w:r>
          </w:p>
        </w:tc>
        <w:tc>
          <w:tcPr>
            <w:tcW w:w="21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308"/>
          <w:jc w:val="center"/>
        </w:trPr>
        <w:tc>
          <w:tcPr>
            <w:tcW w:w="1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2110602</w:t>
            </w:r>
          </w:p>
        </w:tc>
        <w:tc>
          <w:tcPr>
            <w:tcW w:w="20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5"/>
                <w:szCs w:val="15"/>
              </w:rPr>
            </w:pPr>
            <w:r>
              <w:rPr>
                <w:rFonts w:ascii="宋体" w:eastAsia="宋体" w:cs="宋体" w:hint="eastAsia"/>
                <w:color w:val="000000"/>
                <w:sz w:val="15"/>
                <w:szCs w:val="15"/>
              </w:rPr>
              <w:t>节能环保支出</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0.08</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0.08</w:t>
            </w:r>
          </w:p>
        </w:tc>
        <w:tc>
          <w:tcPr>
            <w:tcW w:w="21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308"/>
          <w:jc w:val="center"/>
        </w:trPr>
        <w:tc>
          <w:tcPr>
            <w:tcW w:w="1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2120804</w:t>
            </w:r>
          </w:p>
        </w:tc>
        <w:tc>
          <w:tcPr>
            <w:tcW w:w="20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5"/>
                <w:szCs w:val="15"/>
              </w:rPr>
            </w:pPr>
            <w:r>
              <w:rPr>
                <w:rFonts w:ascii="宋体" w:eastAsia="宋体" w:cs="宋体" w:hint="eastAsia"/>
                <w:color w:val="000000"/>
                <w:sz w:val="15"/>
                <w:szCs w:val="15"/>
              </w:rPr>
              <w:t>城乡社区支出</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70.77</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70.77</w:t>
            </w:r>
          </w:p>
        </w:tc>
        <w:tc>
          <w:tcPr>
            <w:tcW w:w="21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8"/>
                <w:szCs w:val="18"/>
              </w:rPr>
            </w:pPr>
          </w:p>
        </w:tc>
      </w:tr>
      <w:tr w:rsidR="00220960">
        <w:trPr>
          <w:trHeight w:val="308"/>
          <w:jc w:val="center"/>
        </w:trPr>
        <w:tc>
          <w:tcPr>
            <w:tcW w:w="1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2130101</w:t>
            </w:r>
          </w:p>
        </w:tc>
        <w:tc>
          <w:tcPr>
            <w:tcW w:w="20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5"/>
                <w:szCs w:val="15"/>
              </w:rPr>
            </w:pPr>
            <w:r>
              <w:rPr>
                <w:rFonts w:ascii="宋体" w:eastAsia="宋体" w:cs="宋体" w:hint="eastAsia"/>
                <w:color w:val="000000"/>
                <w:sz w:val="15"/>
                <w:szCs w:val="15"/>
              </w:rPr>
              <w:t>农林水支出</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6987.29</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1613.98</w:t>
            </w:r>
          </w:p>
        </w:tc>
        <w:tc>
          <w:tcPr>
            <w:tcW w:w="21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8"/>
                <w:szCs w:val="18"/>
              </w:rPr>
            </w:pPr>
            <w:r>
              <w:rPr>
                <w:rFonts w:ascii="宋体" w:eastAsia="宋体" w:cs="宋体" w:hint="eastAsia"/>
                <w:color w:val="000000"/>
                <w:sz w:val="18"/>
                <w:szCs w:val="18"/>
              </w:rPr>
              <w:t>5373.3</w:t>
            </w:r>
          </w:p>
        </w:tc>
      </w:tr>
      <w:tr w:rsidR="00220960">
        <w:trPr>
          <w:trHeight w:val="308"/>
          <w:jc w:val="center"/>
        </w:trPr>
        <w:tc>
          <w:tcPr>
            <w:tcW w:w="1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2210201</w:t>
            </w:r>
          </w:p>
        </w:tc>
        <w:tc>
          <w:tcPr>
            <w:tcW w:w="20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5"/>
                <w:szCs w:val="15"/>
              </w:rPr>
            </w:pPr>
            <w:r>
              <w:rPr>
                <w:rFonts w:ascii="宋体" w:eastAsia="宋体" w:cs="宋体" w:hint="eastAsia"/>
                <w:color w:val="000000"/>
                <w:sz w:val="15"/>
                <w:szCs w:val="15"/>
              </w:rPr>
              <w:t>住房保障支出</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5"/>
                <w:szCs w:val="15"/>
              </w:rPr>
            </w:pPr>
            <w:r>
              <w:rPr>
                <w:rFonts w:ascii="宋体" w:eastAsia="宋体" w:cs="宋体" w:hint="eastAsia"/>
                <w:color w:val="000000"/>
                <w:sz w:val="15"/>
                <w:szCs w:val="15"/>
              </w:rPr>
              <w:t>124.32</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5"/>
                <w:szCs w:val="15"/>
              </w:rPr>
            </w:pPr>
            <w:r>
              <w:rPr>
                <w:rFonts w:ascii="宋体" w:eastAsia="宋体" w:cs="宋体" w:hint="eastAsia"/>
                <w:color w:val="000000"/>
                <w:sz w:val="15"/>
                <w:szCs w:val="15"/>
              </w:rPr>
              <w:t>124.32</w:t>
            </w:r>
          </w:p>
        </w:tc>
        <w:tc>
          <w:tcPr>
            <w:tcW w:w="21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r>
      <w:tr w:rsidR="00220960">
        <w:trPr>
          <w:trHeight w:val="308"/>
          <w:jc w:val="center"/>
        </w:trPr>
        <w:tc>
          <w:tcPr>
            <w:tcW w:w="1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8"/>
                <w:szCs w:val="18"/>
              </w:rPr>
            </w:pPr>
            <w:r>
              <w:rPr>
                <w:rFonts w:ascii="宋体" w:eastAsia="宋体" w:cs="宋体" w:hint="eastAsia"/>
                <w:color w:val="000000"/>
                <w:sz w:val="18"/>
                <w:szCs w:val="18"/>
              </w:rPr>
              <w:t>2290401</w:t>
            </w:r>
          </w:p>
        </w:tc>
        <w:tc>
          <w:tcPr>
            <w:tcW w:w="20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15"/>
                <w:szCs w:val="15"/>
              </w:rPr>
            </w:pPr>
            <w:r>
              <w:rPr>
                <w:rFonts w:ascii="宋体" w:eastAsia="宋体" w:cs="宋体" w:hint="eastAsia"/>
                <w:color w:val="000000"/>
                <w:sz w:val="15"/>
                <w:szCs w:val="15"/>
              </w:rPr>
              <w:t>其他支出</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5"/>
                <w:szCs w:val="15"/>
              </w:rPr>
            </w:pPr>
            <w:r>
              <w:rPr>
                <w:rFonts w:ascii="宋体" w:eastAsia="宋体" w:cs="宋体" w:hint="eastAsia"/>
                <w:color w:val="000000"/>
                <w:sz w:val="15"/>
                <w:szCs w:val="15"/>
              </w:rPr>
              <w:t>38.29</w:t>
            </w:r>
          </w:p>
        </w:tc>
        <w:tc>
          <w:tcPr>
            <w:tcW w:w="23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15"/>
                <w:szCs w:val="15"/>
              </w:rPr>
            </w:pPr>
            <w:r>
              <w:rPr>
                <w:rFonts w:ascii="宋体" w:eastAsia="宋体" w:cs="宋体" w:hint="eastAsia"/>
                <w:color w:val="000000"/>
                <w:sz w:val="15"/>
                <w:szCs w:val="15"/>
              </w:rPr>
              <w:t>38.29</w:t>
            </w:r>
          </w:p>
        </w:tc>
        <w:tc>
          <w:tcPr>
            <w:tcW w:w="21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15"/>
                <w:szCs w:val="15"/>
              </w:rPr>
            </w:pPr>
          </w:p>
        </w:tc>
      </w:tr>
    </w:tbl>
    <w:p w:rsidR="00220960" w:rsidRDefault="00643B26">
      <w:pPr>
        <w:rPr>
          <w:color w:val="000000"/>
        </w:rPr>
      </w:pPr>
      <w:r>
        <w:rPr>
          <w:color w:val="000000"/>
        </w:rPr>
        <w:br w:type="page"/>
      </w:r>
    </w:p>
    <w:tbl>
      <w:tblPr>
        <w:tblW w:w="10000" w:type="dxa"/>
        <w:jc w:val="center"/>
        <w:tblLayout w:type="fixed"/>
        <w:tblCellMar>
          <w:left w:w="0" w:type="dxa"/>
          <w:right w:w="0" w:type="dxa"/>
        </w:tblCellMar>
        <w:tblLook w:val="04A0"/>
      </w:tblPr>
      <w:tblGrid>
        <w:gridCol w:w="896"/>
        <w:gridCol w:w="371"/>
        <w:gridCol w:w="1561"/>
        <w:gridCol w:w="125"/>
        <w:gridCol w:w="658"/>
        <w:gridCol w:w="655"/>
        <w:gridCol w:w="252"/>
        <w:gridCol w:w="1347"/>
        <w:gridCol w:w="218"/>
        <w:gridCol w:w="550"/>
        <w:gridCol w:w="744"/>
        <w:gridCol w:w="271"/>
        <w:gridCol w:w="1572"/>
        <w:gridCol w:w="48"/>
        <w:gridCol w:w="732"/>
      </w:tblGrid>
      <w:tr w:rsidR="00220960">
        <w:trPr>
          <w:trHeight w:val="662"/>
          <w:jc w:val="center"/>
        </w:trPr>
        <w:tc>
          <w:tcPr>
            <w:tcW w:w="10000" w:type="dxa"/>
            <w:gridSpan w:val="15"/>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一般公共预算财政拨款基本支出决算表</w:t>
            </w:r>
          </w:p>
        </w:tc>
      </w:tr>
      <w:tr w:rsidR="00220960">
        <w:trPr>
          <w:trHeight w:val="339"/>
          <w:jc w:val="center"/>
        </w:trPr>
        <w:tc>
          <w:tcPr>
            <w:tcW w:w="896"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932" w:type="dxa"/>
            <w:gridSpan w:val="2"/>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783" w:type="dxa"/>
            <w:gridSpan w:val="2"/>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599" w:type="dxa"/>
            <w:gridSpan w:val="2"/>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768" w:type="dxa"/>
            <w:gridSpan w:val="2"/>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2623" w:type="dxa"/>
            <w:gridSpan w:val="4"/>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公开06表</w:t>
            </w:r>
          </w:p>
        </w:tc>
      </w:tr>
      <w:tr w:rsidR="00220960">
        <w:trPr>
          <w:trHeight w:val="339"/>
          <w:jc w:val="center"/>
        </w:trPr>
        <w:tc>
          <w:tcPr>
            <w:tcW w:w="896" w:type="dxa"/>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932" w:type="dxa"/>
            <w:gridSpan w:val="2"/>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783" w:type="dxa"/>
            <w:gridSpan w:val="2"/>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599" w:type="dxa"/>
            <w:gridSpan w:val="2"/>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768" w:type="dxa"/>
            <w:gridSpan w:val="2"/>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2623" w:type="dxa"/>
            <w:gridSpan w:val="4"/>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rsidR="00220960">
        <w:trPr>
          <w:trHeight w:val="362"/>
          <w:jc w:val="center"/>
        </w:trPr>
        <w:tc>
          <w:tcPr>
            <w:tcW w:w="361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389" w:type="dxa"/>
            <w:gridSpan w:val="10"/>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rsidR="00220960">
        <w:trPr>
          <w:trHeight w:val="362"/>
          <w:jc w:val="center"/>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932"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83"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159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68"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891" w:type="dxa"/>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220960">
        <w:trPr>
          <w:trHeight w:val="624"/>
          <w:jc w:val="center"/>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93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83"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59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68"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891"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r>
      <w:tr w:rsidR="00220960">
        <w:trPr>
          <w:trHeight w:val="328"/>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工资福利支出</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1715.74</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商品和服务支出</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基本工资</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613.29</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30201</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办公费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30701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国内债务付息</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津贴补贴</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491.09</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30202</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印刷费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30702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国外债务付息</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奖金</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11.59</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30203</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咨询费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30106</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伙食补助费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18"/>
                <w:szCs w:val="18"/>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30204</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手续费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房屋建筑物购建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30107</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绩效工资</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120.77</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30205</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水费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办公设备购置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180" w:lineRule="exact"/>
              <w:jc w:val="right"/>
              <w:rPr>
                <w:rFonts w:ascii="宋体" w:eastAsia="宋体" w:cs="宋体"/>
                <w:color w:val="000000"/>
                <w:sz w:val="18"/>
                <w:szCs w:val="18"/>
              </w:rPr>
            </w:pPr>
            <w:r>
              <w:rPr>
                <w:rFonts w:ascii="宋体" w:eastAsia="宋体" w:cs="宋体" w:hint="eastAsia"/>
                <w:color w:val="000000"/>
                <w:sz w:val="18"/>
                <w:szCs w:val="18"/>
              </w:rPr>
              <w:t>2.08</w:t>
            </w:r>
          </w:p>
        </w:tc>
      </w:tr>
      <w:tr w:rsidR="0022096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30108</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机关事业单位基本养老保险缴费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198.8</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30206</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电费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31003</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专用设备购置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180" w:lineRule="exact"/>
              <w:jc w:val="right"/>
              <w:rPr>
                <w:rFonts w:ascii="宋体" w:eastAsia="宋体" w:cs="宋体"/>
                <w:color w:val="000000"/>
                <w:sz w:val="18"/>
                <w:szCs w:val="18"/>
              </w:rPr>
            </w:pPr>
            <w:r>
              <w:rPr>
                <w:rFonts w:ascii="宋体" w:eastAsia="宋体" w:cs="宋体" w:hint="eastAsia"/>
                <w:color w:val="000000"/>
                <w:sz w:val="18"/>
                <w:szCs w:val="18"/>
              </w:rPr>
              <w:t>926.02</w:t>
            </w:r>
          </w:p>
        </w:tc>
      </w:tr>
      <w:tr w:rsidR="0022096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职业年金缴费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5.59</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30207</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邮电费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31005</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基础设施建设</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30110</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职工基本医疗保险缴费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68.41</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30208</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取暖费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31006</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大型修缮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公务员医疗补助缴费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18"/>
                <w:szCs w:val="18"/>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物业管理费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31007</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信息网络及软件购置更新</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其他社会保障缴费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2.72</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30211</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差旅费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31008</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物资储备</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住房公积金</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124.32</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30212</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因公出国（境）费用</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土地补偿</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30114</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医疗费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53.71</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30213</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维修（护）费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31010</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安置补助</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30199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其他工资福利支出</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25.46</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30214</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租赁费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地上附着物和青苗补偿</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对个人和家庭的补助</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1681.98</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30215</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会议费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拆迁补偿</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离休费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18"/>
                <w:szCs w:val="18"/>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30216</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培训费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31013</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公务用车购置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退休费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24.57</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left"/>
              <w:rPr>
                <w:rFonts w:ascii="宋体" w:eastAsia="宋体" w:cs="宋体"/>
                <w:color w:val="000000"/>
                <w:sz w:val="20"/>
                <w:szCs w:val="20"/>
              </w:rPr>
            </w:pP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公务接待费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其他交通工具购置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退职（役）费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18"/>
                <w:szCs w:val="18"/>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30218</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专用材料费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31021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文物和陈列品购置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30304</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抚恤金</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33.5</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30224</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被装购置费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31022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无形资产购置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30305</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生活补助</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942.57</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30225</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专用燃料费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31099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其他资本性支出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180" w:lineRule="exact"/>
              <w:jc w:val="right"/>
              <w:rPr>
                <w:rFonts w:ascii="宋体" w:eastAsia="宋体" w:cs="宋体"/>
                <w:color w:val="000000"/>
                <w:sz w:val="18"/>
                <w:szCs w:val="18"/>
              </w:rPr>
            </w:pPr>
            <w:r>
              <w:rPr>
                <w:rFonts w:ascii="宋体" w:eastAsia="宋体" w:cs="宋体" w:hint="eastAsia"/>
                <w:color w:val="000000"/>
                <w:sz w:val="18"/>
                <w:szCs w:val="18"/>
              </w:rPr>
              <w:t>392.18</w:t>
            </w:r>
          </w:p>
        </w:tc>
      </w:tr>
      <w:tr w:rsidR="0022096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30306</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救济费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18"/>
                <w:szCs w:val="18"/>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30226</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劳务费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30307</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医疗费补助</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46.29</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30227</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委托业务费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39906</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赠与</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30308</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助学金</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18"/>
                <w:szCs w:val="18"/>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30228</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工会经费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39907</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国家赔偿费用支出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奖励金</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579.36</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福利费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39908</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18"/>
                <w:szCs w:val="18"/>
              </w:rPr>
              <w:t xml:space="preserve"> 对民间非营利组织和群众性自治组织补贴</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30310</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个人农业生产补贴</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55.5</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30231</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公务用车运行维护费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39999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18"/>
                <w:szCs w:val="18"/>
              </w:rPr>
            </w:pPr>
          </w:p>
        </w:tc>
      </w:tr>
      <w:tr w:rsidR="0022096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30399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其他对个人和家庭的补助</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0.2</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30239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其他交通费用</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20"/>
                <w:szCs w:val="20"/>
              </w:rPr>
            </w:pPr>
          </w:p>
        </w:tc>
      </w:tr>
      <w:tr w:rsidR="0022096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left"/>
              <w:rPr>
                <w:rFonts w:ascii="宋体" w:eastAsia="宋体" w:cs="宋体"/>
                <w:color w:val="000000"/>
                <w:sz w:val="20"/>
                <w:szCs w:val="20"/>
              </w:rPr>
            </w:pP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18"/>
                <w:szCs w:val="18"/>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30240</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税金及附加费用</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20"/>
                <w:szCs w:val="20"/>
              </w:rPr>
            </w:pPr>
          </w:p>
        </w:tc>
      </w:tr>
      <w:tr w:rsidR="0022096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left"/>
              <w:rPr>
                <w:rFonts w:ascii="宋体" w:eastAsia="宋体" w:cs="宋体"/>
                <w:color w:val="000000"/>
                <w:sz w:val="20"/>
                <w:szCs w:val="20"/>
              </w:rPr>
            </w:pP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18"/>
                <w:szCs w:val="18"/>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30299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其他商品和服务支出</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spacing w:line="180" w:lineRule="exact"/>
              <w:jc w:val="right"/>
              <w:rPr>
                <w:rFonts w:ascii="宋体" w:eastAsia="宋体" w:cs="宋体"/>
                <w:color w:val="000000"/>
                <w:sz w:val="20"/>
                <w:szCs w:val="20"/>
              </w:rPr>
            </w:pPr>
          </w:p>
        </w:tc>
      </w:tr>
      <w:tr w:rsidR="00220960">
        <w:trPr>
          <w:trHeight w:val="317"/>
          <w:jc w:val="center"/>
        </w:trPr>
        <w:tc>
          <w:tcPr>
            <w:tcW w:w="282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人员经费合计</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220" w:lineRule="exact"/>
              <w:jc w:val="right"/>
              <w:rPr>
                <w:rFonts w:ascii="宋体" w:eastAsia="宋体" w:cs="宋体"/>
                <w:color w:val="000000"/>
                <w:sz w:val="18"/>
                <w:szCs w:val="18"/>
              </w:rPr>
            </w:pPr>
            <w:r>
              <w:rPr>
                <w:rFonts w:ascii="宋体" w:eastAsia="宋体" w:cs="宋体" w:hint="eastAsia"/>
                <w:color w:val="000000"/>
                <w:sz w:val="18"/>
                <w:szCs w:val="18"/>
              </w:rPr>
              <w:t>6795.46</w:t>
            </w:r>
          </w:p>
        </w:tc>
        <w:tc>
          <w:tcPr>
            <w:tcW w:w="5657" w:type="dxa"/>
            <w:gridSpan w:val="9"/>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spacing w:line="180" w:lineRule="exact"/>
              <w:jc w:val="right"/>
              <w:rPr>
                <w:rFonts w:ascii="宋体" w:eastAsia="宋体" w:cs="宋体"/>
                <w:color w:val="000000"/>
                <w:sz w:val="20"/>
                <w:szCs w:val="20"/>
              </w:rPr>
            </w:pPr>
            <w:r>
              <w:rPr>
                <w:rFonts w:ascii="宋体" w:eastAsia="宋体" w:cs="宋体" w:hint="eastAsia"/>
                <w:color w:val="000000"/>
                <w:sz w:val="20"/>
                <w:szCs w:val="20"/>
              </w:rPr>
              <w:t>1320.28</w:t>
            </w:r>
          </w:p>
        </w:tc>
      </w:tr>
      <w:tr w:rsidR="00220960">
        <w:trPr>
          <w:gridAfter w:val="2"/>
          <w:wAfter w:w="780" w:type="dxa"/>
          <w:trHeight w:val="638"/>
          <w:jc w:val="center"/>
        </w:trPr>
        <w:tc>
          <w:tcPr>
            <w:tcW w:w="9220"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黑体" w:eastAsia="黑体" w:cs="黑体"/>
                <w:color w:val="000000"/>
                <w:sz w:val="32"/>
                <w:szCs w:val="32"/>
              </w:rPr>
            </w:pPr>
            <w:r>
              <w:rPr>
                <w:color w:val="000000"/>
              </w:rPr>
              <w:lastRenderedPageBreak/>
              <w:br w:type="page"/>
            </w:r>
            <w:r>
              <w:rPr>
                <w:rFonts w:ascii="黑体" w:eastAsia="黑体" w:cs="黑体" w:hint="eastAsia"/>
                <w:color w:val="000000"/>
                <w:kern w:val="0"/>
                <w:sz w:val="32"/>
                <w:szCs w:val="32"/>
              </w:rPr>
              <w:t>一般公共预算财政拨款“三公”经费支出决算表</w:t>
            </w:r>
            <w:bookmarkStart w:id="0" w:name="_GoBack"/>
            <w:bookmarkEnd w:id="0"/>
          </w:p>
        </w:tc>
      </w:tr>
      <w:tr w:rsidR="00220960">
        <w:trPr>
          <w:gridAfter w:val="2"/>
          <w:wAfter w:w="780" w:type="dxa"/>
          <w:trHeight w:val="360"/>
          <w:jc w:val="center"/>
        </w:trPr>
        <w:tc>
          <w:tcPr>
            <w:tcW w:w="1267" w:type="dxa"/>
            <w:gridSpan w:val="2"/>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686" w:type="dxa"/>
            <w:gridSpan w:val="2"/>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565" w:type="dxa"/>
            <w:gridSpan w:val="3"/>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565" w:type="dxa"/>
            <w:gridSpan w:val="2"/>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565" w:type="dxa"/>
            <w:gridSpan w:val="3"/>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公开07表</w:t>
            </w:r>
          </w:p>
        </w:tc>
      </w:tr>
      <w:tr w:rsidR="00220960">
        <w:trPr>
          <w:gridAfter w:val="2"/>
          <w:wAfter w:w="780" w:type="dxa"/>
          <w:trHeight w:val="360"/>
          <w:jc w:val="center"/>
        </w:trPr>
        <w:tc>
          <w:tcPr>
            <w:tcW w:w="1267" w:type="dxa"/>
            <w:gridSpan w:val="2"/>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686" w:type="dxa"/>
            <w:gridSpan w:val="2"/>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565" w:type="dxa"/>
            <w:gridSpan w:val="3"/>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565" w:type="dxa"/>
            <w:gridSpan w:val="2"/>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565" w:type="dxa"/>
            <w:gridSpan w:val="3"/>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220960">
        <w:trPr>
          <w:gridAfter w:val="2"/>
          <w:wAfter w:w="780" w:type="dxa"/>
          <w:trHeight w:val="417"/>
          <w:jc w:val="center"/>
        </w:trPr>
        <w:tc>
          <w:tcPr>
            <w:tcW w:w="9220" w:type="dxa"/>
            <w:gridSpan w:val="13"/>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rsidR="00220960">
        <w:trPr>
          <w:gridAfter w:val="2"/>
          <w:wAfter w:w="780" w:type="dxa"/>
          <w:trHeight w:val="417"/>
          <w:jc w:val="center"/>
        </w:trPr>
        <w:tc>
          <w:tcPr>
            <w:tcW w:w="1267"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220960">
        <w:trPr>
          <w:gridAfter w:val="2"/>
          <w:wAfter w:w="780" w:type="dxa"/>
          <w:trHeight w:val="417"/>
          <w:jc w:val="center"/>
        </w:trPr>
        <w:tc>
          <w:tcPr>
            <w:tcW w:w="1267" w:type="dxa"/>
            <w:gridSpan w:val="2"/>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68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220960" w:rsidRDefault="00220960"/>
        </w:tc>
      </w:tr>
      <w:tr w:rsidR="00220960">
        <w:trPr>
          <w:gridAfter w:val="2"/>
          <w:wAfter w:w="780" w:type="dxa"/>
          <w:trHeight w:val="417"/>
          <w:jc w:val="center"/>
        </w:trPr>
        <w:tc>
          <w:tcPr>
            <w:tcW w:w="1267" w:type="dxa"/>
            <w:gridSpan w:val="2"/>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68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220960">
        <w:trPr>
          <w:gridAfter w:val="2"/>
          <w:wAfter w:w="780" w:type="dxa"/>
          <w:trHeight w:val="417"/>
          <w:jc w:val="center"/>
        </w:trPr>
        <w:tc>
          <w:tcPr>
            <w:tcW w:w="1267" w:type="dxa"/>
            <w:gridSpan w:val="2"/>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center"/>
              <w:rPr>
                <w:rFonts w:ascii="宋体" w:eastAsia="宋体" w:cs="宋体"/>
                <w:color w:val="000000"/>
                <w:sz w:val="22"/>
              </w:rPr>
            </w:pPr>
            <w:r>
              <w:rPr>
                <w:rFonts w:ascii="宋体" w:eastAsia="宋体" w:cs="宋体" w:hint="eastAsia"/>
                <w:color w:val="000000"/>
                <w:sz w:val="22"/>
              </w:rPr>
              <w:t>59.31</w:t>
            </w:r>
          </w:p>
        </w:tc>
        <w:tc>
          <w:tcPr>
            <w:tcW w:w="168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宋体" w:eastAsia="宋体" w:cs="宋体"/>
                <w:color w:val="000000"/>
                <w:sz w:val="22"/>
              </w:rPr>
            </w:pP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center"/>
              <w:rPr>
                <w:rFonts w:ascii="宋体" w:eastAsia="宋体" w:cs="宋体"/>
                <w:color w:val="000000"/>
                <w:sz w:val="22"/>
              </w:rPr>
            </w:pPr>
            <w:r>
              <w:rPr>
                <w:rFonts w:ascii="宋体" w:eastAsia="宋体" w:cs="宋体" w:hint="eastAsia"/>
                <w:color w:val="000000"/>
                <w:sz w:val="22"/>
              </w:rPr>
              <w:t>59.31</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宋体" w:eastAsia="宋体" w:cs="宋体"/>
                <w:color w:val="000000"/>
                <w:sz w:val="22"/>
              </w:rPr>
            </w:pP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center"/>
              <w:rPr>
                <w:rFonts w:ascii="宋体" w:eastAsia="宋体" w:cs="宋体"/>
                <w:color w:val="000000"/>
                <w:sz w:val="22"/>
              </w:rPr>
            </w:pPr>
            <w:r>
              <w:rPr>
                <w:rFonts w:ascii="宋体" w:eastAsia="宋体" w:cs="宋体" w:hint="eastAsia"/>
                <w:color w:val="000000"/>
                <w:sz w:val="22"/>
              </w:rPr>
              <w:t>59.31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220960" w:rsidRDefault="00220960">
            <w:pPr>
              <w:jc w:val="center"/>
              <w:rPr>
                <w:rFonts w:ascii="宋体" w:eastAsia="宋体" w:cs="宋体"/>
                <w:color w:val="000000"/>
                <w:sz w:val="22"/>
              </w:rPr>
            </w:pPr>
          </w:p>
        </w:tc>
      </w:tr>
      <w:tr w:rsidR="00220960">
        <w:trPr>
          <w:gridAfter w:val="2"/>
          <w:wAfter w:w="780" w:type="dxa"/>
          <w:trHeight w:val="417"/>
          <w:jc w:val="center"/>
        </w:trPr>
        <w:tc>
          <w:tcPr>
            <w:tcW w:w="9220" w:type="dxa"/>
            <w:gridSpan w:val="13"/>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220960">
        <w:trPr>
          <w:gridAfter w:val="2"/>
          <w:wAfter w:w="780" w:type="dxa"/>
          <w:trHeight w:val="417"/>
          <w:jc w:val="center"/>
        </w:trPr>
        <w:tc>
          <w:tcPr>
            <w:tcW w:w="1267"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220960">
        <w:trPr>
          <w:gridAfter w:val="2"/>
          <w:wAfter w:w="780" w:type="dxa"/>
          <w:trHeight w:val="417"/>
          <w:jc w:val="center"/>
        </w:trPr>
        <w:tc>
          <w:tcPr>
            <w:tcW w:w="1267" w:type="dxa"/>
            <w:gridSpan w:val="2"/>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68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220960" w:rsidRDefault="00220960"/>
        </w:tc>
      </w:tr>
      <w:tr w:rsidR="00220960">
        <w:trPr>
          <w:gridAfter w:val="2"/>
          <w:wAfter w:w="780" w:type="dxa"/>
          <w:trHeight w:val="417"/>
          <w:jc w:val="center"/>
        </w:trPr>
        <w:tc>
          <w:tcPr>
            <w:tcW w:w="1267" w:type="dxa"/>
            <w:gridSpan w:val="2"/>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168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r>
      <w:tr w:rsidR="00220960">
        <w:trPr>
          <w:gridAfter w:val="2"/>
          <w:wAfter w:w="780" w:type="dxa"/>
          <w:trHeight w:val="447"/>
          <w:jc w:val="center"/>
        </w:trPr>
        <w:tc>
          <w:tcPr>
            <w:tcW w:w="1267" w:type="dxa"/>
            <w:gridSpan w:val="2"/>
            <w:tcBorders>
              <w:top w:val="nil"/>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220960" w:rsidRDefault="00643B26">
            <w:pPr>
              <w:jc w:val="center"/>
              <w:rPr>
                <w:rFonts w:ascii="宋体" w:eastAsia="宋体" w:cs="宋体"/>
                <w:color w:val="000000"/>
                <w:sz w:val="22"/>
              </w:rPr>
            </w:pPr>
            <w:r>
              <w:rPr>
                <w:rFonts w:ascii="宋体" w:eastAsia="宋体" w:cs="宋体" w:hint="eastAsia"/>
                <w:color w:val="000000"/>
                <w:sz w:val="22"/>
              </w:rPr>
              <w:t>19.06</w:t>
            </w:r>
          </w:p>
        </w:tc>
        <w:tc>
          <w:tcPr>
            <w:tcW w:w="1686" w:type="dxa"/>
            <w:gridSpan w:val="2"/>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220960" w:rsidRDefault="00220960">
            <w:pPr>
              <w:jc w:val="center"/>
              <w:rPr>
                <w:rFonts w:ascii="宋体" w:eastAsia="宋体" w:cs="宋体"/>
                <w:color w:val="000000"/>
                <w:sz w:val="22"/>
              </w:rPr>
            </w:pPr>
          </w:p>
        </w:tc>
        <w:tc>
          <w:tcPr>
            <w:tcW w:w="1565" w:type="dxa"/>
            <w:gridSpan w:val="3"/>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220960" w:rsidRDefault="00643B26">
            <w:pPr>
              <w:jc w:val="center"/>
              <w:rPr>
                <w:rFonts w:ascii="宋体" w:eastAsia="宋体" w:cs="宋体"/>
                <w:color w:val="000000"/>
                <w:sz w:val="22"/>
              </w:rPr>
            </w:pPr>
            <w:r>
              <w:rPr>
                <w:rFonts w:ascii="宋体" w:eastAsia="宋体" w:cs="宋体" w:hint="eastAsia"/>
                <w:color w:val="000000"/>
                <w:sz w:val="22"/>
              </w:rPr>
              <w:t>19.06</w:t>
            </w:r>
          </w:p>
        </w:tc>
        <w:tc>
          <w:tcPr>
            <w:tcW w:w="1565" w:type="dxa"/>
            <w:gridSpan w:val="2"/>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220960" w:rsidRDefault="00220960">
            <w:pPr>
              <w:jc w:val="center"/>
              <w:rPr>
                <w:rFonts w:ascii="宋体" w:eastAsia="宋体" w:cs="宋体"/>
                <w:color w:val="000000"/>
                <w:sz w:val="22"/>
              </w:rPr>
            </w:pPr>
          </w:p>
        </w:tc>
        <w:tc>
          <w:tcPr>
            <w:tcW w:w="1565" w:type="dxa"/>
            <w:gridSpan w:val="3"/>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220960" w:rsidRDefault="00643B26">
            <w:pPr>
              <w:jc w:val="center"/>
              <w:rPr>
                <w:rFonts w:ascii="宋体" w:eastAsia="宋体" w:cs="宋体"/>
                <w:color w:val="000000"/>
                <w:sz w:val="22"/>
              </w:rPr>
            </w:pPr>
            <w:r>
              <w:rPr>
                <w:rFonts w:ascii="宋体" w:eastAsia="宋体" w:cs="宋体" w:hint="eastAsia"/>
                <w:color w:val="000000"/>
                <w:sz w:val="22"/>
              </w:rPr>
              <w:t>19.06</w:t>
            </w:r>
          </w:p>
        </w:tc>
        <w:tc>
          <w:tcPr>
            <w:tcW w:w="157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220960" w:rsidRDefault="00220960">
            <w:pPr>
              <w:jc w:val="center"/>
              <w:rPr>
                <w:rFonts w:ascii="宋体" w:eastAsia="宋体" w:cs="宋体"/>
                <w:color w:val="000000"/>
                <w:sz w:val="22"/>
              </w:rPr>
            </w:pPr>
          </w:p>
        </w:tc>
      </w:tr>
    </w:tbl>
    <w:p w:rsidR="00220960" w:rsidRDefault="00643B26">
      <w:pPr>
        <w:rPr>
          <w:color w:val="000000"/>
        </w:rPr>
      </w:pPr>
      <w:r>
        <w:rPr>
          <w:rFonts w:ascii="宋体" w:eastAsia="宋体" w:cs="宋体" w:hint="eastAsia"/>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hint="eastAsia"/>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br w:type="page"/>
      </w:r>
    </w:p>
    <w:tbl>
      <w:tblPr>
        <w:tblW w:w="9510" w:type="dxa"/>
        <w:jc w:val="center"/>
        <w:tblLayout w:type="fixed"/>
        <w:tblCellMar>
          <w:left w:w="0" w:type="dxa"/>
          <w:right w:w="0" w:type="dxa"/>
        </w:tblCellMar>
        <w:tblLook w:val="04A0"/>
      </w:tblPr>
      <w:tblGrid>
        <w:gridCol w:w="845"/>
        <w:gridCol w:w="50"/>
        <w:gridCol w:w="50"/>
        <w:gridCol w:w="1812"/>
        <w:gridCol w:w="1288"/>
        <w:gridCol w:w="1044"/>
        <w:gridCol w:w="1167"/>
        <w:gridCol w:w="799"/>
        <w:gridCol w:w="1167"/>
        <w:gridCol w:w="1288"/>
      </w:tblGrid>
      <w:tr w:rsidR="00220960">
        <w:trPr>
          <w:trHeight w:val="780"/>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政府性基金预算财政拨款收入支出决算表</w:t>
            </w:r>
          </w:p>
        </w:tc>
      </w:tr>
      <w:tr w:rsidR="00220960">
        <w:trPr>
          <w:trHeight w:val="255"/>
          <w:jc w:val="center"/>
        </w:trPr>
        <w:tc>
          <w:tcPr>
            <w:tcW w:w="846"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48"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48"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813"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289"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044"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167"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799"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2456" w:type="dxa"/>
            <w:gridSpan w:val="2"/>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公开08表</w:t>
            </w:r>
          </w:p>
        </w:tc>
      </w:tr>
      <w:tr w:rsidR="00220960">
        <w:trPr>
          <w:trHeight w:val="255"/>
          <w:jc w:val="center"/>
        </w:trPr>
        <w:tc>
          <w:tcPr>
            <w:tcW w:w="846" w:type="dxa"/>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48"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48"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813"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289"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044"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1167"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799"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2456" w:type="dxa"/>
            <w:gridSpan w:val="2"/>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220960">
        <w:trPr>
          <w:trHeight w:val="308"/>
          <w:jc w:val="center"/>
        </w:trPr>
        <w:tc>
          <w:tcPr>
            <w:tcW w:w="275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28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04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133"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128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rsidR="00220960">
        <w:trPr>
          <w:trHeight w:val="312"/>
          <w:jc w:val="center"/>
        </w:trPr>
        <w:tc>
          <w:tcPr>
            <w:tcW w:w="942"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181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28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04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16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79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6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28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r>
      <w:tr w:rsidR="00220960">
        <w:trPr>
          <w:trHeight w:val="624"/>
          <w:jc w:val="center"/>
        </w:trPr>
        <w:tc>
          <w:tcPr>
            <w:tcW w:w="942"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81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28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04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16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9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16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28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r>
      <w:tr w:rsidR="00220960">
        <w:trPr>
          <w:trHeight w:val="624"/>
          <w:jc w:val="center"/>
        </w:trPr>
        <w:tc>
          <w:tcPr>
            <w:tcW w:w="942"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81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28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04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16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79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16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c>
          <w:tcPr>
            <w:tcW w:w="128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tc>
      </w:tr>
      <w:tr w:rsidR="00220960">
        <w:trPr>
          <w:trHeight w:val="308"/>
          <w:jc w:val="center"/>
        </w:trPr>
        <w:tc>
          <w:tcPr>
            <w:tcW w:w="27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2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0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1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1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2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220960">
        <w:trPr>
          <w:trHeight w:val="308"/>
          <w:jc w:val="center"/>
        </w:trPr>
        <w:tc>
          <w:tcPr>
            <w:tcW w:w="27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2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22"/>
              </w:rPr>
            </w:pPr>
            <w:r>
              <w:rPr>
                <w:rFonts w:ascii="宋体" w:eastAsia="宋体" w:cs="宋体" w:hint="eastAsia"/>
                <w:color w:val="000000"/>
                <w:sz w:val="22"/>
              </w:rPr>
              <w:t>299.68</w:t>
            </w:r>
          </w:p>
        </w:tc>
        <w:tc>
          <w:tcPr>
            <w:tcW w:w="10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22"/>
              </w:rPr>
            </w:pPr>
            <w:r>
              <w:rPr>
                <w:rFonts w:ascii="宋体" w:eastAsia="宋体" w:cs="宋体" w:hint="eastAsia"/>
                <w:color w:val="000000"/>
                <w:sz w:val="22"/>
              </w:rPr>
              <w:t>11.8</w:t>
            </w:r>
          </w:p>
        </w:tc>
        <w:tc>
          <w:tcPr>
            <w:tcW w:w="11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22"/>
              </w:rPr>
            </w:pPr>
            <w:r>
              <w:rPr>
                <w:rFonts w:ascii="宋体" w:eastAsia="宋体" w:cs="宋体" w:hint="eastAsia"/>
                <w:color w:val="000000"/>
                <w:sz w:val="22"/>
              </w:rPr>
              <w:t>70.77</w:t>
            </w:r>
          </w:p>
        </w:tc>
        <w:tc>
          <w:tcPr>
            <w:tcW w:w="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1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22"/>
              </w:rPr>
            </w:pPr>
            <w:r>
              <w:rPr>
                <w:rFonts w:ascii="宋体" w:eastAsia="宋体" w:cs="宋体" w:hint="eastAsia"/>
                <w:color w:val="000000"/>
                <w:sz w:val="22"/>
              </w:rPr>
              <w:t>70.77</w:t>
            </w:r>
          </w:p>
        </w:tc>
        <w:tc>
          <w:tcPr>
            <w:tcW w:w="12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22"/>
              </w:rPr>
            </w:pPr>
            <w:r>
              <w:rPr>
                <w:rFonts w:ascii="宋体" w:eastAsia="宋体" w:cs="宋体" w:hint="eastAsia"/>
                <w:color w:val="000000"/>
                <w:sz w:val="22"/>
              </w:rPr>
              <w:t>240.71</w:t>
            </w:r>
          </w:p>
        </w:tc>
      </w:tr>
      <w:tr w:rsidR="00220960">
        <w:trPr>
          <w:trHeight w:val="308"/>
          <w:jc w:val="center"/>
        </w:trPr>
        <w:tc>
          <w:tcPr>
            <w:tcW w:w="94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22"/>
              </w:rPr>
            </w:pPr>
            <w:r>
              <w:rPr>
                <w:rFonts w:ascii="宋体" w:eastAsia="宋体" w:cs="宋体" w:hint="eastAsia"/>
                <w:color w:val="000000"/>
                <w:sz w:val="22"/>
              </w:rPr>
              <w:t>212</w:t>
            </w:r>
          </w:p>
        </w:tc>
        <w:tc>
          <w:tcPr>
            <w:tcW w:w="18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left"/>
              <w:rPr>
                <w:rFonts w:ascii="宋体" w:eastAsia="宋体" w:cs="宋体"/>
                <w:color w:val="000000"/>
                <w:sz w:val="22"/>
              </w:rPr>
            </w:pPr>
            <w:r>
              <w:rPr>
                <w:rFonts w:ascii="宋体" w:eastAsia="宋体" w:cs="宋体" w:hint="eastAsia"/>
                <w:color w:val="000000"/>
                <w:sz w:val="22"/>
              </w:rPr>
              <w:t>城乡社区支出</w:t>
            </w:r>
          </w:p>
        </w:tc>
        <w:tc>
          <w:tcPr>
            <w:tcW w:w="12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22"/>
              </w:rPr>
            </w:pPr>
            <w:r>
              <w:rPr>
                <w:rFonts w:ascii="宋体" w:eastAsia="宋体" w:cs="宋体" w:hint="eastAsia"/>
                <w:color w:val="000000"/>
                <w:sz w:val="22"/>
              </w:rPr>
              <w:t>299.68</w:t>
            </w:r>
          </w:p>
        </w:tc>
        <w:tc>
          <w:tcPr>
            <w:tcW w:w="10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22"/>
              </w:rPr>
            </w:pPr>
            <w:r>
              <w:rPr>
                <w:rFonts w:ascii="宋体" w:eastAsia="宋体" w:cs="宋体" w:hint="eastAsia"/>
                <w:color w:val="000000"/>
                <w:sz w:val="22"/>
              </w:rPr>
              <w:t>11.8</w:t>
            </w:r>
          </w:p>
        </w:tc>
        <w:tc>
          <w:tcPr>
            <w:tcW w:w="11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22"/>
              </w:rPr>
            </w:pPr>
            <w:r>
              <w:rPr>
                <w:rFonts w:ascii="宋体" w:eastAsia="宋体" w:cs="宋体" w:hint="eastAsia"/>
                <w:color w:val="000000"/>
                <w:sz w:val="22"/>
              </w:rPr>
              <w:t>70.77</w:t>
            </w:r>
          </w:p>
        </w:tc>
        <w:tc>
          <w:tcPr>
            <w:tcW w:w="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1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22"/>
              </w:rPr>
            </w:pPr>
            <w:r>
              <w:rPr>
                <w:rFonts w:ascii="宋体" w:eastAsia="宋体" w:cs="宋体" w:hint="eastAsia"/>
                <w:color w:val="000000"/>
                <w:sz w:val="22"/>
              </w:rPr>
              <w:t>70.77</w:t>
            </w:r>
          </w:p>
        </w:tc>
        <w:tc>
          <w:tcPr>
            <w:tcW w:w="12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right"/>
              <w:rPr>
                <w:rFonts w:ascii="宋体" w:eastAsia="宋体" w:cs="宋体"/>
                <w:color w:val="000000"/>
                <w:sz w:val="22"/>
              </w:rPr>
            </w:pPr>
            <w:r>
              <w:rPr>
                <w:rFonts w:ascii="宋体" w:eastAsia="宋体" w:cs="宋体" w:hint="eastAsia"/>
                <w:color w:val="000000"/>
                <w:sz w:val="22"/>
              </w:rPr>
              <w:t>240.71</w:t>
            </w:r>
          </w:p>
        </w:tc>
      </w:tr>
      <w:tr w:rsidR="00220960">
        <w:trPr>
          <w:trHeight w:val="308"/>
          <w:jc w:val="center"/>
        </w:trPr>
        <w:tc>
          <w:tcPr>
            <w:tcW w:w="94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18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12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0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1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1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2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r>
      <w:tr w:rsidR="00220960">
        <w:trPr>
          <w:trHeight w:val="308"/>
          <w:jc w:val="center"/>
        </w:trPr>
        <w:tc>
          <w:tcPr>
            <w:tcW w:w="94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18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12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0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1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1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2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r>
      <w:tr w:rsidR="00220960">
        <w:trPr>
          <w:trHeight w:val="308"/>
          <w:jc w:val="center"/>
        </w:trPr>
        <w:tc>
          <w:tcPr>
            <w:tcW w:w="94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18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12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0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1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1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2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r>
      <w:tr w:rsidR="00220960">
        <w:trPr>
          <w:trHeight w:val="308"/>
          <w:jc w:val="center"/>
        </w:trPr>
        <w:tc>
          <w:tcPr>
            <w:tcW w:w="94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18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12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0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1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7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1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2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r>
    </w:tbl>
    <w:p w:rsidR="00220960" w:rsidRDefault="00643B26">
      <w:pPr>
        <w:rPr>
          <w:color w:val="000000"/>
        </w:rPr>
      </w:pPr>
      <w:r>
        <w:rPr>
          <w:color w:val="000000"/>
        </w:rPr>
        <w:br w:type="page"/>
      </w:r>
    </w:p>
    <w:tbl>
      <w:tblPr>
        <w:tblW w:w="9918" w:type="dxa"/>
        <w:jc w:val="center"/>
        <w:tblLayout w:type="fixed"/>
        <w:tblCellMar>
          <w:left w:w="0" w:type="dxa"/>
          <w:right w:w="0" w:type="dxa"/>
        </w:tblCellMar>
        <w:tblLook w:val="04A0"/>
      </w:tblPr>
      <w:tblGrid>
        <w:gridCol w:w="1169"/>
        <w:gridCol w:w="67"/>
        <w:gridCol w:w="67"/>
        <w:gridCol w:w="4367"/>
        <w:gridCol w:w="872"/>
        <w:gridCol w:w="1688"/>
        <w:gridCol w:w="1688"/>
      </w:tblGrid>
      <w:tr w:rsidR="00220960">
        <w:trPr>
          <w:trHeight w:val="840"/>
          <w:jc w:val="center"/>
        </w:trPr>
        <w:tc>
          <w:tcPr>
            <w:tcW w:w="9918" w:type="dxa"/>
            <w:gridSpan w:val="7"/>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国有资本经营预算财政拨款支出决算表</w:t>
            </w:r>
          </w:p>
        </w:tc>
      </w:tr>
      <w:tr w:rsidR="00220960">
        <w:trPr>
          <w:trHeight w:val="255"/>
          <w:jc w:val="center"/>
        </w:trPr>
        <w:tc>
          <w:tcPr>
            <w:tcW w:w="1169"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67"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67"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4367"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872"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3376" w:type="dxa"/>
            <w:gridSpan w:val="2"/>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公开09表</w:t>
            </w:r>
          </w:p>
        </w:tc>
      </w:tr>
      <w:tr w:rsidR="00220960">
        <w:trPr>
          <w:trHeight w:val="255"/>
          <w:jc w:val="center"/>
        </w:trPr>
        <w:tc>
          <w:tcPr>
            <w:tcW w:w="1169" w:type="dxa"/>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67"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67"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4367"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872" w:type="dxa"/>
            <w:tcBorders>
              <w:top w:val="nil"/>
              <w:left w:val="nil"/>
              <w:bottom w:val="nil"/>
              <w:right w:val="nil"/>
            </w:tcBorders>
            <w:shd w:val="clear" w:color="auto" w:fill="auto"/>
            <w:tcMar>
              <w:top w:w="15" w:type="dxa"/>
              <w:left w:w="15" w:type="dxa"/>
              <w:right w:w="15" w:type="dxa"/>
            </w:tcMar>
            <w:vAlign w:val="bottom"/>
          </w:tcPr>
          <w:p w:rsidR="00220960" w:rsidRDefault="00220960">
            <w:pPr>
              <w:rPr>
                <w:rFonts w:ascii="Arial" w:hAnsi="Arial"/>
                <w:color w:val="000000"/>
                <w:sz w:val="20"/>
                <w:szCs w:val="20"/>
              </w:rPr>
            </w:pPr>
          </w:p>
        </w:tc>
        <w:tc>
          <w:tcPr>
            <w:tcW w:w="3376" w:type="dxa"/>
            <w:gridSpan w:val="2"/>
            <w:tcBorders>
              <w:top w:val="nil"/>
              <w:left w:val="nil"/>
              <w:bottom w:val="nil"/>
              <w:right w:val="nil"/>
            </w:tcBorders>
            <w:shd w:val="clear" w:color="auto" w:fill="auto"/>
            <w:tcMar>
              <w:top w:w="15" w:type="dxa"/>
              <w:left w:w="15" w:type="dxa"/>
              <w:right w:w="15" w:type="dxa"/>
            </w:tcMar>
            <w:vAlign w:val="bottom"/>
          </w:tcPr>
          <w:p w:rsidR="00220960" w:rsidRDefault="00643B26">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220960">
        <w:trPr>
          <w:trHeight w:val="308"/>
          <w:jc w:val="center"/>
        </w:trPr>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tcW w:w="4248"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220960">
        <w:trPr>
          <w:trHeight w:val="615"/>
          <w:jc w:val="center"/>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220960">
        <w:trPr>
          <w:trHeight w:val="308"/>
          <w:jc w:val="center"/>
        </w:trPr>
        <w:tc>
          <w:tcPr>
            <w:tcW w:w="5670"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rsidR="00220960">
        <w:trPr>
          <w:trHeight w:val="308"/>
          <w:jc w:val="center"/>
        </w:trPr>
        <w:tc>
          <w:tcPr>
            <w:tcW w:w="5670"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b/>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b/>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b/>
                <w:color w:val="000000"/>
                <w:sz w:val="22"/>
              </w:rPr>
            </w:pPr>
          </w:p>
        </w:tc>
      </w:tr>
      <w:tr w:rsidR="00220960">
        <w:trPr>
          <w:trHeight w:val="308"/>
          <w:jc w:val="center"/>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r>
      <w:tr w:rsidR="00220960">
        <w:trPr>
          <w:trHeight w:val="308"/>
          <w:jc w:val="center"/>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r>
      <w:tr w:rsidR="00220960">
        <w:trPr>
          <w:trHeight w:val="308"/>
          <w:jc w:val="center"/>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r>
      <w:tr w:rsidR="00220960">
        <w:trPr>
          <w:trHeight w:val="308"/>
          <w:jc w:val="center"/>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r>
      <w:tr w:rsidR="00220960">
        <w:trPr>
          <w:trHeight w:val="308"/>
          <w:jc w:val="center"/>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宋体" w:eastAsia="宋体" w:cs="宋体"/>
                <w:color w:val="000000"/>
                <w:sz w:val="22"/>
              </w:rPr>
            </w:pP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right"/>
              <w:rPr>
                <w:rFonts w:ascii="宋体" w:eastAsia="宋体" w:cs="宋体"/>
                <w:color w:val="000000"/>
                <w:sz w:val="22"/>
              </w:rPr>
            </w:pPr>
          </w:p>
        </w:tc>
      </w:tr>
    </w:tbl>
    <w:p w:rsidR="00220960" w:rsidRDefault="00643B26">
      <w:pPr>
        <w:rPr>
          <w:color w:val="000000"/>
        </w:rPr>
      </w:pPr>
      <w:r>
        <w:rPr>
          <w:rFonts w:ascii="宋体" w:eastAsia="宋体" w:cs="宋体" w:hint="eastAsia"/>
          <w:color w:val="000000"/>
          <w:kern w:val="0"/>
          <w:sz w:val="20"/>
          <w:szCs w:val="20"/>
        </w:rPr>
        <w:t>本部门本年度无相关支、收支及结转结余等情况，按要求空表列示。</w:t>
      </w:r>
    </w:p>
    <w:p w:rsidR="00220960" w:rsidRDefault="00220960">
      <w:pPr>
        <w:rPr>
          <w:color w:val="000000"/>
        </w:rPr>
      </w:pPr>
    </w:p>
    <w:p w:rsidR="00220960" w:rsidRDefault="00220960">
      <w:pPr>
        <w:rPr>
          <w:rFonts w:ascii="黑体" w:eastAsia="黑体" w:cs="黑体"/>
          <w:color w:val="000000"/>
          <w:sz w:val="56"/>
          <w:szCs w:val="72"/>
        </w:rPr>
      </w:pPr>
    </w:p>
    <w:p w:rsidR="00220960" w:rsidRDefault="00220960">
      <w:pPr>
        <w:rPr>
          <w:rFonts w:ascii="黑体" w:eastAsia="黑体" w:cs="黑体"/>
          <w:color w:val="000000"/>
          <w:sz w:val="56"/>
          <w:szCs w:val="72"/>
        </w:rPr>
      </w:pPr>
    </w:p>
    <w:p w:rsidR="00220960" w:rsidRDefault="00220960">
      <w:pPr>
        <w:rPr>
          <w:rFonts w:ascii="黑体" w:eastAsia="黑体" w:cs="黑体"/>
          <w:color w:val="000000"/>
          <w:sz w:val="56"/>
          <w:szCs w:val="72"/>
        </w:rPr>
      </w:pPr>
    </w:p>
    <w:p w:rsidR="00220960" w:rsidRDefault="00220960">
      <w:pPr>
        <w:rPr>
          <w:rFonts w:ascii="黑体" w:eastAsia="黑体" w:cs="黑体"/>
          <w:color w:val="000000"/>
          <w:sz w:val="56"/>
          <w:szCs w:val="72"/>
        </w:rPr>
      </w:pPr>
    </w:p>
    <w:p w:rsidR="00220960" w:rsidRDefault="00220960">
      <w:pPr>
        <w:rPr>
          <w:rFonts w:ascii="黑体" w:eastAsia="黑体" w:cs="黑体"/>
          <w:color w:val="000000"/>
          <w:sz w:val="56"/>
          <w:szCs w:val="72"/>
        </w:rPr>
      </w:pPr>
    </w:p>
    <w:p w:rsidR="00220960" w:rsidRDefault="00220960">
      <w:pPr>
        <w:rPr>
          <w:rFonts w:ascii="黑体" w:eastAsia="黑体" w:cs="黑体"/>
          <w:color w:val="000000"/>
          <w:sz w:val="56"/>
          <w:szCs w:val="72"/>
        </w:rPr>
      </w:pPr>
    </w:p>
    <w:p w:rsidR="00220960" w:rsidRDefault="00220960">
      <w:pPr>
        <w:jc w:val="center"/>
        <w:rPr>
          <w:rFonts w:ascii="黑体" w:eastAsia="黑体" w:cs="黑体"/>
          <w:color w:val="000000"/>
          <w:sz w:val="56"/>
          <w:szCs w:val="72"/>
        </w:rPr>
      </w:pPr>
    </w:p>
    <w:p w:rsidR="00220960" w:rsidRDefault="00220960">
      <w:pPr>
        <w:jc w:val="center"/>
        <w:rPr>
          <w:rFonts w:ascii="黑体" w:eastAsia="黑体" w:cs="黑体"/>
          <w:color w:val="000000"/>
          <w:sz w:val="56"/>
          <w:szCs w:val="72"/>
        </w:rPr>
      </w:pPr>
    </w:p>
    <w:p w:rsidR="00220960" w:rsidRDefault="00220960">
      <w:pPr>
        <w:jc w:val="center"/>
        <w:rPr>
          <w:rFonts w:ascii="黑体" w:eastAsia="黑体" w:cs="黑体"/>
          <w:color w:val="000000"/>
          <w:sz w:val="56"/>
          <w:szCs w:val="72"/>
        </w:rPr>
      </w:pPr>
    </w:p>
    <w:p w:rsidR="00220960" w:rsidRDefault="00220960">
      <w:pPr>
        <w:jc w:val="center"/>
        <w:rPr>
          <w:rFonts w:ascii="黑体" w:eastAsia="黑体" w:cs="黑体"/>
          <w:color w:val="000000"/>
          <w:sz w:val="56"/>
          <w:szCs w:val="72"/>
        </w:rPr>
      </w:pPr>
    </w:p>
    <w:p w:rsidR="00220960" w:rsidRDefault="00220960">
      <w:pPr>
        <w:jc w:val="center"/>
        <w:rPr>
          <w:rFonts w:ascii="黑体" w:eastAsia="黑体" w:cs="黑体"/>
          <w:color w:val="000000"/>
          <w:sz w:val="56"/>
          <w:szCs w:val="72"/>
        </w:rPr>
      </w:pPr>
    </w:p>
    <w:p w:rsidR="00220960" w:rsidRDefault="00220960">
      <w:pPr>
        <w:jc w:val="center"/>
        <w:rPr>
          <w:rFonts w:ascii="黑体" w:eastAsia="黑体" w:cs="黑体"/>
          <w:color w:val="000000"/>
          <w:sz w:val="56"/>
          <w:szCs w:val="72"/>
        </w:rPr>
      </w:pPr>
    </w:p>
    <w:p w:rsidR="00220960" w:rsidRDefault="00220960">
      <w:pPr>
        <w:jc w:val="center"/>
        <w:rPr>
          <w:rFonts w:ascii="黑体" w:eastAsia="黑体" w:cs="黑体"/>
          <w:color w:val="000000"/>
          <w:sz w:val="56"/>
          <w:szCs w:val="72"/>
        </w:rPr>
      </w:pPr>
    </w:p>
    <w:p w:rsidR="00220960" w:rsidRDefault="00A45B56">
      <w:pPr>
        <w:jc w:val="center"/>
        <w:rPr>
          <w:color w:val="000000"/>
          <w:sz w:val="72"/>
        </w:rPr>
      </w:pPr>
      <w:r>
        <w:rPr>
          <w:color w:val="000000"/>
          <w:sz w:val="72"/>
        </w:rPr>
        <w:pict>
          <v:rect id="文本框 28" o:spid="_x0000_s1028" style="position:absolute;left:0;text-align:left;margin-left:-80.45pt;margin-top:34.8pt;width:613.65pt;height:263.1pt;z-index:251663360;v-text-anchor:middle" o:gfxdata="UEsDBAoAAAAAAIdO4kAAAAAAAAAAAAAAAAAEAAAAZHJzL1BLAwQUAAAACACHTuJAKiz4a9sAAAAM&#10;AQAADwAAAGRycy9kb3ducmV2LnhtbE2PsU7DMBBAdyT+wTokFtTaAeo2IU6HIhaEkNqC1G5OfCRR&#10;43MUO235e9yJjqd7evcuX55tx444+NaRgmQqgCFVzrRUK/javk0WwHzQZHTnCBX8oodlcXuT68y4&#10;E63xuAk1ixLymVbQhNBnnPuqQav91PVIcffjBqtDHIeam0Gfotx2/FEIya1uKV5odI+rBqvDZrQK&#10;Zg/ve9py+fSxL+fme/caxvQzKHV/l4gXYAHP4R+GS35MhyI2lW4k41mnYJJIkUZWgUwlsAshpHwG&#10;VkZ/OlsAL3J+/UTxB1BLAwQUAAAACACHTuJAWLN8lEsCAACoBAAADgAAAGRycy9lMm9Eb2MueG1s&#10;rVTNjtMwEL4j8Q6W7zRt059t1HSFtipCQrDSwgM4jp1Ycmxju03KA8AbcOLCnefqczB2QlsWrbQH&#10;ekhnOl9mvm9+ur7tGokOzDqhVY4nozFGTFFdClXl+NPH3asbjJwnqiRSK5bjI3P4dvPyxbo1GZvq&#10;WsuSWQRJlMtak+Pae5MliaM1a4gbacMUBLm2DfHg2iopLWkheyOT6Xi8SFptS2M1Zc7Br9s+iIeM&#10;9jkJNeeCsq2m+4Yp32e1TBIPklwtjMObyJZzRv0Hzh3zSOYYlPr4hCJgF+GZbNYkqywxtaADBfIc&#10;Co80NUQoKHpOtSWeoL0V/6RqBLXaae5HVDdJLyR2BFRMxo9681ATw6IWaLUz56a7/5eWvj/cWyRK&#10;2ITFFCNFGhj56fu3049fp59f0fQmdKg1LgPgg7m3g+fADHI7bpvwDUJQF7t6PHeVdR5R+HG5XKXp&#10;fI4RhViazibpMvY9ubxurPNvmG5QMHJsYWyxm+TwznkoCdA/kFDNEO93QsoBbqifRziv7mSk5WxV&#10;gIkOBMa+221Xi0XQAWnOkOIJ7A4+A3aAhOJDwVBcKtTmeJHOYYUogQPgsHhgNgaa6FQVmTgtRRko&#10;hjeeZvMXLCjcElf3rGMoECGZ1XtV9vSlAhVhHP0AguW7ooNgMAtdHmGacNzQxFrbLxi1sNpA6/Oe&#10;WIaRfKtgd1aT2SzcQnRm8+UUHHsdKa4jRFFIlWPqLUa9c+f7C9obK6oaao2jaKVf773mIk7swmdg&#10;DAscJzAcW7iQaz+iLn8wm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qLPhr2wAAAAwBAAAPAAAA&#10;AAAAAAEAIAAAACIAAABkcnMvZG93bnJldi54bWxQSwECFAAUAAAACACHTuJAWLN8lEsCAACoBAAA&#10;DgAAAAAAAAABACAAAAAqAQAAZHJzL2Uyb0RvYy54bWxQSwUGAAAAAAYABgBZAQAA5wUAAAAA&#10;" fillcolor="#ffd966" strokecolor="#ffd966" strokeweight=".5pt">
            <v:fill r:id="rId33" o:title="image2" type="pattern"/>
            <v:stroke joinstyle="round"/>
            <v:textbox>
              <w:txbxContent>
                <w:p w:rsidR="00220960" w:rsidRDefault="00643B26">
                  <w:pPr>
                    <w:widowControl/>
                    <w:jc w:val="center"/>
                  </w:pPr>
                  <w:r>
                    <w:rPr>
                      <w:rFonts w:ascii="黑体" w:eastAsia="黑体" w:cs="黑体" w:hint="eastAsia"/>
                      <w:color w:val="000000"/>
                      <w:sz w:val="90"/>
                      <w:szCs w:val="90"/>
                    </w:rPr>
                    <w:t>第五部分 预算绩效公开内容</w:t>
                  </w:r>
                </w:p>
              </w:txbxContent>
            </v:textbox>
          </v:rect>
        </w:pict>
      </w:r>
    </w:p>
    <w:p w:rsidR="00220960" w:rsidRDefault="00220960">
      <w:pPr>
        <w:rPr>
          <w:color w:val="000000"/>
        </w:rPr>
      </w:pPr>
    </w:p>
    <w:p w:rsidR="00220960" w:rsidRDefault="00220960">
      <w:pPr>
        <w:rPr>
          <w:color w:val="000000"/>
        </w:rPr>
      </w:pPr>
    </w:p>
    <w:p w:rsidR="00220960" w:rsidRDefault="00220960">
      <w:pPr>
        <w:rPr>
          <w:color w:val="000000"/>
        </w:rPr>
      </w:pPr>
    </w:p>
    <w:p w:rsidR="00220960" w:rsidRDefault="00220960">
      <w:pPr>
        <w:rPr>
          <w:color w:val="000000"/>
        </w:rPr>
      </w:pPr>
    </w:p>
    <w:p w:rsidR="00220960" w:rsidRDefault="00220960">
      <w:pPr>
        <w:rPr>
          <w:color w:val="000000"/>
        </w:rPr>
      </w:pPr>
    </w:p>
    <w:p w:rsidR="00220960" w:rsidRDefault="00220960">
      <w:pPr>
        <w:rPr>
          <w:color w:val="000000"/>
        </w:rPr>
      </w:pPr>
    </w:p>
    <w:p w:rsidR="00220960" w:rsidRDefault="00220960">
      <w:pPr>
        <w:rPr>
          <w:color w:val="000000"/>
        </w:rPr>
      </w:pPr>
    </w:p>
    <w:p w:rsidR="00220960" w:rsidRDefault="00220960">
      <w:pPr>
        <w:rPr>
          <w:color w:val="000000"/>
        </w:rPr>
      </w:pPr>
    </w:p>
    <w:p w:rsidR="00220960" w:rsidRDefault="00220960">
      <w:pPr>
        <w:rPr>
          <w:color w:val="000000"/>
        </w:rPr>
      </w:pPr>
    </w:p>
    <w:p w:rsidR="00220960" w:rsidRDefault="00220960">
      <w:pPr>
        <w:rPr>
          <w:color w:val="000000"/>
        </w:rPr>
      </w:pPr>
    </w:p>
    <w:p w:rsidR="00220960" w:rsidRDefault="00643B26">
      <w:pPr>
        <w:widowControl/>
        <w:jc w:val="left"/>
        <w:rPr>
          <w:color w:val="000000"/>
        </w:rPr>
        <w:sectPr w:rsidR="00220960">
          <w:headerReference w:type="default" r:id="rId34"/>
          <w:pgSz w:w="11906" w:h="16838"/>
          <w:pgMar w:top="1701" w:right="1417" w:bottom="1281" w:left="1417" w:header="851" w:footer="992" w:gutter="0"/>
          <w:pgNumType w:fmt="numberInDash"/>
          <w:cols w:space="720"/>
          <w:docGrid w:type="lines" w:linePitch="312"/>
        </w:sectPr>
      </w:pPr>
      <w:r>
        <w:rPr>
          <w:color w:val="000000"/>
        </w:rPr>
        <w:br w:type="page"/>
      </w:r>
    </w:p>
    <w:p w:rsidR="00220960" w:rsidRDefault="00643B26">
      <w:pPr>
        <w:spacing w:line="584" w:lineRule="exact"/>
        <w:ind w:firstLineChars="200" w:firstLine="640"/>
        <w:rPr>
          <w:rFonts w:ascii="Times New Roman" w:eastAsia="仿宋_GB2312" w:cs="Times New Roman"/>
          <w:color w:val="000000"/>
          <w:sz w:val="32"/>
          <w:szCs w:val="32"/>
        </w:rPr>
      </w:pPr>
      <w:r>
        <w:rPr>
          <w:rFonts w:ascii="Times New Roman" w:eastAsia="黑体" w:cs="Times New Roman"/>
          <w:color w:val="000000"/>
          <w:sz w:val="32"/>
          <w:szCs w:val="40"/>
        </w:rPr>
        <w:lastRenderedPageBreak/>
        <w:t>一、预算绩效情况说明</w:t>
      </w:r>
    </w:p>
    <w:p w:rsidR="00220960" w:rsidRDefault="00643B26">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b/>
          <w:bCs/>
          <w:color w:val="000000"/>
          <w:sz w:val="32"/>
          <w:szCs w:val="32"/>
        </w:rPr>
        <w:t>（一）预算绩效管理工作开展情况</w:t>
      </w:r>
    </w:p>
    <w:p w:rsidR="00220960" w:rsidRDefault="00643B26">
      <w:pPr>
        <w:adjustRightInd w:val="0"/>
        <w:snapToGrid w:val="0"/>
        <w:spacing w:line="580" w:lineRule="exact"/>
        <w:ind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根据预算绩效管理要求，本部门对</w:t>
      </w:r>
      <w:r>
        <w:rPr>
          <w:rFonts w:ascii="Times New Roman" w:eastAsia="仿宋_GB2312" w:cs="Times New Roman"/>
          <w:color w:val="000000"/>
          <w:sz w:val="32"/>
          <w:szCs w:val="32"/>
        </w:rPr>
        <w:t>2019</w:t>
      </w:r>
      <w:r>
        <w:rPr>
          <w:rFonts w:ascii="Times New Roman" w:eastAsia="仿宋_GB2312" w:cs="Times New Roman"/>
          <w:color w:val="000000"/>
          <w:sz w:val="32"/>
          <w:szCs w:val="32"/>
        </w:rPr>
        <w:t>年度整体绩效实现情况和项目支出情况开展绩效评价。组织对</w:t>
      </w:r>
      <w:r>
        <w:rPr>
          <w:rFonts w:ascii="Times New Roman" w:eastAsia="仿宋_GB2312" w:cs="Times New Roman"/>
          <w:color w:val="000000"/>
          <w:sz w:val="32"/>
          <w:szCs w:val="32"/>
        </w:rPr>
        <w:t>2019</w:t>
      </w:r>
      <w:r>
        <w:rPr>
          <w:rFonts w:ascii="Times New Roman" w:eastAsia="仿宋_GB2312" w:cs="Times New Roman"/>
          <w:color w:val="000000"/>
          <w:sz w:val="32"/>
          <w:szCs w:val="32"/>
        </w:rPr>
        <w:t>年度一般公共预算项目支出全面开展绩效自评，</w:t>
      </w:r>
      <w:r>
        <w:rPr>
          <w:rFonts w:ascii="Times New Roman" w:eastAsia="仿宋_GB2312" w:cs="Times New Roman" w:hint="eastAsia"/>
          <w:color w:val="000000"/>
          <w:sz w:val="32"/>
          <w:szCs w:val="32"/>
        </w:rPr>
        <w:t>涉及</w:t>
      </w:r>
      <w:r>
        <w:rPr>
          <w:rFonts w:ascii="Times New Roman" w:eastAsia="仿宋_GB2312" w:cs="Times New Roman"/>
          <w:color w:val="000000"/>
          <w:sz w:val="32"/>
          <w:szCs w:val="32"/>
        </w:rPr>
        <w:t>项目</w:t>
      </w:r>
      <w:r>
        <w:rPr>
          <w:rFonts w:ascii="Times New Roman" w:eastAsia="仿宋_GB2312" w:cs="Times New Roman" w:hint="eastAsia"/>
          <w:color w:val="000000"/>
          <w:sz w:val="32"/>
          <w:szCs w:val="32"/>
        </w:rPr>
        <w:t>14</w:t>
      </w:r>
      <w:r>
        <w:rPr>
          <w:rFonts w:ascii="Times New Roman" w:eastAsia="仿宋_GB2312" w:cs="Times New Roman"/>
          <w:color w:val="000000"/>
          <w:sz w:val="32"/>
          <w:szCs w:val="32"/>
        </w:rPr>
        <w:t>个，涉及资金</w:t>
      </w:r>
      <w:r>
        <w:rPr>
          <w:rFonts w:ascii="Times New Roman" w:eastAsia="仿宋_GB2312" w:cs="Times New Roman" w:hint="eastAsia"/>
          <w:color w:val="000000"/>
          <w:sz w:val="32"/>
          <w:szCs w:val="32"/>
        </w:rPr>
        <w:t>426.59</w:t>
      </w:r>
      <w:r>
        <w:rPr>
          <w:rFonts w:ascii="Times New Roman" w:eastAsia="仿宋_GB2312" w:cs="Times New Roman"/>
          <w:color w:val="000000"/>
          <w:sz w:val="32"/>
          <w:szCs w:val="32"/>
        </w:rPr>
        <w:t>万元，占一般公共预算项目支出总额的</w:t>
      </w:r>
      <w:r>
        <w:rPr>
          <w:rFonts w:ascii="Times New Roman" w:eastAsia="仿宋_GB2312" w:cs="Times New Roman" w:hint="eastAsia"/>
          <w:color w:val="000000"/>
          <w:sz w:val="32"/>
          <w:szCs w:val="32"/>
        </w:rPr>
        <w:t>6.25</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未涉及</w:t>
      </w:r>
      <w:r>
        <w:rPr>
          <w:rFonts w:ascii="Times New Roman" w:eastAsia="仿宋_GB2312" w:cs="Times New Roman"/>
          <w:color w:val="000000"/>
          <w:sz w:val="32"/>
          <w:szCs w:val="32"/>
        </w:rPr>
        <w:t>2019</w:t>
      </w:r>
      <w:r>
        <w:rPr>
          <w:rFonts w:ascii="Times New Roman" w:eastAsia="仿宋_GB2312" w:cs="Times New Roman"/>
          <w:color w:val="000000"/>
          <w:sz w:val="32"/>
          <w:szCs w:val="32"/>
        </w:rPr>
        <w:t>年度政府性基金预算项目支出。组织对</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2019</w:t>
      </w:r>
      <w:r>
        <w:rPr>
          <w:rFonts w:ascii="Times New Roman" w:eastAsia="仿宋_GB2312" w:cs="Times New Roman" w:hint="eastAsia"/>
          <w:color w:val="000000"/>
          <w:sz w:val="32"/>
          <w:szCs w:val="32"/>
        </w:rPr>
        <w:t>年水电暖物业费用</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造林资金</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春季造林奖补资金</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、“帮扶责任单位扶贫慰问经费”、“</w:t>
      </w:r>
      <w:r>
        <w:rPr>
          <w:rFonts w:ascii="Times New Roman" w:eastAsia="仿宋_GB2312" w:cs="Times New Roman" w:hint="eastAsia"/>
          <w:color w:val="000000"/>
          <w:sz w:val="32"/>
          <w:szCs w:val="32"/>
        </w:rPr>
        <w:t>2019</w:t>
      </w:r>
      <w:r>
        <w:rPr>
          <w:rFonts w:ascii="Times New Roman" w:eastAsia="仿宋_GB2312" w:cs="Times New Roman" w:hint="eastAsia"/>
          <w:color w:val="000000"/>
          <w:sz w:val="32"/>
          <w:szCs w:val="32"/>
        </w:rPr>
        <w:t>年专项扶贫资金”、“</w:t>
      </w:r>
      <w:r>
        <w:rPr>
          <w:rFonts w:ascii="Times New Roman" w:eastAsia="仿宋_GB2312" w:cs="Times New Roman" w:hint="eastAsia"/>
          <w:color w:val="000000"/>
          <w:sz w:val="32"/>
          <w:szCs w:val="32"/>
        </w:rPr>
        <w:t>2019</w:t>
      </w:r>
      <w:r>
        <w:rPr>
          <w:rFonts w:ascii="Times New Roman" w:eastAsia="仿宋_GB2312" w:cs="Times New Roman" w:hint="eastAsia"/>
          <w:color w:val="000000"/>
          <w:sz w:val="32"/>
          <w:szCs w:val="32"/>
        </w:rPr>
        <w:t>年人居环境建设经费”、“基层兽医员补贴经费”、“动物防疫协助员经费”、“自收自支人员待遇经费”、“农产品质量安全检测站</w:t>
      </w:r>
      <w:r>
        <w:rPr>
          <w:rFonts w:ascii="Times New Roman" w:eastAsia="仿宋_GB2312" w:cs="Times New Roman" w:hint="eastAsia"/>
          <w:color w:val="000000"/>
          <w:sz w:val="32"/>
          <w:szCs w:val="32"/>
        </w:rPr>
        <w:t>2019</w:t>
      </w:r>
      <w:r>
        <w:rPr>
          <w:rFonts w:ascii="Times New Roman" w:eastAsia="仿宋_GB2312" w:cs="Times New Roman" w:hint="eastAsia"/>
          <w:color w:val="000000"/>
          <w:sz w:val="32"/>
          <w:szCs w:val="32"/>
        </w:rPr>
        <w:t>年运行经费”、“</w:t>
      </w:r>
      <w:r>
        <w:rPr>
          <w:rFonts w:ascii="Times New Roman" w:eastAsia="仿宋_GB2312" w:cs="Times New Roman" w:hint="eastAsia"/>
          <w:color w:val="000000"/>
          <w:sz w:val="32"/>
          <w:szCs w:val="32"/>
        </w:rPr>
        <w:t>2019</w:t>
      </w:r>
      <w:r>
        <w:rPr>
          <w:rFonts w:ascii="Times New Roman" w:eastAsia="仿宋_GB2312" w:cs="Times New Roman" w:hint="eastAsia"/>
          <w:color w:val="000000"/>
          <w:sz w:val="32"/>
          <w:szCs w:val="32"/>
        </w:rPr>
        <w:t>年基层农机、农技员生活补贴资金”、“集体资产清产核资工作经费”、“办公经费”、“公车运行经费”</w:t>
      </w:r>
      <w:r>
        <w:rPr>
          <w:rFonts w:ascii="Times New Roman" w:eastAsia="仿宋_GB2312" w:cs="Times New Roman"/>
          <w:color w:val="000000"/>
          <w:sz w:val="32"/>
          <w:szCs w:val="32"/>
        </w:rPr>
        <w:t>等</w:t>
      </w:r>
      <w:r>
        <w:rPr>
          <w:rFonts w:ascii="Times New Roman" w:eastAsia="仿宋_GB2312" w:cs="Times New Roman" w:hint="eastAsia"/>
          <w:color w:val="000000"/>
          <w:sz w:val="32"/>
          <w:szCs w:val="32"/>
        </w:rPr>
        <w:t>14</w:t>
      </w:r>
      <w:r>
        <w:rPr>
          <w:rFonts w:ascii="Times New Roman" w:eastAsia="仿宋_GB2312" w:cs="Times New Roman"/>
          <w:color w:val="000000"/>
          <w:sz w:val="32"/>
          <w:szCs w:val="32"/>
        </w:rPr>
        <w:t>个项目开展了部门评价，涉及一般公共预算支出</w:t>
      </w:r>
      <w:r>
        <w:rPr>
          <w:rFonts w:ascii="Times New Roman" w:eastAsia="仿宋_GB2312" w:cs="Times New Roman" w:hint="eastAsia"/>
          <w:color w:val="000000"/>
          <w:sz w:val="32"/>
          <w:szCs w:val="32"/>
        </w:rPr>
        <w:t>426.59</w:t>
      </w:r>
      <w:r>
        <w:rPr>
          <w:rFonts w:ascii="Times New Roman" w:eastAsia="仿宋_GB2312" w:cs="Times New Roman"/>
          <w:color w:val="000000"/>
          <w:sz w:val="32"/>
          <w:szCs w:val="32"/>
        </w:rPr>
        <w:t>万元。其中，对</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春季造林奖补资金</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2019</w:t>
      </w:r>
      <w:r>
        <w:rPr>
          <w:rFonts w:ascii="Times New Roman" w:eastAsia="仿宋_GB2312" w:cs="Times New Roman" w:hint="eastAsia"/>
          <w:color w:val="000000"/>
          <w:sz w:val="32"/>
          <w:szCs w:val="32"/>
        </w:rPr>
        <w:t>年专项扶贫资金</w:t>
      </w:r>
      <w:r>
        <w:rPr>
          <w:rFonts w:ascii="Times New Roman" w:eastAsia="仿宋_GB2312" w:cs="Times New Roman"/>
          <w:color w:val="000000"/>
          <w:sz w:val="32"/>
          <w:szCs w:val="32"/>
        </w:rPr>
        <w:t>”</w:t>
      </w:r>
      <w:r>
        <w:rPr>
          <w:rFonts w:ascii="Times New Roman" w:eastAsia="仿宋_GB2312" w:cs="Times New Roman"/>
          <w:color w:val="000000"/>
          <w:sz w:val="32"/>
          <w:szCs w:val="32"/>
        </w:rPr>
        <w:t>等项目分别</w:t>
      </w:r>
      <w:r>
        <w:rPr>
          <w:rFonts w:ascii="Times New Roman" w:eastAsia="仿宋_GB2312" w:cs="Times New Roman" w:hint="eastAsia"/>
          <w:color w:val="000000"/>
          <w:sz w:val="32"/>
          <w:szCs w:val="32"/>
        </w:rPr>
        <w:t>是财政局监督科委托</w:t>
      </w:r>
      <w:r>
        <w:rPr>
          <w:rFonts w:ascii="Times New Roman" w:eastAsia="仿宋_GB2312" w:cs="Times New Roman"/>
          <w:color w:val="000000"/>
          <w:sz w:val="32"/>
          <w:szCs w:val="32"/>
        </w:rPr>
        <w:t>第三方机构开展绩效评价。从评价情况来看，</w:t>
      </w:r>
      <w:r>
        <w:rPr>
          <w:rFonts w:ascii="Times New Roman" w:eastAsia="仿宋_GB2312" w:cs="Times New Roman" w:hint="eastAsia"/>
          <w:color w:val="000000"/>
          <w:sz w:val="32"/>
          <w:szCs w:val="32"/>
        </w:rPr>
        <w:t>项目立项依据比较充分，符合国家法律法规的规定，与党政决策、地方发展策略、部门职能相结合，资金收支及项目管理比较完善，项目产出、项目效果基本满足绩效目标</w:t>
      </w:r>
      <w:r>
        <w:rPr>
          <w:rFonts w:ascii="Times New Roman" w:eastAsia="仿宋_GB2312" w:cs="Times New Roman"/>
          <w:color w:val="000000"/>
          <w:sz w:val="32"/>
          <w:szCs w:val="32"/>
        </w:rPr>
        <w:t>。</w:t>
      </w:r>
    </w:p>
    <w:p w:rsidR="00220960" w:rsidRDefault="00643B26">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b/>
          <w:bCs/>
          <w:color w:val="000000"/>
          <w:sz w:val="32"/>
          <w:szCs w:val="32"/>
        </w:rPr>
        <w:t>（二）部门绩效评价结果</w:t>
      </w:r>
    </w:p>
    <w:p w:rsidR="00220960" w:rsidRDefault="00643B26">
      <w:pPr>
        <w:spacing w:line="584" w:lineRule="exact"/>
        <w:ind w:firstLineChars="200" w:firstLine="643"/>
        <w:rPr>
          <w:rFonts w:ascii="Times New Roman" w:eastAsia="仿宋_GB2312" w:cs="Times New Roman"/>
          <w:color w:val="000000"/>
          <w:sz w:val="32"/>
          <w:szCs w:val="32"/>
        </w:rPr>
      </w:pPr>
      <w:r>
        <w:rPr>
          <w:rFonts w:ascii="Times New Roman" w:eastAsia="仿宋_GB2312" w:cs="Times New Roman"/>
          <w:b/>
          <w:bCs/>
          <w:color w:val="000000"/>
          <w:sz w:val="32"/>
          <w:szCs w:val="32"/>
        </w:rPr>
        <w:t>1.</w:t>
      </w:r>
      <w:r>
        <w:rPr>
          <w:rFonts w:ascii="Times New Roman" w:eastAsia="仿宋_GB2312" w:cs="Times New Roman"/>
          <w:b/>
          <w:bCs/>
          <w:color w:val="000000"/>
          <w:sz w:val="32"/>
          <w:szCs w:val="32"/>
        </w:rPr>
        <w:t>项目绩效自评结果。</w:t>
      </w:r>
      <w:r>
        <w:rPr>
          <w:rFonts w:ascii="Times New Roman" w:eastAsia="仿宋_GB2312" w:cs="Times New Roman"/>
          <w:color w:val="000000"/>
          <w:sz w:val="32"/>
          <w:szCs w:val="32"/>
        </w:rPr>
        <w:t>本部门</w:t>
      </w:r>
      <w:r>
        <w:rPr>
          <w:rFonts w:ascii="Times New Roman" w:eastAsia="仿宋_GB2312" w:cs="Times New Roman"/>
          <w:color w:val="000000"/>
          <w:sz w:val="32"/>
          <w:szCs w:val="32"/>
        </w:rPr>
        <w:t xml:space="preserve">2019 </w:t>
      </w:r>
      <w:r>
        <w:rPr>
          <w:rFonts w:ascii="Times New Roman" w:eastAsia="仿宋_GB2312" w:cs="Times New Roman"/>
          <w:color w:val="000000"/>
          <w:sz w:val="32"/>
          <w:szCs w:val="32"/>
        </w:rPr>
        <w:t>年度对</w:t>
      </w:r>
      <w:r>
        <w:rPr>
          <w:rFonts w:ascii="Times New Roman" w:eastAsia="仿宋_GB2312" w:cs="Times New Roman" w:hint="eastAsia"/>
          <w:color w:val="000000"/>
          <w:sz w:val="32"/>
          <w:szCs w:val="32"/>
        </w:rPr>
        <w:t>14</w:t>
      </w:r>
      <w:r>
        <w:rPr>
          <w:rFonts w:ascii="Times New Roman" w:eastAsia="仿宋_GB2312" w:cs="Times New Roman"/>
          <w:color w:val="000000"/>
          <w:sz w:val="32"/>
          <w:szCs w:val="32"/>
        </w:rPr>
        <w:t>个项目进行了绩效自评，</w:t>
      </w:r>
      <w:r>
        <w:rPr>
          <w:rFonts w:ascii="Times New Roman" w:eastAsia="仿宋_GB2312" w:cs="Times New Roman" w:hint="eastAsia"/>
          <w:color w:val="000000"/>
          <w:sz w:val="32"/>
          <w:szCs w:val="32"/>
        </w:rPr>
        <w:t>14</w:t>
      </w:r>
      <w:r>
        <w:rPr>
          <w:rFonts w:ascii="Times New Roman" w:eastAsia="仿宋_GB2312" w:cs="Times New Roman" w:hint="eastAsia"/>
          <w:color w:val="000000"/>
          <w:sz w:val="32"/>
          <w:szCs w:val="32"/>
        </w:rPr>
        <w:t>个</w:t>
      </w:r>
      <w:r>
        <w:rPr>
          <w:rFonts w:ascii="Times New Roman" w:eastAsia="仿宋_GB2312" w:cs="Times New Roman"/>
          <w:color w:val="000000"/>
          <w:sz w:val="32"/>
          <w:szCs w:val="32"/>
        </w:rPr>
        <w:t>项目自评结果</w:t>
      </w:r>
      <w:r>
        <w:rPr>
          <w:rFonts w:ascii="Times New Roman" w:eastAsia="仿宋_GB2312" w:cs="Times New Roman" w:hint="eastAsia"/>
          <w:color w:val="000000"/>
          <w:sz w:val="32"/>
          <w:szCs w:val="32"/>
        </w:rPr>
        <w:t>均</w:t>
      </w:r>
      <w:r>
        <w:rPr>
          <w:rFonts w:ascii="Times New Roman" w:eastAsia="仿宋_GB2312" w:cs="Times New Roman"/>
          <w:color w:val="000000"/>
          <w:sz w:val="32"/>
          <w:szCs w:val="32"/>
        </w:rPr>
        <w:t xml:space="preserve">90 </w:t>
      </w:r>
      <w:r>
        <w:rPr>
          <w:rFonts w:ascii="Times New Roman" w:eastAsia="仿宋_GB2312" w:cs="Times New Roman"/>
          <w:color w:val="000000"/>
          <w:sz w:val="32"/>
          <w:szCs w:val="32"/>
        </w:rPr>
        <w:t>分以上。在部门决算公开中反映</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2019</w:t>
      </w:r>
      <w:r>
        <w:rPr>
          <w:rFonts w:ascii="Times New Roman" w:eastAsia="仿宋_GB2312" w:cs="Times New Roman" w:hint="eastAsia"/>
          <w:color w:val="000000"/>
          <w:sz w:val="32"/>
          <w:szCs w:val="32"/>
        </w:rPr>
        <w:t>年水电暖物业费用</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造林资金</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春季造林奖补资金</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w:t>
      </w:r>
      <w:r>
        <w:rPr>
          <w:rFonts w:ascii="Times New Roman" w:eastAsia="仿宋_GB2312" w:cs="Times New Roman" w:hint="eastAsia"/>
          <w:color w:val="000000"/>
          <w:sz w:val="32"/>
          <w:szCs w:val="32"/>
        </w:rPr>
        <w:lastRenderedPageBreak/>
        <w:t>“帮扶责任单位扶贫慰问经费”、“</w:t>
      </w:r>
      <w:r>
        <w:rPr>
          <w:rFonts w:ascii="Times New Roman" w:eastAsia="仿宋_GB2312" w:cs="Times New Roman" w:hint="eastAsia"/>
          <w:color w:val="000000"/>
          <w:sz w:val="32"/>
          <w:szCs w:val="32"/>
        </w:rPr>
        <w:t>2019</w:t>
      </w:r>
      <w:r>
        <w:rPr>
          <w:rFonts w:ascii="Times New Roman" w:eastAsia="仿宋_GB2312" w:cs="Times New Roman" w:hint="eastAsia"/>
          <w:color w:val="000000"/>
          <w:sz w:val="32"/>
          <w:szCs w:val="32"/>
        </w:rPr>
        <w:t>年专项扶贫资金”、“</w:t>
      </w:r>
      <w:r>
        <w:rPr>
          <w:rFonts w:ascii="Times New Roman" w:eastAsia="仿宋_GB2312" w:cs="Times New Roman" w:hint="eastAsia"/>
          <w:color w:val="000000"/>
          <w:sz w:val="32"/>
          <w:szCs w:val="32"/>
        </w:rPr>
        <w:t>2019</w:t>
      </w:r>
      <w:r>
        <w:rPr>
          <w:rFonts w:ascii="Times New Roman" w:eastAsia="仿宋_GB2312" w:cs="Times New Roman" w:hint="eastAsia"/>
          <w:color w:val="000000"/>
          <w:sz w:val="32"/>
          <w:szCs w:val="32"/>
        </w:rPr>
        <w:t>年人居环境建设经费”、“基层兽医员补贴经费”、“动物防疫协助员经费”、“自收自支人员待遇经费”、“农产品质量安全检测站</w:t>
      </w:r>
      <w:r>
        <w:rPr>
          <w:rFonts w:ascii="Times New Roman" w:eastAsia="仿宋_GB2312" w:cs="Times New Roman" w:hint="eastAsia"/>
          <w:color w:val="000000"/>
          <w:sz w:val="32"/>
          <w:szCs w:val="32"/>
        </w:rPr>
        <w:t>2019</w:t>
      </w:r>
      <w:r>
        <w:rPr>
          <w:rFonts w:ascii="Times New Roman" w:eastAsia="仿宋_GB2312" w:cs="Times New Roman" w:hint="eastAsia"/>
          <w:color w:val="000000"/>
          <w:sz w:val="32"/>
          <w:szCs w:val="32"/>
        </w:rPr>
        <w:t>年运行经费”、“</w:t>
      </w:r>
      <w:r>
        <w:rPr>
          <w:rFonts w:ascii="Times New Roman" w:eastAsia="仿宋_GB2312" w:cs="Times New Roman" w:hint="eastAsia"/>
          <w:color w:val="000000"/>
          <w:sz w:val="32"/>
          <w:szCs w:val="32"/>
        </w:rPr>
        <w:t>2019</w:t>
      </w:r>
      <w:r>
        <w:rPr>
          <w:rFonts w:ascii="Times New Roman" w:eastAsia="仿宋_GB2312" w:cs="Times New Roman" w:hint="eastAsia"/>
          <w:color w:val="000000"/>
          <w:sz w:val="32"/>
          <w:szCs w:val="32"/>
        </w:rPr>
        <w:t>年基层农机、农技员生活补贴资金”、“集体资产清产核资工作经费”、“办公经费”、“公车运行经费”</w:t>
      </w:r>
      <w:r>
        <w:rPr>
          <w:rFonts w:ascii="Times New Roman" w:eastAsia="仿宋_GB2312" w:cs="Times New Roman" w:hint="eastAsia"/>
          <w:color w:val="000000"/>
          <w:sz w:val="32"/>
          <w:szCs w:val="32"/>
        </w:rPr>
        <w:t>14</w:t>
      </w:r>
      <w:r>
        <w:rPr>
          <w:rFonts w:ascii="Times New Roman" w:eastAsia="仿宋_GB2312" w:cs="Times New Roman"/>
          <w:color w:val="000000"/>
          <w:sz w:val="32"/>
          <w:szCs w:val="32"/>
        </w:rPr>
        <w:t>个项目绩效自评结果。</w:t>
      </w:r>
    </w:p>
    <w:p w:rsidR="00220960" w:rsidRDefault="00643B26">
      <w:pPr>
        <w:widowControl/>
        <w:numPr>
          <w:ilvl w:val="0"/>
          <w:numId w:val="4"/>
        </w:numPr>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产业扶贫</w:t>
      </w:r>
      <w:r>
        <w:rPr>
          <w:rFonts w:ascii="Times New Roman" w:eastAsia="仿宋_GB2312" w:cs="Times New Roman"/>
          <w:color w:val="000000"/>
          <w:sz w:val="32"/>
          <w:szCs w:val="32"/>
        </w:rPr>
        <w:t>项目综述：根据年初设定的绩效目标，</w:t>
      </w:r>
      <w:r>
        <w:rPr>
          <w:rFonts w:ascii="Times New Roman" w:eastAsia="仿宋_GB2312" w:cs="Times New Roman" w:hint="eastAsia"/>
          <w:color w:val="000000"/>
          <w:sz w:val="32"/>
          <w:szCs w:val="32"/>
        </w:rPr>
        <w:t>产业扶贫</w:t>
      </w:r>
      <w:r>
        <w:rPr>
          <w:rFonts w:ascii="Times New Roman" w:eastAsia="仿宋_GB2312" w:cs="Times New Roman"/>
          <w:color w:val="000000"/>
          <w:sz w:val="32"/>
          <w:szCs w:val="32"/>
        </w:rPr>
        <w:t>项目绩效自评得分为</w:t>
      </w:r>
      <w:r>
        <w:rPr>
          <w:rFonts w:ascii="Times New Roman" w:eastAsia="仿宋_GB2312" w:cs="Times New Roman" w:hint="eastAsia"/>
          <w:color w:val="000000"/>
          <w:sz w:val="32"/>
          <w:szCs w:val="32"/>
        </w:rPr>
        <w:t>100</w:t>
      </w:r>
      <w:r>
        <w:rPr>
          <w:rFonts w:ascii="Times New Roman" w:eastAsia="仿宋_GB2312" w:cs="Times New Roman"/>
          <w:color w:val="000000"/>
          <w:sz w:val="32"/>
          <w:szCs w:val="32"/>
        </w:rPr>
        <w:t>分（绩效自评表附后）。全年预算数为</w:t>
      </w:r>
      <w:r>
        <w:rPr>
          <w:rFonts w:ascii="Times New Roman" w:eastAsia="仿宋_GB2312" w:cs="Times New Roman" w:hint="eastAsia"/>
          <w:color w:val="000000"/>
          <w:sz w:val="32"/>
          <w:szCs w:val="32"/>
        </w:rPr>
        <w:t>324.8</w:t>
      </w:r>
      <w:r>
        <w:rPr>
          <w:rFonts w:ascii="Times New Roman" w:eastAsia="仿宋_GB2312" w:cs="Times New Roman"/>
          <w:color w:val="000000"/>
          <w:sz w:val="32"/>
          <w:szCs w:val="32"/>
        </w:rPr>
        <w:t>万元，执行数为</w:t>
      </w:r>
      <w:r>
        <w:rPr>
          <w:rFonts w:ascii="Times New Roman" w:eastAsia="仿宋_GB2312" w:cs="Times New Roman" w:hint="eastAsia"/>
          <w:color w:val="000000"/>
          <w:sz w:val="32"/>
          <w:szCs w:val="32"/>
        </w:rPr>
        <w:t>324.8</w:t>
      </w:r>
      <w:r>
        <w:rPr>
          <w:rFonts w:ascii="Times New Roman" w:eastAsia="仿宋_GB2312" w:cs="Times New Roman"/>
          <w:color w:val="000000"/>
          <w:sz w:val="32"/>
          <w:szCs w:val="32"/>
        </w:rPr>
        <w:t>万元，完成预算的</w:t>
      </w:r>
      <w:r>
        <w:rPr>
          <w:rFonts w:ascii="Times New Roman" w:eastAsia="仿宋_GB2312" w:cs="Times New Roman" w:hint="eastAsia"/>
          <w:color w:val="000000"/>
          <w:sz w:val="32"/>
          <w:szCs w:val="32"/>
        </w:rPr>
        <w:t>100%</w:t>
      </w:r>
      <w:r>
        <w:rPr>
          <w:rFonts w:ascii="Times New Roman" w:eastAsia="仿宋_GB2312" w:cs="Times New Roman"/>
          <w:color w:val="000000"/>
          <w:sz w:val="32"/>
          <w:szCs w:val="32"/>
        </w:rPr>
        <w:t>。项目绩效目标完成情况：一是</w:t>
      </w:r>
      <w:r>
        <w:rPr>
          <w:rFonts w:ascii="Times New Roman" w:eastAsia="仿宋_GB2312" w:cs="Times New Roman" w:hint="eastAsia"/>
          <w:color w:val="000000"/>
          <w:sz w:val="32"/>
          <w:szCs w:val="32"/>
        </w:rPr>
        <w:t>完成产业扶贫全年工作目标</w:t>
      </w:r>
      <w:r>
        <w:rPr>
          <w:rFonts w:ascii="Times New Roman" w:eastAsia="仿宋_GB2312" w:cs="Times New Roman"/>
          <w:color w:val="000000"/>
          <w:sz w:val="32"/>
          <w:szCs w:val="32"/>
        </w:rPr>
        <w:t>；二是</w:t>
      </w:r>
      <w:r>
        <w:rPr>
          <w:rFonts w:ascii="Times New Roman" w:eastAsia="仿宋_GB2312" w:cs="Times New Roman" w:hint="eastAsia"/>
          <w:color w:val="000000"/>
          <w:sz w:val="32"/>
          <w:szCs w:val="32"/>
        </w:rPr>
        <w:t>保证建档立卡贫困户收益</w:t>
      </w:r>
      <w:r>
        <w:rPr>
          <w:rFonts w:ascii="Times New Roman" w:eastAsia="仿宋_GB2312" w:cs="Times New Roman"/>
          <w:color w:val="000000"/>
          <w:sz w:val="32"/>
          <w:szCs w:val="32"/>
        </w:rPr>
        <w:t>。发现的主要问题及原因：</w:t>
      </w:r>
      <w:r>
        <w:rPr>
          <w:rFonts w:ascii="Times New Roman" w:eastAsia="仿宋_GB2312" w:cs="Times New Roman" w:hint="eastAsia"/>
          <w:color w:val="000000"/>
          <w:sz w:val="32"/>
          <w:szCs w:val="32"/>
        </w:rPr>
        <w:t>由于工作疏忽，建档立卡贫困户收益证名字书写错误</w:t>
      </w:r>
      <w:r>
        <w:rPr>
          <w:rFonts w:ascii="Times New Roman" w:eastAsia="仿宋_GB2312" w:cs="Times New Roman"/>
          <w:color w:val="000000"/>
          <w:sz w:val="32"/>
          <w:szCs w:val="32"/>
        </w:rPr>
        <w:t>。下一步改进措施：</w:t>
      </w:r>
      <w:r>
        <w:rPr>
          <w:rFonts w:ascii="Times New Roman" w:eastAsia="仿宋_GB2312" w:cs="Times New Roman" w:hint="eastAsia"/>
          <w:color w:val="000000"/>
          <w:sz w:val="32"/>
          <w:szCs w:val="32"/>
        </w:rPr>
        <w:t>立即对建档立卡贫困户收益证名字修改正确</w:t>
      </w:r>
      <w:r>
        <w:rPr>
          <w:rFonts w:ascii="Times New Roman" w:eastAsia="仿宋_GB2312" w:cs="Times New Roman"/>
          <w:color w:val="000000"/>
          <w:sz w:val="32"/>
          <w:szCs w:val="32"/>
        </w:rPr>
        <w:t>。</w:t>
      </w:r>
    </w:p>
    <w:p w:rsidR="00220960" w:rsidRDefault="00643B26">
      <w:pPr>
        <w:widowControl/>
        <w:numPr>
          <w:ilvl w:val="0"/>
          <w:numId w:val="4"/>
        </w:numPr>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春季造林奖补资金</w:t>
      </w:r>
      <w:r>
        <w:rPr>
          <w:rFonts w:ascii="Times New Roman" w:eastAsia="仿宋_GB2312" w:cs="Times New Roman"/>
          <w:color w:val="000000"/>
          <w:sz w:val="32"/>
          <w:szCs w:val="32"/>
        </w:rPr>
        <w:t>项目绩效自评综述：根据年初设定的绩效目标，</w:t>
      </w:r>
      <w:r>
        <w:rPr>
          <w:rFonts w:ascii="Times New Roman" w:eastAsia="仿宋_GB2312" w:cs="Times New Roman" w:hint="eastAsia"/>
          <w:color w:val="000000"/>
          <w:sz w:val="32"/>
          <w:szCs w:val="32"/>
        </w:rPr>
        <w:t>春季造林奖补</w:t>
      </w:r>
      <w:r>
        <w:rPr>
          <w:rFonts w:ascii="Times New Roman" w:eastAsia="仿宋_GB2312" w:cs="Times New Roman"/>
          <w:color w:val="000000"/>
          <w:sz w:val="32"/>
          <w:szCs w:val="32"/>
        </w:rPr>
        <w:t>项目绩效自评得分为</w:t>
      </w:r>
      <w:r>
        <w:rPr>
          <w:rFonts w:ascii="Times New Roman" w:eastAsia="仿宋_GB2312" w:cs="Times New Roman" w:hint="eastAsia"/>
          <w:color w:val="000000"/>
          <w:sz w:val="32"/>
          <w:szCs w:val="32"/>
        </w:rPr>
        <w:t>99</w:t>
      </w:r>
      <w:r>
        <w:rPr>
          <w:rFonts w:ascii="Times New Roman" w:eastAsia="仿宋_GB2312" w:cs="Times New Roman"/>
          <w:color w:val="000000"/>
          <w:sz w:val="32"/>
          <w:szCs w:val="32"/>
        </w:rPr>
        <w:t>分（绩效自评表附后）。全年预算数为</w:t>
      </w:r>
      <w:r>
        <w:rPr>
          <w:rFonts w:ascii="Times New Roman" w:eastAsia="仿宋_GB2312" w:cs="Times New Roman" w:hint="eastAsia"/>
          <w:color w:val="000000"/>
          <w:sz w:val="32"/>
          <w:szCs w:val="32"/>
        </w:rPr>
        <w:t>160</w:t>
      </w:r>
      <w:r>
        <w:rPr>
          <w:rFonts w:ascii="Times New Roman" w:eastAsia="仿宋_GB2312" w:cs="Times New Roman"/>
          <w:color w:val="000000"/>
          <w:sz w:val="32"/>
          <w:szCs w:val="32"/>
        </w:rPr>
        <w:t>万元，执行数为</w:t>
      </w:r>
      <w:r>
        <w:rPr>
          <w:rFonts w:ascii="Times New Roman" w:eastAsia="仿宋_GB2312" w:cs="Times New Roman" w:hint="eastAsia"/>
          <w:color w:val="000000"/>
          <w:sz w:val="32"/>
          <w:szCs w:val="32"/>
        </w:rPr>
        <w:t>149.02</w:t>
      </w:r>
      <w:r>
        <w:rPr>
          <w:rFonts w:ascii="Times New Roman" w:eastAsia="仿宋_GB2312" w:cs="Times New Roman"/>
          <w:color w:val="000000"/>
          <w:sz w:val="32"/>
          <w:szCs w:val="32"/>
        </w:rPr>
        <w:t>万元，完成预算的</w:t>
      </w:r>
      <w:r>
        <w:rPr>
          <w:rFonts w:ascii="Times New Roman" w:eastAsia="仿宋_GB2312" w:cs="Times New Roman" w:hint="eastAsia"/>
          <w:color w:val="000000"/>
          <w:sz w:val="32"/>
          <w:szCs w:val="32"/>
        </w:rPr>
        <w:t>93%</w:t>
      </w:r>
      <w:r>
        <w:rPr>
          <w:rFonts w:ascii="Times New Roman" w:eastAsia="仿宋_GB2312" w:cs="Times New Roman"/>
          <w:color w:val="000000"/>
          <w:sz w:val="32"/>
          <w:szCs w:val="32"/>
        </w:rPr>
        <w:t>。项目绩效目标完成情况：一是</w:t>
      </w:r>
      <w:r>
        <w:rPr>
          <w:rFonts w:ascii="Times New Roman" w:eastAsia="仿宋_GB2312" w:cs="Times New Roman" w:hint="eastAsia"/>
          <w:color w:val="000000"/>
          <w:sz w:val="32"/>
          <w:szCs w:val="32"/>
        </w:rPr>
        <w:t>完成新增造林绿化面积工作目标</w:t>
      </w:r>
      <w:r>
        <w:rPr>
          <w:rFonts w:ascii="Times New Roman" w:eastAsia="仿宋_GB2312" w:cs="Times New Roman"/>
          <w:color w:val="000000"/>
          <w:sz w:val="32"/>
          <w:szCs w:val="32"/>
        </w:rPr>
        <w:t>；二是</w:t>
      </w:r>
      <w:r>
        <w:rPr>
          <w:rFonts w:ascii="Times New Roman" w:eastAsia="仿宋_GB2312" w:cs="Times New Roman" w:hint="eastAsia"/>
          <w:color w:val="000000"/>
          <w:sz w:val="32"/>
          <w:szCs w:val="32"/>
        </w:rPr>
        <w:t>按时完成造林任务</w:t>
      </w:r>
      <w:r>
        <w:rPr>
          <w:rFonts w:ascii="Times New Roman" w:eastAsia="仿宋_GB2312" w:cs="Times New Roman"/>
          <w:color w:val="000000"/>
          <w:sz w:val="32"/>
          <w:szCs w:val="32"/>
        </w:rPr>
        <w:t>。发现的主要问题及原因：</w:t>
      </w:r>
      <w:r>
        <w:rPr>
          <w:rFonts w:ascii="Times New Roman" w:eastAsia="仿宋_GB2312" w:cs="Times New Roman" w:hint="eastAsia"/>
          <w:color w:val="000000"/>
          <w:sz w:val="32"/>
          <w:szCs w:val="32"/>
        </w:rPr>
        <w:t>按照奖励标准，各乡镇均享受到造林绿化奖补资金，对未完成任务的乡镇同样给予了补助，作为鼓励</w:t>
      </w:r>
      <w:r>
        <w:rPr>
          <w:rFonts w:ascii="Times New Roman" w:eastAsia="仿宋_GB2312" w:cs="Times New Roman"/>
          <w:color w:val="000000"/>
          <w:sz w:val="32"/>
          <w:szCs w:val="32"/>
        </w:rPr>
        <w:t>。下一步改进措施：</w:t>
      </w:r>
      <w:r>
        <w:rPr>
          <w:rFonts w:ascii="Times New Roman" w:eastAsia="仿宋_GB2312" w:cs="Times New Roman" w:hint="eastAsia"/>
          <w:color w:val="000000"/>
          <w:sz w:val="32"/>
          <w:szCs w:val="32"/>
        </w:rPr>
        <w:t>结合工作实际，严格按照奖励标准实施奖补</w:t>
      </w:r>
      <w:r>
        <w:rPr>
          <w:rFonts w:ascii="Times New Roman" w:eastAsia="仿宋_GB2312" w:cs="Times New Roman"/>
          <w:color w:val="000000"/>
          <w:sz w:val="32"/>
          <w:szCs w:val="32"/>
        </w:rPr>
        <w:t>。</w:t>
      </w:r>
    </w:p>
    <w:p w:rsidR="00220960" w:rsidRDefault="00643B26">
      <w:pPr>
        <w:widowControl/>
        <w:numPr>
          <w:ilvl w:val="0"/>
          <w:numId w:val="4"/>
        </w:numPr>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2019</w:t>
      </w:r>
      <w:r>
        <w:rPr>
          <w:rFonts w:ascii="Times New Roman" w:eastAsia="仿宋_GB2312" w:cs="Times New Roman" w:hint="eastAsia"/>
          <w:color w:val="000000"/>
          <w:sz w:val="32"/>
          <w:szCs w:val="32"/>
        </w:rPr>
        <w:t>年人居环境建设</w:t>
      </w:r>
      <w:r>
        <w:rPr>
          <w:rFonts w:ascii="Times New Roman" w:eastAsia="仿宋_GB2312" w:cs="Times New Roman"/>
          <w:color w:val="000000"/>
          <w:sz w:val="32"/>
          <w:szCs w:val="32"/>
        </w:rPr>
        <w:t>项目绩效自评综述：根据年初设定的绩效目标，</w:t>
      </w:r>
      <w:r>
        <w:rPr>
          <w:rFonts w:ascii="Times New Roman" w:eastAsia="仿宋_GB2312" w:cs="Times New Roman" w:hint="eastAsia"/>
          <w:color w:val="000000"/>
          <w:sz w:val="32"/>
          <w:szCs w:val="32"/>
        </w:rPr>
        <w:t>人居环境建设</w:t>
      </w:r>
      <w:r>
        <w:rPr>
          <w:rFonts w:ascii="Times New Roman" w:eastAsia="仿宋_GB2312" w:cs="Times New Roman"/>
          <w:color w:val="000000"/>
          <w:sz w:val="32"/>
          <w:szCs w:val="32"/>
        </w:rPr>
        <w:t>项目绩效自评得分为</w:t>
      </w:r>
      <w:r>
        <w:rPr>
          <w:rFonts w:ascii="Times New Roman" w:eastAsia="仿宋_GB2312" w:cs="Times New Roman" w:hint="eastAsia"/>
          <w:color w:val="000000"/>
          <w:sz w:val="32"/>
          <w:szCs w:val="32"/>
        </w:rPr>
        <w:t>97</w:t>
      </w:r>
      <w:r>
        <w:rPr>
          <w:rFonts w:ascii="Times New Roman" w:eastAsia="仿宋_GB2312" w:cs="Times New Roman"/>
          <w:color w:val="000000"/>
          <w:sz w:val="32"/>
          <w:szCs w:val="32"/>
        </w:rPr>
        <w:t>分（绩效自评</w:t>
      </w:r>
      <w:r>
        <w:rPr>
          <w:rFonts w:ascii="Times New Roman" w:eastAsia="仿宋_GB2312" w:cs="Times New Roman"/>
          <w:color w:val="000000"/>
          <w:sz w:val="32"/>
          <w:szCs w:val="32"/>
        </w:rPr>
        <w:lastRenderedPageBreak/>
        <w:t>表附后）。全年预算数为</w:t>
      </w:r>
      <w:r>
        <w:rPr>
          <w:rFonts w:ascii="Times New Roman" w:eastAsia="仿宋_GB2312" w:cs="Times New Roman" w:hint="eastAsia"/>
          <w:color w:val="000000"/>
          <w:sz w:val="32"/>
          <w:szCs w:val="32"/>
        </w:rPr>
        <w:t>20</w:t>
      </w:r>
      <w:r>
        <w:rPr>
          <w:rFonts w:ascii="Times New Roman" w:eastAsia="仿宋_GB2312" w:cs="Times New Roman"/>
          <w:color w:val="000000"/>
          <w:sz w:val="32"/>
          <w:szCs w:val="32"/>
        </w:rPr>
        <w:t>万元，执行数为</w:t>
      </w:r>
      <w:r>
        <w:rPr>
          <w:rFonts w:ascii="Times New Roman" w:eastAsia="仿宋_GB2312" w:cs="Times New Roman" w:hint="eastAsia"/>
          <w:color w:val="000000"/>
          <w:sz w:val="32"/>
          <w:szCs w:val="32"/>
        </w:rPr>
        <w:t>15.53</w:t>
      </w:r>
      <w:r>
        <w:rPr>
          <w:rFonts w:ascii="Times New Roman" w:eastAsia="仿宋_GB2312" w:cs="Times New Roman"/>
          <w:color w:val="000000"/>
          <w:sz w:val="32"/>
          <w:szCs w:val="32"/>
        </w:rPr>
        <w:t>万元，完成预算的</w:t>
      </w:r>
      <w:r>
        <w:rPr>
          <w:rFonts w:ascii="Times New Roman" w:eastAsia="仿宋_GB2312" w:cs="Times New Roman" w:hint="eastAsia"/>
          <w:color w:val="000000"/>
          <w:sz w:val="32"/>
          <w:szCs w:val="32"/>
        </w:rPr>
        <w:t>78%</w:t>
      </w:r>
      <w:r>
        <w:rPr>
          <w:rFonts w:ascii="Times New Roman" w:eastAsia="仿宋_GB2312" w:cs="Times New Roman"/>
          <w:color w:val="000000"/>
          <w:sz w:val="32"/>
          <w:szCs w:val="32"/>
        </w:rPr>
        <w:t>。项目绩效目标完成情况：一是</w:t>
      </w:r>
      <w:r>
        <w:rPr>
          <w:rFonts w:ascii="Times New Roman" w:eastAsia="仿宋_GB2312" w:cs="Times New Roman" w:hint="eastAsia"/>
          <w:color w:val="000000"/>
          <w:sz w:val="32"/>
          <w:szCs w:val="32"/>
        </w:rPr>
        <w:t>完成人居环境工作目标</w:t>
      </w:r>
      <w:r>
        <w:rPr>
          <w:rFonts w:ascii="Times New Roman" w:eastAsia="仿宋_GB2312" w:cs="Times New Roman"/>
          <w:color w:val="000000"/>
          <w:sz w:val="32"/>
          <w:szCs w:val="32"/>
        </w:rPr>
        <w:t>；二是</w:t>
      </w:r>
      <w:r>
        <w:rPr>
          <w:rFonts w:ascii="Times New Roman" w:eastAsia="仿宋_GB2312" w:cs="Times New Roman" w:hint="eastAsia"/>
          <w:color w:val="000000"/>
          <w:sz w:val="32"/>
          <w:szCs w:val="32"/>
        </w:rPr>
        <w:t>为做好监督检查提供保障</w:t>
      </w:r>
      <w:r>
        <w:rPr>
          <w:rFonts w:ascii="Times New Roman" w:eastAsia="仿宋_GB2312" w:cs="Times New Roman"/>
          <w:color w:val="000000"/>
          <w:sz w:val="32"/>
          <w:szCs w:val="32"/>
        </w:rPr>
        <w:t>。发现的主要问题及原因：</w:t>
      </w:r>
      <w:r>
        <w:rPr>
          <w:rFonts w:ascii="Times New Roman" w:eastAsia="仿宋_GB2312" w:cs="Times New Roman" w:hint="eastAsia"/>
          <w:color w:val="000000"/>
          <w:sz w:val="32"/>
          <w:szCs w:val="32"/>
        </w:rPr>
        <w:t>资金支出率未达到</w:t>
      </w:r>
      <w:r>
        <w:rPr>
          <w:rFonts w:ascii="Times New Roman" w:eastAsia="仿宋_GB2312" w:cs="Times New Roman" w:hint="eastAsia"/>
          <w:color w:val="000000"/>
          <w:sz w:val="32"/>
          <w:szCs w:val="32"/>
        </w:rPr>
        <w:t>90%</w:t>
      </w:r>
      <w:r>
        <w:rPr>
          <w:rFonts w:ascii="Times New Roman" w:eastAsia="仿宋_GB2312" w:cs="Times New Roman" w:hint="eastAsia"/>
          <w:color w:val="000000"/>
          <w:sz w:val="32"/>
          <w:szCs w:val="32"/>
        </w:rPr>
        <w:t>，资金利用率不高</w:t>
      </w:r>
      <w:r>
        <w:rPr>
          <w:rFonts w:ascii="Times New Roman" w:eastAsia="仿宋_GB2312" w:cs="Times New Roman"/>
          <w:color w:val="000000"/>
          <w:sz w:val="32"/>
          <w:szCs w:val="32"/>
        </w:rPr>
        <w:t>。下一步改进措施：</w:t>
      </w:r>
      <w:r>
        <w:rPr>
          <w:rFonts w:ascii="Times New Roman" w:eastAsia="仿宋_GB2312" w:cs="Times New Roman" w:hint="eastAsia"/>
          <w:color w:val="000000"/>
          <w:sz w:val="32"/>
          <w:szCs w:val="32"/>
        </w:rPr>
        <w:t>结合工作实际，再保证资金安全的前提下，加快资金支出进度</w:t>
      </w:r>
      <w:r>
        <w:rPr>
          <w:rFonts w:ascii="Times New Roman" w:eastAsia="仿宋_GB2312" w:cs="Times New Roman"/>
          <w:color w:val="000000"/>
          <w:sz w:val="32"/>
          <w:szCs w:val="32"/>
        </w:rPr>
        <w:t>。</w:t>
      </w:r>
    </w:p>
    <w:p w:rsidR="00220960" w:rsidRDefault="00643B26">
      <w:pPr>
        <w:keepNext/>
        <w:keepLines/>
        <w:snapToGrid w:val="0"/>
        <w:spacing w:line="580" w:lineRule="exact"/>
        <w:ind w:firstLineChars="200" w:firstLine="643"/>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t>2.</w:t>
      </w:r>
      <w:r>
        <w:rPr>
          <w:rFonts w:ascii="Times New Roman" w:eastAsia="仿宋_GB2312" w:cs="Times New Roman"/>
          <w:b/>
          <w:bCs/>
          <w:color w:val="000000"/>
          <w:sz w:val="32"/>
          <w:szCs w:val="32"/>
        </w:rPr>
        <w:t>财政评价项目绩效评价结果</w:t>
      </w:r>
      <w:r>
        <w:rPr>
          <w:rFonts w:ascii="Times New Roman" w:eastAsia="仿宋_GB2312" w:cs="Times New Roman" w:hint="eastAsia"/>
          <w:b/>
          <w:bCs/>
          <w:color w:val="000000"/>
          <w:sz w:val="32"/>
          <w:szCs w:val="32"/>
        </w:rPr>
        <w:t>，见下表。</w:t>
      </w:r>
    </w:p>
    <w:p w:rsidR="00220960" w:rsidRDefault="00643B26">
      <w:pPr>
        <w:keepNext/>
        <w:keepLines/>
        <w:snapToGrid w:val="0"/>
        <w:spacing w:line="580" w:lineRule="exact"/>
        <w:ind w:firstLineChars="200" w:firstLine="643"/>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t>3.</w:t>
      </w:r>
      <w:r>
        <w:rPr>
          <w:rFonts w:ascii="Times New Roman" w:eastAsia="仿宋_GB2312" w:cs="Times New Roman"/>
          <w:b/>
          <w:bCs/>
          <w:color w:val="000000"/>
          <w:sz w:val="32"/>
          <w:szCs w:val="32"/>
        </w:rPr>
        <w:t>部门整体绩效自评结果。</w:t>
      </w:r>
      <w:r>
        <w:rPr>
          <w:rFonts w:ascii="Times New Roman" w:eastAsia="仿宋_GB2312" w:cs="Times New Roman"/>
          <w:sz w:val="32"/>
          <w:szCs w:val="32"/>
        </w:rPr>
        <w:t>本部门对</w:t>
      </w:r>
      <w:r>
        <w:rPr>
          <w:rFonts w:ascii="Times New Roman" w:eastAsia="仿宋_GB2312" w:cs="Times New Roman"/>
          <w:sz w:val="32"/>
          <w:szCs w:val="32"/>
        </w:rPr>
        <w:t>2019</w:t>
      </w:r>
      <w:r>
        <w:rPr>
          <w:rFonts w:ascii="Times New Roman" w:eastAsia="仿宋_GB2312" w:cs="Times New Roman"/>
          <w:sz w:val="32"/>
          <w:szCs w:val="32"/>
        </w:rPr>
        <w:t>年度部门整体绩效进行自评价，自评得分</w:t>
      </w:r>
      <w:r>
        <w:rPr>
          <w:rFonts w:ascii="Times New Roman" w:eastAsia="仿宋_GB2312" w:cs="Times New Roman" w:hint="eastAsia"/>
          <w:sz w:val="32"/>
          <w:szCs w:val="32"/>
        </w:rPr>
        <w:t>90</w:t>
      </w:r>
      <w:r>
        <w:rPr>
          <w:rFonts w:ascii="Times New Roman" w:eastAsia="仿宋_GB2312" w:cs="Times New Roman"/>
          <w:sz w:val="32"/>
          <w:szCs w:val="32"/>
        </w:rPr>
        <w:t>分，评价等级为</w:t>
      </w:r>
      <w:r>
        <w:rPr>
          <w:rFonts w:ascii="Times New Roman" w:eastAsia="仿宋_GB2312" w:cs="Times New Roman" w:hint="eastAsia"/>
          <w:sz w:val="32"/>
          <w:szCs w:val="32"/>
        </w:rPr>
        <w:t>优</w:t>
      </w:r>
      <w:r>
        <w:rPr>
          <w:rFonts w:ascii="Times New Roman" w:eastAsia="仿宋_GB2312" w:cs="Times New Roman"/>
          <w:sz w:val="32"/>
          <w:szCs w:val="32"/>
        </w:rPr>
        <w:t>。从评价情况来看，我局较好完成了</w:t>
      </w:r>
      <w:r>
        <w:rPr>
          <w:rFonts w:ascii="Times New Roman" w:eastAsia="仿宋_GB2312" w:cs="Times New Roman"/>
          <w:sz w:val="32"/>
          <w:szCs w:val="32"/>
        </w:rPr>
        <w:t xml:space="preserve">2019 </w:t>
      </w:r>
      <w:r>
        <w:rPr>
          <w:rFonts w:ascii="Times New Roman" w:eastAsia="仿宋_GB2312" w:cs="Times New Roman"/>
          <w:sz w:val="32"/>
          <w:szCs w:val="32"/>
        </w:rPr>
        <w:t>年履行职能职责和各项重点工作任务，整体绩效情况较为理想，总体上达到了预算绩效管理的要求。</w:t>
      </w: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p w:rsidR="00220960" w:rsidRDefault="00220960">
      <w:pPr>
        <w:widowControl/>
        <w:jc w:val="left"/>
        <w:rPr>
          <w:rFonts w:ascii="Times New Roman" w:cs="Times New Roman"/>
          <w:color w:val="000000"/>
        </w:rPr>
      </w:pPr>
    </w:p>
    <w:tbl>
      <w:tblPr>
        <w:tblW w:w="9102" w:type="dxa"/>
        <w:tblLayout w:type="fixed"/>
        <w:tblCellMar>
          <w:left w:w="0" w:type="dxa"/>
          <w:right w:w="0" w:type="dxa"/>
        </w:tblCellMar>
        <w:tblLook w:val="04A0"/>
      </w:tblPr>
      <w:tblGrid>
        <w:gridCol w:w="736"/>
        <w:gridCol w:w="890"/>
        <w:gridCol w:w="930"/>
        <w:gridCol w:w="757"/>
        <w:gridCol w:w="952"/>
        <w:gridCol w:w="1014"/>
        <w:gridCol w:w="1282"/>
        <w:gridCol w:w="508"/>
        <w:gridCol w:w="228"/>
        <w:gridCol w:w="355"/>
        <w:gridCol w:w="258"/>
        <w:gridCol w:w="364"/>
        <w:gridCol w:w="828"/>
      </w:tblGrid>
      <w:tr w:rsidR="00220960">
        <w:trPr>
          <w:trHeight w:val="555"/>
        </w:trPr>
        <w:tc>
          <w:tcPr>
            <w:tcW w:w="9102"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Times New Roman" w:eastAsia="宋体" w:cs="Times New Roman"/>
                <w:color w:val="000000"/>
                <w:sz w:val="44"/>
                <w:szCs w:val="44"/>
              </w:rPr>
            </w:pPr>
            <w:r>
              <w:rPr>
                <w:rFonts w:ascii="Times New Roman" w:eastAsia="宋体" w:cs="Times New Roman"/>
                <w:color w:val="000000"/>
                <w:kern w:val="0"/>
                <w:sz w:val="44"/>
                <w:szCs w:val="44"/>
              </w:rPr>
              <w:lastRenderedPageBreak/>
              <w:t>项目支出绩效自评表</w:t>
            </w:r>
          </w:p>
        </w:tc>
      </w:tr>
      <w:tr w:rsidR="00220960">
        <w:trPr>
          <w:trHeight w:val="480"/>
        </w:trPr>
        <w:tc>
          <w:tcPr>
            <w:tcW w:w="9102"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（2019年度）</w:t>
            </w:r>
          </w:p>
        </w:tc>
      </w:tr>
      <w:tr w:rsidR="00220960">
        <w:trPr>
          <w:trHeight w:val="540"/>
        </w:trPr>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项目名称</w:t>
            </w:r>
          </w:p>
        </w:tc>
        <w:tc>
          <w:tcPr>
            <w:tcW w:w="7476"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2019年水电暖物业费用的资金</w:t>
            </w:r>
          </w:p>
        </w:tc>
      </w:tr>
      <w:tr w:rsidR="00220960">
        <w:trPr>
          <w:trHeight w:val="540"/>
        </w:trPr>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主管部门</w:t>
            </w:r>
          </w:p>
        </w:tc>
        <w:tc>
          <w:tcPr>
            <w:tcW w:w="365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center"/>
              <w:rPr>
                <w:rFonts w:ascii="新宋体" w:eastAsia="新宋体" w:hAnsi="新宋体" w:cs="新宋体"/>
                <w:color w:val="000000"/>
                <w:sz w:val="22"/>
              </w:rPr>
            </w:pPr>
            <w:r>
              <w:rPr>
                <w:rFonts w:ascii="新宋体" w:eastAsia="新宋体" w:hAnsi="新宋体" w:cs="新宋体" w:hint="eastAsia"/>
                <w:color w:val="000000"/>
                <w:kern w:val="0"/>
                <w:sz w:val="24"/>
                <w:szCs w:val="24"/>
              </w:rPr>
              <w:t>广阳区农业农村局</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实施单位</w:t>
            </w:r>
          </w:p>
        </w:tc>
        <w:tc>
          <w:tcPr>
            <w:tcW w:w="2033"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广阳区农业农村局</w:t>
            </w:r>
          </w:p>
        </w:tc>
      </w:tr>
      <w:tr w:rsidR="00220960">
        <w:trPr>
          <w:trHeight w:val="480"/>
        </w:trPr>
        <w:tc>
          <w:tcPr>
            <w:tcW w:w="16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项目资金</w:t>
            </w:r>
            <w:r>
              <w:rPr>
                <w:rFonts w:ascii="新宋体" w:eastAsia="新宋体" w:hAnsi="新宋体" w:cs="新宋体" w:hint="eastAsia"/>
                <w:color w:val="000000"/>
                <w:kern w:val="0"/>
                <w:sz w:val="22"/>
              </w:rPr>
              <w:br/>
              <w:t>（万元）</w:t>
            </w:r>
          </w:p>
        </w:tc>
        <w:tc>
          <w:tcPr>
            <w:tcW w:w="16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年初</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全年</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全年</w:t>
            </w:r>
          </w:p>
        </w:tc>
        <w:tc>
          <w:tcPr>
            <w:tcW w:w="5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分值</w:t>
            </w:r>
          </w:p>
        </w:tc>
        <w:tc>
          <w:tcPr>
            <w:tcW w:w="6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执行率</w:t>
            </w:r>
          </w:p>
        </w:tc>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得分</w:t>
            </w:r>
          </w:p>
        </w:tc>
      </w:tr>
      <w:tr w:rsidR="00220960">
        <w:trPr>
          <w:trHeight w:val="420"/>
        </w:trPr>
        <w:tc>
          <w:tcPr>
            <w:tcW w:w="16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168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预算数</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预算数</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执行数</w:t>
            </w:r>
          </w:p>
        </w:tc>
        <w:tc>
          <w:tcPr>
            <w:tcW w:w="5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62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82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r>
      <w:tr w:rsidR="00220960">
        <w:trPr>
          <w:trHeight w:val="500"/>
        </w:trPr>
        <w:tc>
          <w:tcPr>
            <w:tcW w:w="16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年度资金总额（万元）</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18.34</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18.34</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18.34</w:t>
            </w:r>
          </w:p>
        </w:tc>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10</w:t>
            </w:r>
          </w:p>
        </w:tc>
        <w:tc>
          <w:tcPr>
            <w:tcW w:w="6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100%</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10</w:t>
            </w:r>
          </w:p>
        </w:tc>
      </w:tr>
      <w:tr w:rsidR="00220960">
        <w:trPr>
          <w:trHeight w:val="480"/>
        </w:trPr>
        <w:tc>
          <w:tcPr>
            <w:tcW w:w="16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其中：当年财政拨款</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w:t>
            </w:r>
          </w:p>
        </w:tc>
        <w:tc>
          <w:tcPr>
            <w:tcW w:w="6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w:t>
            </w:r>
          </w:p>
        </w:tc>
      </w:tr>
      <w:tr w:rsidR="00220960">
        <w:trPr>
          <w:trHeight w:val="420"/>
        </w:trPr>
        <w:tc>
          <w:tcPr>
            <w:tcW w:w="16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上年结转资金</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w:t>
            </w:r>
          </w:p>
        </w:tc>
        <w:tc>
          <w:tcPr>
            <w:tcW w:w="6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w:t>
            </w:r>
          </w:p>
        </w:tc>
      </w:tr>
      <w:tr w:rsidR="00220960">
        <w:trPr>
          <w:trHeight w:val="480"/>
        </w:trPr>
        <w:tc>
          <w:tcPr>
            <w:tcW w:w="16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 xml:space="preserve"> 其他资金</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5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w:t>
            </w:r>
          </w:p>
        </w:tc>
        <w:tc>
          <w:tcPr>
            <w:tcW w:w="6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w:t>
            </w:r>
          </w:p>
        </w:tc>
      </w:tr>
      <w:tr w:rsidR="00220960">
        <w:trPr>
          <w:trHeight w:val="460"/>
        </w:trPr>
        <w:tc>
          <w:tcPr>
            <w:tcW w:w="73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年度总体目标</w:t>
            </w:r>
          </w:p>
        </w:tc>
        <w:tc>
          <w:tcPr>
            <w:tcW w:w="4543"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预期目标</w:t>
            </w:r>
          </w:p>
        </w:tc>
        <w:tc>
          <w:tcPr>
            <w:tcW w:w="3823"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实际完成情况</w:t>
            </w:r>
          </w:p>
        </w:tc>
      </w:tr>
      <w:tr w:rsidR="00220960">
        <w:trPr>
          <w:trHeight w:val="1240"/>
        </w:trPr>
        <w:tc>
          <w:tcPr>
            <w:tcW w:w="7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4543"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20960" w:rsidRDefault="00643B26">
            <w:pPr>
              <w:widowControl/>
              <w:jc w:val="left"/>
              <w:textAlignment w:val="top"/>
              <w:rPr>
                <w:rFonts w:ascii="新宋体" w:eastAsia="新宋体" w:hAnsi="新宋体" w:cs="新宋体"/>
                <w:color w:val="000000"/>
                <w:sz w:val="22"/>
              </w:rPr>
            </w:pPr>
            <w:r>
              <w:rPr>
                <w:rFonts w:ascii="新宋体" w:eastAsia="新宋体" w:hAnsi="新宋体" w:cs="新宋体" w:hint="eastAsia"/>
                <w:color w:val="000000"/>
                <w:kern w:val="0"/>
                <w:sz w:val="22"/>
              </w:rPr>
              <w:t>2019年，我局搬入金昭大厦办公，占用面积四层860平方米，五层680平方米，共计1540平方米。自2018年12月至今未缴纳水电暖以及物业费，所有资金全部用于水电物业费等支出。</w:t>
            </w:r>
          </w:p>
        </w:tc>
        <w:tc>
          <w:tcPr>
            <w:tcW w:w="3823"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完成</w:t>
            </w:r>
          </w:p>
        </w:tc>
      </w:tr>
      <w:tr w:rsidR="00220960">
        <w:trPr>
          <w:trHeight w:val="400"/>
        </w:trPr>
        <w:tc>
          <w:tcPr>
            <w:tcW w:w="73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绩</w:t>
            </w:r>
            <w:r>
              <w:rPr>
                <w:rFonts w:ascii="新宋体" w:eastAsia="新宋体" w:hAnsi="新宋体" w:cs="新宋体" w:hint="eastAsia"/>
                <w:color w:val="000000"/>
                <w:kern w:val="0"/>
                <w:sz w:val="22"/>
              </w:rPr>
              <w:br/>
              <w:t>效</w:t>
            </w:r>
            <w:r>
              <w:rPr>
                <w:rFonts w:ascii="新宋体" w:eastAsia="新宋体" w:hAnsi="新宋体" w:cs="新宋体" w:hint="eastAsia"/>
                <w:color w:val="000000"/>
                <w:kern w:val="0"/>
                <w:sz w:val="22"/>
              </w:rPr>
              <w:br/>
              <w:t>目</w:t>
            </w:r>
            <w:r>
              <w:rPr>
                <w:rFonts w:ascii="新宋体" w:eastAsia="新宋体" w:hAnsi="新宋体" w:cs="新宋体" w:hint="eastAsia"/>
                <w:color w:val="000000"/>
                <w:kern w:val="0"/>
                <w:sz w:val="22"/>
              </w:rPr>
              <w:br/>
              <w:t>标</w:t>
            </w:r>
          </w:p>
        </w:tc>
        <w:tc>
          <w:tcPr>
            <w:tcW w:w="8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一级指标</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二级指标</w:t>
            </w:r>
          </w:p>
        </w:tc>
        <w:tc>
          <w:tcPr>
            <w:tcW w:w="1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三级指标</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年度</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实际</w:t>
            </w:r>
          </w:p>
        </w:tc>
        <w:tc>
          <w:tcPr>
            <w:tcW w:w="7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分值</w:t>
            </w:r>
          </w:p>
        </w:tc>
        <w:tc>
          <w:tcPr>
            <w:tcW w:w="6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得分</w:t>
            </w:r>
          </w:p>
        </w:tc>
        <w:tc>
          <w:tcPr>
            <w:tcW w:w="11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偏差原因分析及改进措施</w:t>
            </w:r>
          </w:p>
        </w:tc>
      </w:tr>
      <w:tr w:rsidR="00220960">
        <w:trPr>
          <w:trHeight w:val="400"/>
        </w:trPr>
        <w:tc>
          <w:tcPr>
            <w:tcW w:w="7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170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指标值</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完成值</w:t>
            </w:r>
          </w:p>
        </w:tc>
        <w:tc>
          <w:tcPr>
            <w:tcW w:w="7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6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11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r>
      <w:tr w:rsidR="00220960">
        <w:trPr>
          <w:trHeight w:val="400"/>
        </w:trPr>
        <w:tc>
          <w:tcPr>
            <w:tcW w:w="7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8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产出指标</w:t>
            </w:r>
            <w:r>
              <w:rPr>
                <w:rFonts w:ascii="新宋体" w:eastAsia="新宋体" w:hAnsi="新宋体" w:cs="新宋体" w:hint="eastAsia"/>
                <w:color w:val="000000"/>
                <w:kern w:val="0"/>
                <w:sz w:val="22"/>
              </w:rPr>
              <w:br/>
              <w:t>50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数量指标</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办公自动化覆盖率（%）</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≥95%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95%</w:t>
            </w:r>
          </w:p>
        </w:tc>
        <w:tc>
          <w:tcPr>
            <w:tcW w:w="73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25</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25</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r>
      <w:tr w:rsidR="00220960">
        <w:trPr>
          <w:trHeight w:val="400"/>
        </w:trPr>
        <w:tc>
          <w:tcPr>
            <w:tcW w:w="7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质量指标</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业务处理及时率(％)</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≥95%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95%</w:t>
            </w:r>
          </w:p>
        </w:tc>
        <w:tc>
          <w:tcPr>
            <w:tcW w:w="73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25</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25</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r>
      <w:tr w:rsidR="00220960">
        <w:trPr>
          <w:trHeight w:val="660"/>
        </w:trPr>
        <w:tc>
          <w:tcPr>
            <w:tcW w:w="7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8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效益指标</w:t>
            </w:r>
            <w:r>
              <w:rPr>
                <w:rFonts w:ascii="新宋体" w:eastAsia="新宋体" w:hAnsi="新宋体" w:cs="新宋体" w:hint="eastAsia"/>
                <w:color w:val="000000"/>
                <w:kern w:val="0"/>
                <w:sz w:val="22"/>
              </w:rPr>
              <w:br/>
              <w:t>30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经济效益指标</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档案录入时间节省率(％)</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≥90%</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90%</w:t>
            </w:r>
          </w:p>
        </w:tc>
        <w:tc>
          <w:tcPr>
            <w:tcW w:w="73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15</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15</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r>
      <w:tr w:rsidR="00220960">
        <w:trPr>
          <w:trHeight w:val="400"/>
        </w:trPr>
        <w:tc>
          <w:tcPr>
            <w:tcW w:w="7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社会效益指标</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档案检索时间节省率(％)</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≥85%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90%</w:t>
            </w:r>
          </w:p>
        </w:tc>
        <w:tc>
          <w:tcPr>
            <w:tcW w:w="7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15</w:t>
            </w:r>
          </w:p>
        </w:tc>
        <w:tc>
          <w:tcPr>
            <w:tcW w:w="6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15</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r>
      <w:tr w:rsidR="00220960">
        <w:trPr>
          <w:trHeight w:val="400"/>
        </w:trPr>
        <w:tc>
          <w:tcPr>
            <w:tcW w:w="7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left"/>
              <w:rPr>
                <w:rFonts w:ascii="新宋体" w:eastAsia="新宋体" w:hAnsi="新宋体" w:cs="新宋体"/>
                <w:color w:val="000000"/>
                <w:sz w:val="22"/>
              </w:rPr>
            </w:pP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档案资料完好率（%）</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≥95%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95%</w:t>
            </w:r>
          </w:p>
        </w:tc>
        <w:tc>
          <w:tcPr>
            <w:tcW w:w="7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6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r>
      <w:tr w:rsidR="00220960">
        <w:trPr>
          <w:trHeight w:val="720"/>
        </w:trPr>
        <w:tc>
          <w:tcPr>
            <w:tcW w:w="7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满意度指标</w:t>
            </w:r>
            <w:r>
              <w:rPr>
                <w:rFonts w:ascii="新宋体" w:eastAsia="新宋体" w:hAnsi="新宋体" w:cs="新宋体" w:hint="eastAsia"/>
                <w:color w:val="000000"/>
                <w:kern w:val="0"/>
                <w:sz w:val="22"/>
              </w:rPr>
              <w:b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服务对象满意度指标</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反映服务对象对工作的满意度</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≥95%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95%</w:t>
            </w:r>
          </w:p>
        </w:tc>
        <w:tc>
          <w:tcPr>
            <w:tcW w:w="73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10</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10</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2"/>
              </w:rPr>
            </w:pPr>
          </w:p>
        </w:tc>
      </w:tr>
      <w:tr w:rsidR="00220960">
        <w:trPr>
          <w:trHeight w:val="400"/>
        </w:trPr>
        <w:tc>
          <w:tcPr>
            <w:tcW w:w="6561"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总分</w:t>
            </w:r>
          </w:p>
        </w:tc>
        <w:tc>
          <w:tcPr>
            <w:tcW w:w="73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100</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rPr>
              <w:t>100</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rPr>
                <w:rFonts w:ascii="新宋体" w:eastAsia="新宋体" w:hAnsi="新宋体" w:cs="新宋体"/>
                <w:color w:val="000000"/>
                <w:sz w:val="22"/>
              </w:rPr>
            </w:pPr>
          </w:p>
        </w:tc>
      </w:tr>
    </w:tbl>
    <w:p w:rsidR="00220960" w:rsidRDefault="00220960">
      <w:pPr>
        <w:widowControl/>
        <w:jc w:val="left"/>
        <w:rPr>
          <w:rFonts w:ascii="Times New Roman" w:cs="Times New Roman"/>
          <w:color w:val="000000"/>
        </w:rPr>
        <w:sectPr w:rsidR="00220960">
          <w:headerReference w:type="default" r:id="rId35"/>
          <w:pgSz w:w="11906" w:h="16838"/>
          <w:pgMar w:top="1701" w:right="1417" w:bottom="1281" w:left="1417" w:header="851" w:footer="992" w:gutter="0"/>
          <w:pgNumType w:fmt="numberInDash"/>
          <w:cols w:space="720"/>
          <w:docGrid w:type="lines" w:linePitch="312"/>
        </w:sectPr>
      </w:pPr>
    </w:p>
    <w:tbl>
      <w:tblPr>
        <w:tblW w:w="9101" w:type="dxa"/>
        <w:tblLayout w:type="fixed"/>
        <w:tblCellMar>
          <w:left w:w="0" w:type="dxa"/>
          <w:right w:w="0" w:type="dxa"/>
        </w:tblCellMar>
        <w:tblLook w:val="04A0"/>
      </w:tblPr>
      <w:tblGrid>
        <w:gridCol w:w="687"/>
        <w:gridCol w:w="834"/>
        <w:gridCol w:w="872"/>
        <w:gridCol w:w="865"/>
        <w:gridCol w:w="1083"/>
        <w:gridCol w:w="1174"/>
        <w:gridCol w:w="1201"/>
        <w:gridCol w:w="477"/>
        <w:gridCol w:w="213"/>
        <w:gridCol w:w="329"/>
        <w:gridCol w:w="242"/>
        <w:gridCol w:w="339"/>
        <w:gridCol w:w="785"/>
      </w:tblGrid>
      <w:tr w:rsidR="00220960">
        <w:trPr>
          <w:trHeight w:val="555"/>
        </w:trPr>
        <w:tc>
          <w:tcPr>
            <w:tcW w:w="9101"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Times New Roman" w:eastAsia="宋体" w:cs="Times New Roman"/>
                <w:color w:val="000000"/>
                <w:sz w:val="44"/>
                <w:szCs w:val="44"/>
              </w:rPr>
            </w:pPr>
            <w:r>
              <w:rPr>
                <w:rFonts w:ascii="Times New Roman" w:eastAsia="宋体" w:cs="Times New Roman"/>
                <w:color w:val="000000"/>
                <w:kern w:val="0"/>
                <w:sz w:val="44"/>
                <w:szCs w:val="44"/>
              </w:rPr>
              <w:lastRenderedPageBreak/>
              <w:t>项目支出绩效自评表</w:t>
            </w:r>
          </w:p>
        </w:tc>
      </w:tr>
      <w:tr w:rsidR="00220960">
        <w:trPr>
          <w:trHeight w:val="480"/>
        </w:trPr>
        <w:tc>
          <w:tcPr>
            <w:tcW w:w="9101"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（2019年度）</w:t>
            </w:r>
          </w:p>
        </w:tc>
      </w:tr>
      <w:tr w:rsidR="00220960">
        <w:trPr>
          <w:trHeight w:val="540"/>
        </w:trPr>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项目名称</w:t>
            </w:r>
          </w:p>
        </w:tc>
        <w:tc>
          <w:tcPr>
            <w:tcW w:w="7580"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造林资金</w:t>
            </w:r>
          </w:p>
        </w:tc>
      </w:tr>
      <w:tr w:rsidR="00220960">
        <w:trPr>
          <w:trHeight w:val="540"/>
        </w:trPr>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主管部门</w:t>
            </w:r>
          </w:p>
        </w:tc>
        <w:tc>
          <w:tcPr>
            <w:tcW w:w="399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广阳区农业农村局</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实施单位</w:t>
            </w:r>
          </w:p>
        </w:tc>
        <w:tc>
          <w:tcPr>
            <w:tcW w:w="190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广阳区农业农村局</w:t>
            </w:r>
          </w:p>
        </w:tc>
      </w:tr>
      <w:tr w:rsidR="00220960">
        <w:trPr>
          <w:trHeight w:val="480"/>
        </w:trPr>
        <w:tc>
          <w:tcPr>
            <w:tcW w:w="15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项目资金</w:t>
            </w:r>
            <w:r>
              <w:rPr>
                <w:rFonts w:ascii="新宋体" w:eastAsia="新宋体" w:hAnsi="新宋体" w:cs="新宋体" w:hint="eastAsia"/>
                <w:color w:val="000000"/>
                <w:kern w:val="0"/>
                <w:sz w:val="24"/>
                <w:szCs w:val="24"/>
              </w:rPr>
              <w:br/>
              <w:t>（万元）</w:t>
            </w:r>
          </w:p>
        </w:tc>
        <w:tc>
          <w:tcPr>
            <w:tcW w:w="17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年初</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全年</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全年</w:t>
            </w:r>
          </w:p>
        </w:tc>
        <w:tc>
          <w:tcPr>
            <w:tcW w:w="5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分值</w:t>
            </w:r>
          </w:p>
        </w:tc>
        <w:tc>
          <w:tcPr>
            <w:tcW w:w="5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执行率</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得分</w:t>
            </w:r>
          </w:p>
        </w:tc>
      </w:tr>
      <w:tr w:rsidR="00220960">
        <w:trPr>
          <w:trHeight w:val="420"/>
        </w:trPr>
        <w:tc>
          <w:tcPr>
            <w:tcW w:w="152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73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预算数</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预算数</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执行数</w:t>
            </w:r>
          </w:p>
        </w:tc>
        <w:tc>
          <w:tcPr>
            <w:tcW w:w="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8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00"/>
        </w:trPr>
        <w:tc>
          <w:tcPr>
            <w:tcW w:w="152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年度资金总额（万元）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50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50</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50</w:t>
            </w:r>
          </w:p>
        </w:tc>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r>
      <w:tr w:rsidR="00220960">
        <w:trPr>
          <w:trHeight w:val="480"/>
        </w:trPr>
        <w:tc>
          <w:tcPr>
            <w:tcW w:w="152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其中：当年财政拨款</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50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50</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50</w:t>
            </w:r>
          </w:p>
        </w:tc>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20"/>
        </w:trPr>
        <w:tc>
          <w:tcPr>
            <w:tcW w:w="152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上年结转资金</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80"/>
        </w:trPr>
        <w:tc>
          <w:tcPr>
            <w:tcW w:w="152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 xml:space="preserve"> 其他资金</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60"/>
        </w:trPr>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年度总体目标</w:t>
            </w:r>
          </w:p>
        </w:tc>
        <w:tc>
          <w:tcPr>
            <w:tcW w:w="482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预期目标</w:t>
            </w:r>
          </w:p>
        </w:tc>
        <w:tc>
          <w:tcPr>
            <w:tcW w:w="358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实际完成情况</w:t>
            </w:r>
          </w:p>
        </w:tc>
      </w:tr>
      <w:tr w:rsidR="00220960">
        <w:trPr>
          <w:trHeight w:val="1240"/>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482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20960" w:rsidRDefault="00643B26">
            <w:pPr>
              <w:widowControl/>
              <w:jc w:val="left"/>
              <w:textAlignment w:val="top"/>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2014年度春季植树造林苗木欠款专款专用，2019年底前全部拨付到位，完成造林面积12000亩，新增林木成活率、林木绿化率、面积核实率均达到90%以上。</w:t>
            </w:r>
          </w:p>
        </w:tc>
        <w:tc>
          <w:tcPr>
            <w:tcW w:w="358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完成</w:t>
            </w:r>
          </w:p>
        </w:tc>
      </w:tr>
      <w:tr w:rsidR="00220960">
        <w:trPr>
          <w:trHeight w:val="400"/>
        </w:trPr>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绩</w:t>
            </w:r>
            <w:r>
              <w:rPr>
                <w:rFonts w:ascii="新宋体" w:eastAsia="新宋体" w:hAnsi="新宋体" w:cs="新宋体" w:hint="eastAsia"/>
                <w:color w:val="000000"/>
                <w:kern w:val="0"/>
                <w:sz w:val="24"/>
                <w:szCs w:val="24"/>
              </w:rPr>
              <w:br/>
              <w:t>效</w:t>
            </w:r>
            <w:r>
              <w:rPr>
                <w:rFonts w:ascii="新宋体" w:eastAsia="新宋体" w:hAnsi="新宋体" w:cs="新宋体" w:hint="eastAsia"/>
                <w:color w:val="000000"/>
                <w:kern w:val="0"/>
                <w:sz w:val="24"/>
                <w:szCs w:val="24"/>
              </w:rPr>
              <w:br/>
              <w:t>目</w:t>
            </w:r>
            <w:r>
              <w:rPr>
                <w:rFonts w:ascii="新宋体" w:eastAsia="新宋体" w:hAnsi="新宋体" w:cs="新宋体" w:hint="eastAsia"/>
                <w:color w:val="000000"/>
                <w:kern w:val="0"/>
                <w:sz w:val="24"/>
                <w:szCs w:val="24"/>
              </w:rPr>
              <w:br/>
              <w:t>标</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一级指标</w:t>
            </w: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二级指标</w:t>
            </w:r>
          </w:p>
        </w:tc>
        <w:tc>
          <w:tcPr>
            <w:tcW w:w="19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三级指标</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实际</w:t>
            </w:r>
          </w:p>
        </w:tc>
        <w:tc>
          <w:tcPr>
            <w:tcW w:w="6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分值</w:t>
            </w:r>
          </w:p>
        </w:tc>
        <w:tc>
          <w:tcPr>
            <w:tcW w:w="5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得分</w:t>
            </w:r>
          </w:p>
        </w:tc>
        <w:tc>
          <w:tcPr>
            <w:tcW w:w="11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偏差原因分析及改进措施</w:t>
            </w:r>
          </w:p>
        </w:tc>
      </w:tr>
      <w:tr w:rsidR="00220960">
        <w:trPr>
          <w:trHeight w:val="400"/>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94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指标值</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完成值</w:t>
            </w:r>
          </w:p>
        </w:tc>
        <w:tc>
          <w:tcPr>
            <w:tcW w:w="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7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2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产出指标</w:t>
            </w:r>
            <w:r>
              <w:rPr>
                <w:rFonts w:ascii="新宋体" w:eastAsia="新宋体" w:hAnsi="新宋体" w:cs="新宋体" w:hint="eastAsia"/>
                <w:color w:val="000000"/>
                <w:kern w:val="0"/>
                <w:sz w:val="24"/>
                <w:szCs w:val="24"/>
              </w:rPr>
              <w:br/>
              <w:t>50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数量指标</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绿化设备有效利用率(％)</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95%</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25</w:t>
            </w: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25</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质量指标</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森林抚育面积（亩）</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≥1000亩</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≥1000亩</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25</w:t>
            </w: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25</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34"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效益指标</w:t>
            </w:r>
            <w:r>
              <w:rPr>
                <w:rFonts w:ascii="新宋体" w:eastAsia="新宋体" w:hAnsi="新宋体" w:cs="新宋体" w:hint="eastAsia"/>
                <w:color w:val="000000"/>
                <w:kern w:val="0"/>
                <w:sz w:val="24"/>
                <w:szCs w:val="24"/>
              </w:rPr>
              <w:br/>
              <w:t>30</w:t>
            </w: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经济效益指标</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新增林木成活率（%）</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≥98%</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98%</w:t>
            </w:r>
          </w:p>
        </w:tc>
        <w:tc>
          <w:tcPr>
            <w:tcW w:w="6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15</w:t>
            </w:r>
          </w:p>
        </w:tc>
        <w:tc>
          <w:tcPr>
            <w:tcW w:w="5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15</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660"/>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34"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指面积核实率（%）</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95%</w:t>
            </w:r>
          </w:p>
        </w:tc>
        <w:tc>
          <w:tcPr>
            <w:tcW w:w="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7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780"/>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34"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社会效益指标</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林木绿化率(％)</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95%</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15</w:t>
            </w: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15</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720"/>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满意度指标</w:t>
            </w:r>
            <w:r>
              <w:rPr>
                <w:rFonts w:ascii="新宋体" w:eastAsia="新宋体" w:hAnsi="新宋体" w:cs="新宋体" w:hint="eastAsia"/>
                <w:color w:val="000000"/>
                <w:kern w:val="0"/>
                <w:sz w:val="24"/>
                <w:szCs w:val="24"/>
              </w:rPr>
              <w:br/>
              <w:t>10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服务对象满意度指标</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反映服务对象对工作的满意度</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95%</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71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总分</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100</w:t>
            </w: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100</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rPr>
                <w:rFonts w:ascii="新宋体" w:eastAsia="新宋体" w:hAnsi="新宋体" w:cs="新宋体"/>
                <w:color w:val="000000"/>
                <w:sz w:val="22"/>
              </w:rPr>
            </w:pPr>
          </w:p>
        </w:tc>
      </w:tr>
    </w:tbl>
    <w:p w:rsidR="00220960" w:rsidRDefault="00220960">
      <w:pPr>
        <w:rPr>
          <w:color w:val="000000"/>
        </w:rPr>
      </w:pPr>
    </w:p>
    <w:tbl>
      <w:tblPr>
        <w:tblW w:w="9101" w:type="dxa"/>
        <w:tblLayout w:type="fixed"/>
        <w:tblCellMar>
          <w:left w:w="0" w:type="dxa"/>
          <w:right w:w="0" w:type="dxa"/>
        </w:tblCellMar>
        <w:tblLook w:val="04A0"/>
      </w:tblPr>
      <w:tblGrid>
        <w:gridCol w:w="690"/>
        <w:gridCol w:w="834"/>
        <w:gridCol w:w="872"/>
        <w:gridCol w:w="865"/>
        <w:gridCol w:w="1083"/>
        <w:gridCol w:w="1172"/>
        <w:gridCol w:w="1201"/>
        <w:gridCol w:w="477"/>
        <w:gridCol w:w="213"/>
        <w:gridCol w:w="331"/>
        <w:gridCol w:w="242"/>
        <w:gridCol w:w="340"/>
        <w:gridCol w:w="781"/>
      </w:tblGrid>
      <w:tr w:rsidR="00220960">
        <w:trPr>
          <w:trHeight w:val="555"/>
        </w:trPr>
        <w:tc>
          <w:tcPr>
            <w:tcW w:w="9101"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Times New Roman" w:eastAsia="宋体" w:cs="Times New Roman"/>
                <w:color w:val="000000"/>
                <w:sz w:val="44"/>
                <w:szCs w:val="44"/>
              </w:rPr>
            </w:pPr>
            <w:r>
              <w:rPr>
                <w:rFonts w:ascii="Times New Roman" w:eastAsia="宋体" w:cs="Times New Roman"/>
                <w:color w:val="000000"/>
                <w:kern w:val="0"/>
                <w:sz w:val="44"/>
                <w:szCs w:val="44"/>
              </w:rPr>
              <w:lastRenderedPageBreak/>
              <w:t>项目支出绩效自评表</w:t>
            </w:r>
          </w:p>
        </w:tc>
      </w:tr>
      <w:tr w:rsidR="00220960">
        <w:trPr>
          <w:trHeight w:val="480"/>
        </w:trPr>
        <w:tc>
          <w:tcPr>
            <w:tcW w:w="9101"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（2019年度）</w:t>
            </w:r>
          </w:p>
        </w:tc>
      </w:tr>
      <w:tr w:rsidR="00220960">
        <w:trPr>
          <w:trHeight w:val="54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项目名称</w:t>
            </w:r>
          </w:p>
        </w:tc>
        <w:tc>
          <w:tcPr>
            <w:tcW w:w="7577"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春季造林奖补资金</w:t>
            </w:r>
          </w:p>
        </w:tc>
      </w:tr>
      <w:tr w:rsidR="00220960">
        <w:trPr>
          <w:trHeight w:val="54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主管部门</w:t>
            </w:r>
          </w:p>
        </w:tc>
        <w:tc>
          <w:tcPr>
            <w:tcW w:w="399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tabs>
                <w:tab w:val="left" w:pos="2674"/>
              </w:tabs>
              <w:jc w:val="left"/>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广阳区农业农村局</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实施单位</w:t>
            </w:r>
          </w:p>
        </w:tc>
        <w:tc>
          <w:tcPr>
            <w:tcW w:w="1907"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广阳区农业农村局</w:t>
            </w:r>
          </w:p>
        </w:tc>
      </w:tr>
      <w:tr w:rsidR="00220960">
        <w:trPr>
          <w:trHeight w:val="480"/>
        </w:trPr>
        <w:tc>
          <w:tcPr>
            <w:tcW w:w="15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项目资金</w:t>
            </w:r>
            <w:r>
              <w:rPr>
                <w:rFonts w:ascii="新宋体" w:eastAsia="新宋体" w:hAnsi="新宋体" w:cs="新宋体" w:hint="eastAsia"/>
                <w:color w:val="000000"/>
                <w:kern w:val="0"/>
                <w:sz w:val="24"/>
                <w:szCs w:val="24"/>
              </w:rPr>
              <w:br/>
              <w:t>（万元）</w:t>
            </w:r>
          </w:p>
        </w:tc>
        <w:tc>
          <w:tcPr>
            <w:tcW w:w="17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年初</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全年</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全年</w:t>
            </w:r>
          </w:p>
        </w:tc>
        <w:tc>
          <w:tcPr>
            <w:tcW w:w="5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分值</w:t>
            </w:r>
          </w:p>
        </w:tc>
        <w:tc>
          <w:tcPr>
            <w:tcW w:w="5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执行率</w:t>
            </w: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得分</w:t>
            </w:r>
          </w:p>
        </w:tc>
      </w:tr>
      <w:tr w:rsidR="00220960">
        <w:trPr>
          <w:trHeight w:val="420"/>
        </w:trPr>
        <w:tc>
          <w:tcPr>
            <w:tcW w:w="152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73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预算数</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预算数</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执行数</w:t>
            </w:r>
          </w:p>
        </w:tc>
        <w:tc>
          <w:tcPr>
            <w:tcW w:w="5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8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00"/>
        </w:trPr>
        <w:tc>
          <w:tcPr>
            <w:tcW w:w="152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年度资金总额（万元）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160</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160</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149.02</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93%</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w:t>
            </w:r>
          </w:p>
        </w:tc>
      </w:tr>
      <w:tr w:rsidR="00220960">
        <w:trPr>
          <w:trHeight w:val="480"/>
        </w:trPr>
        <w:tc>
          <w:tcPr>
            <w:tcW w:w="152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其中：当年财政拨款</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160</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160</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149.02</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20"/>
        </w:trPr>
        <w:tc>
          <w:tcPr>
            <w:tcW w:w="152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上年结转资金</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80"/>
        </w:trPr>
        <w:tc>
          <w:tcPr>
            <w:tcW w:w="152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 xml:space="preserve"> 其他资金</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60"/>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年度总体目标</w:t>
            </w:r>
          </w:p>
        </w:tc>
        <w:tc>
          <w:tcPr>
            <w:tcW w:w="482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预期目标</w:t>
            </w:r>
          </w:p>
        </w:tc>
        <w:tc>
          <w:tcPr>
            <w:tcW w:w="358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实际完成情况</w:t>
            </w:r>
          </w:p>
        </w:tc>
      </w:tr>
      <w:tr w:rsidR="00220960">
        <w:trPr>
          <w:trHeight w:val="11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482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20960" w:rsidRDefault="00643B26">
            <w:pPr>
              <w:widowControl/>
              <w:jc w:val="left"/>
              <w:textAlignment w:val="top"/>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2019年是创建森林城市的申报验收之年，也是省、市下达造林任务艰巨的一年，春季上级下达我区造林任务5000亩，其中新造林3000亩，精准提升2000亩，此项资金主要用于奖补各乡镇在春季造林工作任务中的突出贡献。</w:t>
            </w:r>
          </w:p>
        </w:tc>
        <w:tc>
          <w:tcPr>
            <w:tcW w:w="358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基本完成，结转下年。</w:t>
            </w:r>
          </w:p>
        </w:tc>
      </w:tr>
      <w:tr w:rsidR="00220960">
        <w:trPr>
          <w:trHeight w:val="400"/>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绩</w:t>
            </w:r>
            <w:r>
              <w:rPr>
                <w:rFonts w:ascii="新宋体" w:eastAsia="新宋体" w:hAnsi="新宋体" w:cs="新宋体" w:hint="eastAsia"/>
                <w:color w:val="000000"/>
                <w:kern w:val="0"/>
                <w:sz w:val="24"/>
                <w:szCs w:val="24"/>
              </w:rPr>
              <w:br/>
              <w:t>效</w:t>
            </w:r>
            <w:r>
              <w:rPr>
                <w:rFonts w:ascii="新宋体" w:eastAsia="新宋体" w:hAnsi="新宋体" w:cs="新宋体" w:hint="eastAsia"/>
                <w:color w:val="000000"/>
                <w:kern w:val="0"/>
                <w:sz w:val="24"/>
                <w:szCs w:val="24"/>
              </w:rPr>
              <w:br/>
              <w:t>目</w:t>
            </w:r>
            <w:r>
              <w:rPr>
                <w:rFonts w:ascii="新宋体" w:eastAsia="新宋体" w:hAnsi="新宋体" w:cs="新宋体" w:hint="eastAsia"/>
                <w:color w:val="000000"/>
                <w:kern w:val="0"/>
                <w:sz w:val="24"/>
                <w:szCs w:val="24"/>
              </w:rPr>
              <w:br/>
              <w:t>标</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一级指标</w:t>
            </w: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二级指标</w:t>
            </w:r>
          </w:p>
        </w:tc>
        <w:tc>
          <w:tcPr>
            <w:tcW w:w="19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三级指标</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实际</w:t>
            </w:r>
          </w:p>
        </w:tc>
        <w:tc>
          <w:tcPr>
            <w:tcW w:w="6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分值</w:t>
            </w:r>
          </w:p>
        </w:tc>
        <w:tc>
          <w:tcPr>
            <w:tcW w:w="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得分</w:t>
            </w:r>
          </w:p>
        </w:tc>
        <w:tc>
          <w:tcPr>
            <w:tcW w:w="11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偏差原因分析及改进措施</w:t>
            </w:r>
          </w:p>
        </w:tc>
      </w:tr>
      <w:tr w:rsidR="00220960">
        <w:trPr>
          <w:trHeight w:val="400"/>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94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指标值</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完成值</w:t>
            </w:r>
          </w:p>
        </w:tc>
        <w:tc>
          <w:tcPr>
            <w:tcW w:w="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2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产出指标</w:t>
            </w:r>
            <w:r>
              <w:rPr>
                <w:rFonts w:ascii="新宋体" w:eastAsia="新宋体" w:hAnsi="新宋体" w:cs="新宋体" w:hint="eastAsia"/>
                <w:color w:val="000000"/>
                <w:kern w:val="0"/>
                <w:sz w:val="24"/>
                <w:szCs w:val="24"/>
              </w:rPr>
              <w:br/>
              <w:t>50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数量指标</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新增造林绿化面积（亩）</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≥4000亩</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95%</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25</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25</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质量指标</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工程按期完成率（%）</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≥95%</w:t>
            </w:r>
          </w:p>
        </w:tc>
        <w:tc>
          <w:tcPr>
            <w:tcW w:w="1201" w:type="dxa"/>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95%</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25</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25</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34"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效益指标</w:t>
            </w:r>
            <w:r>
              <w:rPr>
                <w:rFonts w:ascii="新宋体" w:eastAsia="新宋体" w:hAnsi="新宋体" w:cs="新宋体" w:hint="eastAsia"/>
                <w:color w:val="000000"/>
                <w:kern w:val="0"/>
                <w:sz w:val="24"/>
                <w:szCs w:val="24"/>
              </w:rPr>
              <w:br/>
              <w:t>30</w:t>
            </w: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经济效益指标</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新增林木成活率（%）</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≥98%</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98%</w:t>
            </w:r>
          </w:p>
        </w:tc>
        <w:tc>
          <w:tcPr>
            <w:tcW w:w="6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15</w:t>
            </w:r>
          </w:p>
        </w:tc>
        <w:tc>
          <w:tcPr>
            <w:tcW w:w="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15</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660"/>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34"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林木绿化率(％)</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95%</w:t>
            </w:r>
          </w:p>
        </w:tc>
        <w:tc>
          <w:tcPr>
            <w:tcW w:w="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34"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社会效益指标</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居民满意度(％)</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95%</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15</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15</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720"/>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满意度指标</w:t>
            </w:r>
            <w:r>
              <w:rPr>
                <w:rFonts w:ascii="新宋体" w:eastAsia="新宋体" w:hAnsi="新宋体" w:cs="新宋体" w:hint="eastAsia"/>
                <w:color w:val="000000"/>
                <w:kern w:val="0"/>
                <w:sz w:val="24"/>
                <w:szCs w:val="24"/>
              </w:rPr>
              <w:br/>
              <w:t>10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服务对象满意度指标</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反映服务对象对工作的满意度</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95%</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71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总分</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100</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99</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rPr>
                <w:rFonts w:ascii="新宋体" w:eastAsia="新宋体" w:hAnsi="新宋体" w:cs="新宋体"/>
                <w:color w:val="000000"/>
                <w:sz w:val="22"/>
              </w:rPr>
            </w:pPr>
          </w:p>
        </w:tc>
      </w:tr>
    </w:tbl>
    <w:p w:rsidR="00220960" w:rsidRDefault="00220960">
      <w:pPr>
        <w:rPr>
          <w:color w:val="000000"/>
        </w:rPr>
      </w:pPr>
    </w:p>
    <w:tbl>
      <w:tblPr>
        <w:tblW w:w="9101" w:type="dxa"/>
        <w:tblLayout w:type="fixed"/>
        <w:tblCellMar>
          <w:left w:w="0" w:type="dxa"/>
          <w:right w:w="0" w:type="dxa"/>
        </w:tblCellMar>
        <w:tblLook w:val="04A0"/>
      </w:tblPr>
      <w:tblGrid>
        <w:gridCol w:w="638"/>
        <w:gridCol w:w="885"/>
        <w:gridCol w:w="925"/>
        <w:gridCol w:w="916"/>
        <w:gridCol w:w="1150"/>
        <w:gridCol w:w="1010"/>
        <w:gridCol w:w="1048"/>
        <w:gridCol w:w="508"/>
        <w:gridCol w:w="224"/>
        <w:gridCol w:w="355"/>
        <w:gridCol w:w="255"/>
        <w:gridCol w:w="364"/>
        <w:gridCol w:w="823"/>
      </w:tblGrid>
      <w:tr w:rsidR="00220960">
        <w:trPr>
          <w:trHeight w:val="555"/>
        </w:trPr>
        <w:tc>
          <w:tcPr>
            <w:tcW w:w="9101"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Times New Roman" w:eastAsia="宋体" w:cs="Times New Roman"/>
                <w:color w:val="000000"/>
                <w:sz w:val="44"/>
                <w:szCs w:val="44"/>
              </w:rPr>
            </w:pPr>
            <w:r>
              <w:rPr>
                <w:rFonts w:ascii="Times New Roman" w:eastAsia="宋体" w:cs="Times New Roman"/>
                <w:color w:val="000000"/>
                <w:kern w:val="0"/>
                <w:sz w:val="44"/>
                <w:szCs w:val="44"/>
              </w:rPr>
              <w:lastRenderedPageBreak/>
              <w:t>项目支出绩效自评表</w:t>
            </w:r>
          </w:p>
        </w:tc>
      </w:tr>
      <w:tr w:rsidR="00220960">
        <w:trPr>
          <w:trHeight w:val="480"/>
        </w:trPr>
        <w:tc>
          <w:tcPr>
            <w:tcW w:w="9101"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（2019年度）</w:t>
            </w:r>
          </w:p>
        </w:tc>
      </w:tr>
      <w:tr w:rsidR="00220960">
        <w:trPr>
          <w:trHeight w:val="540"/>
        </w:trPr>
        <w:tc>
          <w:tcPr>
            <w:tcW w:w="15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项目名称</w:t>
            </w:r>
          </w:p>
        </w:tc>
        <w:tc>
          <w:tcPr>
            <w:tcW w:w="7578"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2019年专项扶贫资金</w:t>
            </w:r>
          </w:p>
        </w:tc>
      </w:tr>
      <w:tr w:rsidR="00220960">
        <w:trPr>
          <w:trHeight w:val="540"/>
        </w:trPr>
        <w:tc>
          <w:tcPr>
            <w:tcW w:w="15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主管部门</w:t>
            </w:r>
          </w:p>
        </w:tc>
        <w:tc>
          <w:tcPr>
            <w:tcW w:w="40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广阳区农业农村局</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实施单位</w:t>
            </w:r>
          </w:p>
        </w:tc>
        <w:tc>
          <w:tcPr>
            <w:tcW w:w="202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广阳区农业农村局</w:t>
            </w:r>
          </w:p>
        </w:tc>
      </w:tr>
      <w:tr w:rsidR="00220960">
        <w:trPr>
          <w:trHeight w:val="480"/>
        </w:trPr>
        <w:tc>
          <w:tcPr>
            <w:tcW w:w="15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项目资金</w:t>
            </w:r>
            <w:r>
              <w:rPr>
                <w:rFonts w:ascii="新宋体" w:eastAsia="新宋体" w:hAnsi="新宋体" w:cs="新宋体" w:hint="eastAsia"/>
                <w:color w:val="000000"/>
                <w:kern w:val="0"/>
                <w:sz w:val="24"/>
                <w:szCs w:val="24"/>
              </w:rPr>
              <w:br/>
              <w:t>（万元）</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年初</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全年</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全年</w:t>
            </w:r>
          </w:p>
        </w:tc>
        <w:tc>
          <w:tcPr>
            <w:tcW w:w="5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分值</w:t>
            </w:r>
          </w:p>
        </w:tc>
        <w:tc>
          <w:tcPr>
            <w:tcW w:w="6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执行率</w:t>
            </w:r>
          </w:p>
        </w:tc>
        <w:tc>
          <w:tcPr>
            <w:tcW w:w="82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得分</w:t>
            </w:r>
          </w:p>
        </w:tc>
      </w:tr>
      <w:tr w:rsidR="00220960">
        <w:trPr>
          <w:trHeight w:val="420"/>
        </w:trPr>
        <w:tc>
          <w:tcPr>
            <w:tcW w:w="15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预算数</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预算数</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执行数</w:t>
            </w:r>
          </w:p>
        </w:tc>
        <w:tc>
          <w:tcPr>
            <w:tcW w:w="5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6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00"/>
        </w:trPr>
        <w:tc>
          <w:tcPr>
            <w:tcW w:w="15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年度资金总额（万元）</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324.8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324.8</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324.8</w:t>
            </w: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100%</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r>
      <w:tr w:rsidR="00220960">
        <w:trPr>
          <w:trHeight w:val="480"/>
        </w:trPr>
        <w:tc>
          <w:tcPr>
            <w:tcW w:w="15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其中：当年财政拨款</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324.8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324.8</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324.8</w:t>
            </w: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20"/>
        </w:trPr>
        <w:tc>
          <w:tcPr>
            <w:tcW w:w="15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上年结转资金</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80"/>
        </w:trPr>
        <w:tc>
          <w:tcPr>
            <w:tcW w:w="15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 xml:space="preserve"> 其他资金</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60"/>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年度总体目标</w:t>
            </w:r>
          </w:p>
        </w:tc>
        <w:tc>
          <w:tcPr>
            <w:tcW w:w="488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预期目标</w:t>
            </w:r>
          </w:p>
        </w:tc>
        <w:tc>
          <w:tcPr>
            <w:tcW w:w="357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实际完成情况</w:t>
            </w:r>
          </w:p>
        </w:tc>
      </w:tr>
      <w:tr w:rsidR="00220960">
        <w:trPr>
          <w:trHeight w:val="126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488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20960" w:rsidRDefault="00643B26">
            <w:pPr>
              <w:widowControl/>
              <w:jc w:val="left"/>
              <w:textAlignment w:val="top"/>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目前全区共有建档立卡户36户，共计84人，其中2018年已有15户49人脱贫。未脱贫的21户中孤寡老人占11户，平均年龄68岁，均没有劳动能力。资金用于产业扶贫，入股企业保底分红，用于建档立卡户扶贫。确保脱贫工作顺利完成。</w:t>
            </w:r>
          </w:p>
        </w:tc>
        <w:tc>
          <w:tcPr>
            <w:tcW w:w="357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完成</w:t>
            </w:r>
          </w:p>
        </w:tc>
      </w:tr>
      <w:tr w:rsidR="00220960">
        <w:trPr>
          <w:trHeight w:val="400"/>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绩</w:t>
            </w:r>
            <w:r>
              <w:rPr>
                <w:rFonts w:ascii="新宋体" w:eastAsia="新宋体" w:hAnsi="新宋体" w:cs="新宋体" w:hint="eastAsia"/>
                <w:color w:val="000000"/>
                <w:kern w:val="0"/>
                <w:sz w:val="24"/>
                <w:szCs w:val="24"/>
              </w:rPr>
              <w:br/>
              <w:t>效</w:t>
            </w:r>
            <w:r>
              <w:rPr>
                <w:rFonts w:ascii="新宋体" w:eastAsia="新宋体" w:hAnsi="新宋体" w:cs="新宋体" w:hint="eastAsia"/>
                <w:color w:val="000000"/>
                <w:kern w:val="0"/>
                <w:sz w:val="24"/>
                <w:szCs w:val="24"/>
              </w:rPr>
              <w:br/>
              <w:t>目</w:t>
            </w:r>
            <w:r>
              <w:rPr>
                <w:rFonts w:ascii="新宋体" w:eastAsia="新宋体" w:hAnsi="新宋体" w:cs="新宋体" w:hint="eastAsia"/>
                <w:color w:val="000000"/>
                <w:kern w:val="0"/>
                <w:sz w:val="24"/>
                <w:szCs w:val="24"/>
              </w:rPr>
              <w:br/>
              <w:t>标</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一级指标</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二级指标</w:t>
            </w:r>
          </w:p>
        </w:tc>
        <w:tc>
          <w:tcPr>
            <w:tcW w:w="20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三级指标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实际</w:t>
            </w:r>
          </w:p>
        </w:tc>
        <w:tc>
          <w:tcPr>
            <w:tcW w:w="7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分值</w:t>
            </w:r>
          </w:p>
        </w:tc>
        <w:tc>
          <w:tcPr>
            <w:tcW w:w="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得分</w:t>
            </w:r>
          </w:p>
        </w:tc>
        <w:tc>
          <w:tcPr>
            <w:tcW w:w="11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偏差原因分析及改进措施</w:t>
            </w:r>
          </w:p>
        </w:tc>
      </w:tr>
      <w:tr w:rsidR="00220960">
        <w:trPr>
          <w:trHeight w:val="40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206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指标值</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完成值</w:t>
            </w:r>
          </w:p>
        </w:tc>
        <w:tc>
          <w:tcPr>
            <w:tcW w:w="73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6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8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4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产出指标</w:t>
            </w:r>
            <w:r>
              <w:rPr>
                <w:rFonts w:ascii="新宋体" w:eastAsia="新宋体" w:hAnsi="新宋体" w:cs="新宋体" w:hint="eastAsia"/>
                <w:color w:val="000000"/>
                <w:kern w:val="0"/>
                <w:sz w:val="24"/>
                <w:szCs w:val="24"/>
              </w:rPr>
              <w:br/>
              <w:t>50</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数量指标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农村脱贫人口数</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≥50人</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7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11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实施扶贫项目数量（个）</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≥5个</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5个</w:t>
            </w:r>
          </w:p>
        </w:tc>
        <w:tc>
          <w:tcPr>
            <w:tcW w:w="73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6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11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质量指标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补助覆盖率(%)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11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6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效益指标</w:t>
            </w:r>
            <w:r>
              <w:rPr>
                <w:rFonts w:ascii="新宋体" w:eastAsia="新宋体" w:hAnsi="新宋体" w:cs="新宋体" w:hint="eastAsia"/>
                <w:color w:val="000000"/>
                <w:kern w:val="0"/>
                <w:sz w:val="24"/>
                <w:szCs w:val="24"/>
              </w:rPr>
              <w:br/>
              <w:t>30</w:t>
            </w:r>
          </w:p>
        </w:tc>
        <w:tc>
          <w:tcPr>
            <w:tcW w:w="92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经济效益指标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贫困县农民人均纯收入增长率（%）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≥98%</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98%</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11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社会效益指标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产业化扶贫项目带动率（%）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≥98%</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98%</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11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72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满意度指标</w:t>
            </w:r>
            <w:r>
              <w:rPr>
                <w:rFonts w:ascii="新宋体" w:eastAsia="新宋体" w:hAnsi="新宋体" w:cs="新宋体" w:hint="eastAsia"/>
                <w:color w:val="000000"/>
                <w:kern w:val="0"/>
                <w:sz w:val="24"/>
                <w:szCs w:val="24"/>
              </w:rPr>
              <w:br/>
              <w:t>10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服务对象满意度指标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反映服务对象对工作的满意度</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w:t>
            </w:r>
          </w:p>
        </w:tc>
        <w:tc>
          <w:tcPr>
            <w:tcW w:w="11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572"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总分</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100</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100</w:t>
            </w:r>
          </w:p>
        </w:tc>
        <w:tc>
          <w:tcPr>
            <w:tcW w:w="11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rPr>
                <w:rFonts w:ascii="新宋体" w:eastAsia="新宋体" w:hAnsi="新宋体" w:cs="新宋体"/>
                <w:color w:val="000000"/>
                <w:sz w:val="22"/>
              </w:rPr>
            </w:pPr>
          </w:p>
        </w:tc>
      </w:tr>
    </w:tbl>
    <w:p w:rsidR="00220960" w:rsidRDefault="00220960">
      <w:pPr>
        <w:rPr>
          <w:color w:val="000000"/>
        </w:rPr>
      </w:pPr>
    </w:p>
    <w:tbl>
      <w:tblPr>
        <w:tblW w:w="9101" w:type="dxa"/>
        <w:tblLayout w:type="fixed"/>
        <w:tblCellMar>
          <w:left w:w="0" w:type="dxa"/>
          <w:right w:w="0" w:type="dxa"/>
        </w:tblCellMar>
        <w:tblLook w:val="04A0"/>
      </w:tblPr>
      <w:tblGrid>
        <w:gridCol w:w="638"/>
        <w:gridCol w:w="885"/>
        <w:gridCol w:w="925"/>
        <w:gridCol w:w="916"/>
        <w:gridCol w:w="1150"/>
        <w:gridCol w:w="1010"/>
        <w:gridCol w:w="1048"/>
        <w:gridCol w:w="508"/>
        <w:gridCol w:w="224"/>
        <w:gridCol w:w="355"/>
        <w:gridCol w:w="255"/>
        <w:gridCol w:w="364"/>
        <w:gridCol w:w="823"/>
      </w:tblGrid>
      <w:tr w:rsidR="00220960">
        <w:trPr>
          <w:trHeight w:val="555"/>
        </w:trPr>
        <w:tc>
          <w:tcPr>
            <w:tcW w:w="9101"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Times New Roman" w:eastAsia="宋体" w:cs="Times New Roman"/>
                <w:color w:val="000000"/>
                <w:sz w:val="44"/>
                <w:szCs w:val="44"/>
              </w:rPr>
            </w:pPr>
            <w:r>
              <w:rPr>
                <w:rFonts w:ascii="Times New Roman" w:eastAsia="宋体" w:cs="Times New Roman"/>
                <w:color w:val="000000"/>
                <w:kern w:val="0"/>
                <w:sz w:val="44"/>
                <w:szCs w:val="44"/>
              </w:rPr>
              <w:lastRenderedPageBreak/>
              <w:t>项目支出绩效自评表</w:t>
            </w:r>
          </w:p>
        </w:tc>
      </w:tr>
      <w:tr w:rsidR="00220960">
        <w:trPr>
          <w:trHeight w:val="480"/>
        </w:trPr>
        <w:tc>
          <w:tcPr>
            <w:tcW w:w="9101"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（2019年度）</w:t>
            </w:r>
          </w:p>
        </w:tc>
      </w:tr>
      <w:tr w:rsidR="00220960">
        <w:trPr>
          <w:trHeight w:val="540"/>
        </w:trPr>
        <w:tc>
          <w:tcPr>
            <w:tcW w:w="15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项目名称</w:t>
            </w:r>
          </w:p>
        </w:tc>
        <w:tc>
          <w:tcPr>
            <w:tcW w:w="7578"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2019年人居环境建设经费</w:t>
            </w:r>
          </w:p>
        </w:tc>
      </w:tr>
      <w:tr w:rsidR="00220960">
        <w:trPr>
          <w:trHeight w:val="540"/>
        </w:trPr>
        <w:tc>
          <w:tcPr>
            <w:tcW w:w="15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主管部门</w:t>
            </w:r>
          </w:p>
        </w:tc>
        <w:tc>
          <w:tcPr>
            <w:tcW w:w="40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广阳区农业农村局</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实施单位</w:t>
            </w:r>
          </w:p>
        </w:tc>
        <w:tc>
          <w:tcPr>
            <w:tcW w:w="202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广阳区农业农村局</w:t>
            </w:r>
          </w:p>
        </w:tc>
      </w:tr>
      <w:tr w:rsidR="00220960">
        <w:trPr>
          <w:trHeight w:val="480"/>
        </w:trPr>
        <w:tc>
          <w:tcPr>
            <w:tcW w:w="15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项目资金</w:t>
            </w:r>
            <w:r>
              <w:rPr>
                <w:rFonts w:ascii="新宋体" w:eastAsia="新宋体" w:hAnsi="新宋体" w:cs="新宋体" w:hint="eastAsia"/>
                <w:color w:val="000000"/>
                <w:kern w:val="0"/>
                <w:sz w:val="24"/>
                <w:szCs w:val="24"/>
              </w:rPr>
              <w:br/>
              <w:t>（万元）</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年初</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全年</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全年</w:t>
            </w:r>
          </w:p>
        </w:tc>
        <w:tc>
          <w:tcPr>
            <w:tcW w:w="5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分值</w:t>
            </w:r>
          </w:p>
        </w:tc>
        <w:tc>
          <w:tcPr>
            <w:tcW w:w="6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执行率</w:t>
            </w:r>
          </w:p>
        </w:tc>
        <w:tc>
          <w:tcPr>
            <w:tcW w:w="82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得分</w:t>
            </w:r>
          </w:p>
        </w:tc>
      </w:tr>
      <w:tr w:rsidR="00220960">
        <w:trPr>
          <w:trHeight w:val="420"/>
        </w:trPr>
        <w:tc>
          <w:tcPr>
            <w:tcW w:w="15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预算数</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预算数</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执行数</w:t>
            </w:r>
          </w:p>
        </w:tc>
        <w:tc>
          <w:tcPr>
            <w:tcW w:w="5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6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00"/>
        </w:trPr>
        <w:tc>
          <w:tcPr>
            <w:tcW w:w="15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年度资金总额（万元）</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20</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15.53</w:t>
            </w: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78%</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7</w:t>
            </w:r>
          </w:p>
        </w:tc>
      </w:tr>
      <w:tr w:rsidR="00220960">
        <w:trPr>
          <w:trHeight w:val="480"/>
        </w:trPr>
        <w:tc>
          <w:tcPr>
            <w:tcW w:w="15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其中：当年财政拨款</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20</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15.53</w:t>
            </w: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20"/>
        </w:trPr>
        <w:tc>
          <w:tcPr>
            <w:tcW w:w="15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上年结转资金</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80"/>
        </w:trPr>
        <w:tc>
          <w:tcPr>
            <w:tcW w:w="15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 xml:space="preserve"> 其他资金</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60"/>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年度总体目标</w:t>
            </w:r>
          </w:p>
        </w:tc>
        <w:tc>
          <w:tcPr>
            <w:tcW w:w="488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预期目标</w:t>
            </w:r>
          </w:p>
        </w:tc>
        <w:tc>
          <w:tcPr>
            <w:tcW w:w="357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实际完成情况</w:t>
            </w:r>
          </w:p>
        </w:tc>
      </w:tr>
      <w:tr w:rsidR="00220960">
        <w:trPr>
          <w:trHeight w:val="126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488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20960" w:rsidRDefault="00643B26">
            <w:pPr>
              <w:widowControl/>
              <w:jc w:val="left"/>
              <w:textAlignment w:val="top"/>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为响应国家深入学习浙江“千万工程”经验全面扎实推进人居环境整治工作的会议精神，对标对表全面建成小康社会和农村人居环境整治行动必须完成的硬任务，以建设美丽宜居乡村为导向。</w:t>
            </w:r>
          </w:p>
        </w:tc>
        <w:tc>
          <w:tcPr>
            <w:tcW w:w="357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项目完成，资金结转下年</w:t>
            </w:r>
          </w:p>
        </w:tc>
      </w:tr>
      <w:tr w:rsidR="00220960">
        <w:trPr>
          <w:trHeight w:val="400"/>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绩</w:t>
            </w:r>
            <w:r>
              <w:rPr>
                <w:rFonts w:ascii="新宋体" w:eastAsia="新宋体" w:hAnsi="新宋体" w:cs="新宋体" w:hint="eastAsia"/>
                <w:color w:val="000000"/>
                <w:kern w:val="0"/>
                <w:sz w:val="24"/>
                <w:szCs w:val="24"/>
              </w:rPr>
              <w:br/>
              <w:t>效</w:t>
            </w:r>
            <w:r>
              <w:rPr>
                <w:rFonts w:ascii="新宋体" w:eastAsia="新宋体" w:hAnsi="新宋体" w:cs="新宋体" w:hint="eastAsia"/>
                <w:color w:val="000000"/>
                <w:kern w:val="0"/>
                <w:sz w:val="24"/>
                <w:szCs w:val="24"/>
              </w:rPr>
              <w:br/>
              <w:t>目</w:t>
            </w:r>
            <w:r>
              <w:rPr>
                <w:rFonts w:ascii="新宋体" w:eastAsia="新宋体" w:hAnsi="新宋体" w:cs="新宋体" w:hint="eastAsia"/>
                <w:color w:val="000000"/>
                <w:kern w:val="0"/>
                <w:sz w:val="24"/>
                <w:szCs w:val="24"/>
              </w:rPr>
              <w:br/>
              <w:t>标</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一级指标</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二级指标</w:t>
            </w:r>
          </w:p>
        </w:tc>
        <w:tc>
          <w:tcPr>
            <w:tcW w:w="20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三级指标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实际</w:t>
            </w:r>
          </w:p>
        </w:tc>
        <w:tc>
          <w:tcPr>
            <w:tcW w:w="7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分值</w:t>
            </w:r>
          </w:p>
        </w:tc>
        <w:tc>
          <w:tcPr>
            <w:tcW w:w="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得分</w:t>
            </w:r>
          </w:p>
        </w:tc>
        <w:tc>
          <w:tcPr>
            <w:tcW w:w="11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偏差原因分析及改进措施</w:t>
            </w:r>
          </w:p>
        </w:tc>
      </w:tr>
      <w:tr w:rsidR="00220960">
        <w:trPr>
          <w:trHeight w:val="40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206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指标值</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完成值</w:t>
            </w:r>
          </w:p>
        </w:tc>
        <w:tc>
          <w:tcPr>
            <w:tcW w:w="73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6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8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4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产出指标</w:t>
            </w:r>
            <w:r>
              <w:rPr>
                <w:rFonts w:ascii="新宋体" w:eastAsia="新宋体" w:hAnsi="新宋体" w:cs="新宋体" w:hint="eastAsia"/>
                <w:color w:val="000000"/>
                <w:kern w:val="0"/>
                <w:sz w:val="24"/>
                <w:szCs w:val="24"/>
              </w:rPr>
              <w:br/>
              <w:t>50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数量指标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政府采购率（%）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11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质量指标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业务处理及时性(％)</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11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6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效益指标</w:t>
            </w:r>
            <w:r>
              <w:rPr>
                <w:rFonts w:ascii="新宋体" w:eastAsia="新宋体" w:hAnsi="新宋体" w:cs="新宋体" w:hint="eastAsia"/>
                <w:color w:val="000000"/>
                <w:kern w:val="0"/>
                <w:sz w:val="24"/>
                <w:szCs w:val="24"/>
              </w:rPr>
              <w:br/>
              <w:t>30</w:t>
            </w:r>
          </w:p>
        </w:tc>
        <w:tc>
          <w:tcPr>
            <w:tcW w:w="92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经济效益指标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档案检索时间节省率(％)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11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社会效益指标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档案录入时间节省率(％)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11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72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满意度指标</w:t>
            </w:r>
            <w:r>
              <w:rPr>
                <w:rFonts w:ascii="新宋体" w:eastAsia="新宋体" w:hAnsi="新宋体" w:cs="新宋体" w:hint="eastAsia"/>
                <w:color w:val="000000"/>
                <w:kern w:val="0"/>
                <w:sz w:val="24"/>
                <w:szCs w:val="24"/>
              </w:rPr>
              <w:br/>
              <w:t>10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服务对象满意度指标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反映服务对象对工作的满意度</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w:t>
            </w:r>
          </w:p>
        </w:tc>
        <w:tc>
          <w:tcPr>
            <w:tcW w:w="11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572"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总分</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100</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97</w:t>
            </w:r>
          </w:p>
        </w:tc>
        <w:tc>
          <w:tcPr>
            <w:tcW w:w="11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rPr>
                <w:rFonts w:ascii="新宋体" w:eastAsia="新宋体" w:hAnsi="新宋体" w:cs="新宋体"/>
                <w:color w:val="000000"/>
                <w:sz w:val="22"/>
              </w:rPr>
            </w:pPr>
          </w:p>
        </w:tc>
      </w:tr>
    </w:tbl>
    <w:p w:rsidR="00220960" w:rsidRDefault="00220960">
      <w:pPr>
        <w:rPr>
          <w:color w:val="000000"/>
        </w:rPr>
      </w:pPr>
    </w:p>
    <w:p w:rsidR="00220960" w:rsidRDefault="00220960">
      <w:pPr>
        <w:rPr>
          <w:color w:val="000000"/>
        </w:rPr>
      </w:pPr>
    </w:p>
    <w:tbl>
      <w:tblPr>
        <w:tblW w:w="9101" w:type="dxa"/>
        <w:tblLayout w:type="fixed"/>
        <w:tblCellMar>
          <w:left w:w="0" w:type="dxa"/>
          <w:right w:w="0" w:type="dxa"/>
        </w:tblCellMar>
        <w:tblLook w:val="04A0"/>
      </w:tblPr>
      <w:tblGrid>
        <w:gridCol w:w="640"/>
        <w:gridCol w:w="885"/>
        <w:gridCol w:w="925"/>
        <w:gridCol w:w="916"/>
        <w:gridCol w:w="1150"/>
        <w:gridCol w:w="1010"/>
        <w:gridCol w:w="1048"/>
        <w:gridCol w:w="508"/>
        <w:gridCol w:w="224"/>
        <w:gridCol w:w="355"/>
        <w:gridCol w:w="255"/>
        <w:gridCol w:w="364"/>
        <w:gridCol w:w="821"/>
      </w:tblGrid>
      <w:tr w:rsidR="00220960">
        <w:trPr>
          <w:trHeight w:val="555"/>
        </w:trPr>
        <w:tc>
          <w:tcPr>
            <w:tcW w:w="9101"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Times New Roman" w:eastAsia="宋体" w:cs="Times New Roman"/>
                <w:color w:val="000000"/>
                <w:sz w:val="44"/>
                <w:szCs w:val="44"/>
              </w:rPr>
            </w:pPr>
            <w:r>
              <w:rPr>
                <w:rFonts w:ascii="Times New Roman" w:eastAsia="宋体" w:cs="Times New Roman"/>
                <w:color w:val="000000"/>
                <w:kern w:val="0"/>
                <w:sz w:val="44"/>
                <w:szCs w:val="44"/>
              </w:rPr>
              <w:lastRenderedPageBreak/>
              <w:t>项目支出绩效自评表</w:t>
            </w:r>
          </w:p>
        </w:tc>
      </w:tr>
      <w:tr w:rsidR="00220960">
        <w:trPr>
          <w:trHeight w:val="480"/>
        </w:trPr>
        <w:tc>
          <w:tcPr>
            <w:tcW w:w="9101"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（2019年度）</w:t>
            </w:r>
          </w:p>
        </w:tc>
      </w:tr>
      <w:tr w:rsidR="00220960">
        <w:trPr>
          <w:trHeight w:val="540"/>
        </w:trPr>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项目名称</w:t>
            </w:r>
          </w:p>
        </w:tc>
        <w:tc>
          <w:tcPr>
            <w:tcW w:w="7576"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基层兽医员补贴经费</w:t>
            </w:r>
          </w:p>
        </w:tc>
      </w:tr>
      <w:tr w:rsidR="00220960">
        <w:trPr>
          <w:trHeight w:val="540"/>
        </w:trPr>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主管部门</w:t>
            </w:r>
          </w:p>
        </w:tc>
        <w:tc>
          <w:tcPr>
            <w:tcW w:w="40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广阳区农业农村局</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实施单位</w:t>
            </w:r>
          </w:p>
        </w:tc>
        <w:tc>
          <w:tcPr>
            <w:tcW w:w="201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广阳区农业农村局</w:t>
            </w:r>
          </w:p>
        </w:tc>
      </w:tr>
      <w:tr w:rsidR="00220960">
        <w:trPr>
          <w:trHeight w:val="480"/>
        </w:trPr>
        <w:tc>
          <w:tcPr>
            <w:tcW w:w="15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项目资金</w:t>
            </w:r>
            <w:r>
              <w:rPr>
                <w:rFonts w:ascii="新宋体" w:eastAsia="新宋体" w:hAnsi="新宋体" w:cs="新宋体" w:hint="eastAsia"/>
                <w:color w:val="000000"/>
                <w:kern w:val="0"/>
                <w:sz w:val="24"/>
                <w:szCs w:val="24"/>
              </w:rPr>
              <w:br/>
              <w:t>（万元）</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年初</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全年</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全年</w:t>
            </w:r>
          </w:p>
        </w:tc>
        <w:tc>
          <w:tcPr>
            <w:tcW w:w="5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分值</w:t>
            </w:r>
          </w:p>
        </w:tc>
        <w:tc>
          <w:tcPr>
            <w:tcW w:w="6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执行率</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得分</w:t>
            </w:r>
          </w:p>
        </w:tc>
      </w:tr>
      <w:tr w:rsidR="00220960">
        <w:trPr>
          <w:trHeight w:val="42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预算数</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预算数</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执行数</w:t>
            </w:r>
          </w:p>
        </w:tc>
        <w:tc>
          <w:tcPr>
            <w:tcW w:w="5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6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0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年度资金总额（万元）</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6.29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6.29</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5.09</w:t>
            </w: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81%</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8</w:t>
            </w:r>
          </w:p>
        </w:tc>
      </w:tr>
      <w:tr w:rsidR="00220960">
        <w:trPr>
          <w:trHeight w:val="48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其中：当年财政拨款</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6.29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6.29</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5.09</w:t>
            </w: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2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上年结转资金</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8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 xml:space="preserve"> 其他资金</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60"/>
        </w:trPr>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年度总体目标</w:t>
            </w:r>
          </w:p>
        </w:tc>
        <w:tc>
          <w:tcPr>
            <w:tcW w:w="488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预期目标</w:t>
            </w:r>
          </w:p>
        </w:tc>
        <w:tc>
          <w:tcPr>
            <w:tcW w:w="357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实际完成情况</w:t>
            </w:r>
          </w:p>
        </w:tc>
      </w:tr>
      <w:tr w:rsidR="00220960">
        <w:trPr>
          <w:trHeight w:val="126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488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20960" w:rsidRDefault="00643B26">
            <w:pPr>
              <w:widowControl/>
              <w:jc w:val="left"/>
              <w:textAlignment w:val="top"/>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春季集中免疫安排在3月10日至4月30日，秋季集中免疫安排在9月1日至10月20日。春秋季集中免疫期间，区动物疫病预防控制中心做好强制免疫疫苗调拨工作，各乡镇每周向区动物疫病预防控制中心上报免疫工作进度，确保不发生大规模疫情，及时发放补贴。</w:t>
            </w:r>
          </w:p>
        </w:tc>
        <w:tc>
          <w:tcPr>
            <w:tcW w:w="357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项目完成，资金结转下年</w:t>
            </w:r>
          </w:p>
        </w:tc>
      </w:tr>
      <w:tr w:rsidR="00220960">
        <w:trPr>
          <w:trHeight w:val="400"/>
        </w:trPr>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绩</w:t>
            </w:r>
            <w:r>
              <w:rPr>
                <w:rFonts w:ascii="新宋体" w:eastAsia="新宋体" w:hAnsi="新宋体" w:cs="新宋体" w:hint="eastAsia"/>
                <w:color w:val="000000"/>
                <w:kern w:val="0"/>
                <w:sz w:val="24"/>
                <w:szCs w:val="24"/>
              </w:rPr>
              <w:br/>
              <w:t>效</w:t>
            </w:r>
            <w:r>
              <w:rPr>
                <w:rFonts w:ascii="新宋体" w:eastAsia="新宋体" w:hAnsi="新宋体" w:cs="新宋体" w:hint="eastAsia"/>
                <w:color w:val="000000"/>
                <w:kern w:val="0"/>
                <w:sz w:val="24"/>
                <w:szCs w:val="24"/>
              </w:rPr>
              <w:br/>
              <w:t>目</w:t>
            </w:r>
            <w:r>
              <w:rPr>
                <w:rFonts w:ascii="新宋体" w:eastAsia="新宋体" w:hAnsi="新宋体" w:cs="新宋体" w:hint="eastAsia"/>
                <w:color w:val="000000"/>
                <w:kern w:val="0"/>
                <w:sz w:val="24"/>
                <w:szCs w:val="24"/>
              </w:rPr>
              <w:br/>
              <w:t>标</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一级指标</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二级指标</w:t>
            </w:r>
          </w:p>
        </w:tc>
        <w:tc>
          <w:tcPr>
            <w:tcW w:w="20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三级指标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实际</w:t>
            </w:r>
          </w:p>
        </w:tc>
        <w:tc>
          <w:tcPr>
            <w:tcW w:w="7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分值</w:t>
            </w:r>
          </w:p>
        </w:tc>
        <w:tc>
          <w:tcPr>
            <w:tcW w:w="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得分</w:t>
            </w:r>
          </w:p>
        </w:tc>
        <w:tc>
          <w:tcPr>
            <w:tcW w:w="11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偏差原因分析及改进措施</w:t>
            </w:r>
          </w:p>
        </w:tc>
      </w:tr>
      <w:tr w:rsidR="00220960">
        <w:trPr>
          <w:trHeight w:val="40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206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指标值</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完成值</w:t>
            </w:r>
          </w:p>
        </w:tc>
        <w:tc>
          <w:tcPr>
            <w:tcW w:w="73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6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4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产出指标</w:t>
            </w:r>
            <w:r>
              <w:rPr>
                <w:rFonts w:ascii="新宋体" w:eastAsia="新宋体" w:hAnsi="新宋体" w:cs="新宋体" w:hint="eastAsia"/>
                <w:color w:val="000000"/>
                <w:kern w:val="0"/>
                <w:sz w:val="20"/>
                <w:szCs w:val="20"/>
              </w:rPr>
              <w:br/>
              <w:t>50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数量指标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产品抽检率（%）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质量指标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应免动物疫病强制免疫率（%）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6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效益指标</w:t>
            </w:r>
            <w:r>
              <w:rPr>
                <w:rFonts w:ascii="新宋体" w:eastAsia="新宋体" w:hAnsi="新宋体" w:cs="新宋体" w:hint="eastAsia"/>
                <w:color w:val="000000"/>
                <w:kern w:val="0"/>
                <w:sz w:val="20"/>
                <w:szCs w:val="20"/>
              </w:rPr>
              <w:br/>
              <w:t>30</w:t>
            </w:r>
          </w:p>
        </w:tc>
        <w:tc>
          <w:tcPr>
            <w:tcW w:w="92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经济效益指标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抽查产品平均合格率(％)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社会效益指标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复检合格率（%）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≥98%</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72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满意度指标</w:t>
            </w:r>
            <w:r>
              <w:rPr>
                <w:rFonts w:ascii="新宋体" w:eastAsia="新宋体" w:hAnsi="新宋体" w:cs="新宋体" w:hint="eastAsia"/>
                <w:color w:val="000000"/>
                <w:kern w:val="0"/>
                <w:sz w:val="20"/>
                <w:szCs w:val="20"/>
              </w:rPr>
              <w:br/>
              <w:t>10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服务对象满意度指标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反映服务对象对工作的满意度</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574"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总分</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100</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99</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rPr>
                <w:rFonts w:ascii="新宋体" w:eastAsia="新宋体" w:hAnsi="新宋体" w:cs="新宋体"/>
                <w:color w:val="000000"/>
                <w:sz w:val="22"/>
              </w:rPr>
            </w:pPr>
          </w:p>
        </w:tc>
      </w:tr>
    </w:tbl>
    <w:p w:rsidR="00220960" w:rsidRDefault="00220960">
      <w:pPr>
        <w:rPr>
          <w:color w:val="000000"/>
        </w:rPr>
      </w:pPr>
    </w:p>
    <w:p w:rsidR="00220960" w:rsidRDefault="00220960">
      <w:pPr>
        <w:rPr>
          <w:color w:val="000000"/>
        </w:rPr>
      </w:pPr>
    </w:p>
    <w:tbl>
      <w:tblPr>
        <w:tblW w:w="9101" w:type="dxa"/>
        <w:tblLayout w:type="fixed"/>
        <w:tblCellMar>
          <w:left w:w="0" w:type="dxa"/>
          <w:right w:w="0" w:type="dxa"/>
        </w:tblCellMar>
        <w:tblLook w:val="04A0"/>
      </w:tblPr>
      <w:tblGrid>
        <w:gridCol w:w="640"/>
        <w:gridCol w:w="885"/>
        <w:gridCol w:w="925"/>
        <w:gridCol w:w="916"/>
        <w:gridCol w:w="1150"/>
        <w:gridCol w:w="1010"/>
        <w:gridCol w:w="1048"/>
        <w:gridCol w:w="508"/>
        <w:gridCol w:w="224"/>
        <w:gridCol w:w="355"/>
        <w:gridCol w:w="255"/>
        <w:gridCol w:w="364"/>
        <w:gridCol w:w="821"/>
      </w:tblGrid>
      <w:tr w:rsidR="00220960">
        <w:trPr>
          <w:trHeight w:val="555"/>
        </w:trPr>
        <w:tc>
          <w:tcPr>
            <w:tcW w:w="9101"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Times New Roman" w:eastAsia="宋体" w:cs="Times New Roman"/>
                <w:color w:val="000000"/>
                <w:sz w:val="44"/>
                <w:szCs w:val="44"/>
              </w:rPr>
            </w:pPr>
            <w:r>
              <w:rPr>
                <w:rFonts w:ascii="Times New Roman" w:eastAsia="宋体" w:cs="Times New Roman"/>
                <w:color w:val="000000"/>
                <w:kern w:val="0"/>
                <w:sz w:val="44"/>
                <w:szCs w:val="44"/>
              </w:rPr>
              <w:lastRenderedPageBreak/>
              <w:t>项目支出绩效自评表</w:t>
            </w:r>
          </w:p>
        </w:tc>
      </w:tr>
      <w:tr w:rsidR="00220960">
        <w:trPr>
          <w:trHeight w:val="480"/>
        </w:trPr>
        <w:tc>
          <w:tcPr>
            <w:tcW w:w="9101"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（2019年度）</w:t>
            </w:r>
          </w:p>
        </w:tc>
      </w:tr>
      <w:tr w:rsidR="00220960">
        <w:trPr>
          <w:trHeight w:val="540"/>
        </w:trPr>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项目名称</w:t>
            </w:r>
          </w:p>
        </w:tc>
        <w:tc>
          <w:tcPr>
            <w:tcW w:w="7576"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基层兽医员补贴经费</w:t>
            </w:r>
          </w:p>
        </w:tc>
      </w:tr>
      <w:tr w:rsidR="00220960">
        <w:trPr>
          <w:trHeight w:val="540"/>
        </w:trPr>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主管部门</w:t>
            </w:r>
          </w:p>
        </w:tc>
        <w:tc>
          <w:tcPr>
            <w:tcW w:w="40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广阳区农业农村局</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实施单位</w:t>
            </w:r>
          </w:p>
        </w:tc>
        <w:tc>
          <w:tcPr>
            <w:tcW w:w="201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广阳区农业农村局</w:t>
            </w:r>
          </w:p>
        </w:tc>
      </w:tr>
      <w:tr w:rsidR="00220960">
        <w:trPr>
          <w:trHeight w:val="480"/>
        </w:trPr>
        <w:tc>
          <w:tcPr>
            <w:tcW w:w="15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项目资金</w:t>
            </w:r>
            <w:r>
              <w:rPr>
                <w:rFonts w:ascii="新宋体" w:eastAsia="新宋体" w:hAnsi="新宋体" w:cs="新宋体" w:hint="eastAsia"/>
                <w:color w:val="000000"/>
                <w:kern w:val="0"/>
                <w:sz w:val="24"/>
                <w:szCs w:val="24"/>
              </w:rPr>
              <w:br/>
              <w:t>（万元）</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年初</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全年</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全年</w:t>
            </w:r>
          </w:p>
        </w:tc>
        <w:tc>
          <w:tcPr>
            <w:tcW w:w="5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分值</w:t>
            </w:r>
          </w:p>
        </w:tc>
        <w:tc>
          <w:tcPr>
            <w:tcW w:w="6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执行率</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得分</w:t>
            </w:r>
          </w:p>
        </w:tc>
      </w:tr>
      <w:tr w:rsidR="00220960">
        <w:trPr>
          <w:trHeight w:val="42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预算数</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预算数</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执行数</w:t>
            </w:r>
          </w:p>
        </w:tc>
        <w:tc>
          <w:tcPr>
            <w:tcW w:w="5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6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0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年度资金总额（万元）</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6.8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6.8</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6.8</w:t>
            </w: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r>
      <w:tr w:rsidR="00220960">
        <w:trPr>
          <w:trHeight w:val="48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其中：当年财政拨款</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6.8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6.8</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6.8</w:t>
            </w: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2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上年结转资金</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8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 xml:space="preserve"> 其他资金</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60"/>
        </w:trPr>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年度总体目标</w:t>
            </w:r>
          </w:p>
        </w:tc>
        <w:tc>
          <w:tcPr>
            <w:tcW w:w="488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预期目标</w:t>
            </w:r>
          </w:p>
        </w:tc>
        <w:tc>
          <w:tcPr>
            <w:tcW w:w="357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实际完成情况</w:t>
            </w:r>
          </w:p>
        </w:tc>
      </w:tr>
      <w:tr w:rsidR="00220960">
        <w:trPr>
          <w:trHeight w:val="126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488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20960" w:rsidRDefault="00643B26">
            <w:pPr>
              <w:widowControl/>
              <w:jc w:val="left"/>
              <w:textAlignment w:val="top"/>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对中小养殖场和散养户动物的免疫，全面推行“以乡镇为单位，组织免疫小分队，集中人力、集中时间、逐户逐场免疫、整村推进”的免疫形式。对规模养殖场实施免疫前告知和免疫后报告制度，坚持集中免疫与程序免疫相结合。</w:t>
            </w:r>
          </w:p>
        </w:tc>
        <w:tc>
          <w:tcPr>
            <w:tcW w:w="357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项目完成</w:t>
            </w:r>
          </w:p>
        </w:tc>
      </w:tr>
      <w:tr w:rsidR="00220960">
        <w:trPr>
          <w:trHeight w:val="400"/>
        </w:trPr>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绩</w:t>
            </w:r>
            <w:r>
              <w:rPr>
                <w:rFonts w:ascii="新宋体" w:eastAsia="新宋体" w:hAnsi="新宋体" w:cs="新宋体" w:hint="eastAsia"/>
                <w:color w:val="000000"/>
                <w:kern w:val="0"/>
                <w:sz w:val="24"/>
                <w:szCs w:val="24"/>
              </w:rPr>
              <w:br/>
              <w:t>效</w:t>
            </w:r>
            <w:r>
              <w:rPr>
                <w:rFonts w:ascii="新宋体" w:eastAsia="新宋体" w:hAnsi="新宋体" w:cs="新宋体" w:hint="eastAsia"/>
                <w:color w:val="000000"/>
                <w:kern w:val="0"/>
                <w:sz w:val="24"/>
                <w:szCs w:val="24"/>
              </w:rPr>
              <w:br/>
              <w:t>目</w:t>
            </w:r>
            <w:r>
              <w:rPr>
                <w:rFonts w:ascii="新宋体" w:eastAsia="新宋体" w:hAnsi="新宋体" w:cs="新宋体" w:hint="eastAsia"/>
                <w:color w:val="000000"/>
                <w:kern w:val="0"/>
                <w:sz w:val="24"/>
                <w:szCs w:val="24"/>
              </w:rPr>
              <w:br/>
              <w:t>标</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一级指标</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二级指标</w:t>
            </w:r>
          </w:p>
        </w:tc>
        <w:tc>
          <w:tcPr>
            <w:tcW w:w="20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三级指标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实际</w:t>
            </w:r>
          </w:p>
        </w:tc>
        <w:tc>
          <w:tcPr>
            <w:tcW w:w="7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分值</w:t>
            </w:r>
          </w:p>
        </w:tc>
        <w:tc>
          <w:tcPr>
            <w:tcW w:w="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得分</w:t>
            </w:r>
          </w:p>
        </w:tc>
        <w:tc>
          <w:tcPr>
            <w:tcW w:w="11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偏差原因分析及改进措施</w:t>
            </w:r>
          </w:p>
        </w:tc>
      </w:tr>
      <w:tr w:rsidR="00220960">
        <w:trPr>
          <w:trHeight w:val="40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206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指标值</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完成值</w:t>
            </w:r>
          </w:p>
        </w:tc>
        <w:tc>
          <w:tcPr>
            <w:tcW w:w="73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6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4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产出指标</w:t>
            </w:r>
            <w:r>
              <w:rPr>
                <w:rFonts w:ascii="新宋体" w:eastAsia="新宋体" w:hAnsi="新宋体" w:cs="新宋体" w:hint="eastAsia"/>
                <w:color w:val="000000"/>
                <w:kern w:val="0"/>
                <w:sz w:val="20"/>
                <w:szCs w:val="20"/>
              </w:rPr>
              <w:br/>
              <w:t>50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数量指标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产品抽检率（%）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质量指标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应免动物疫病强制免疫率（%）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6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效益指标</w:t>
            </w:r>
            <w:r>
              <w:rPr>
                <w:rFonts w:ascii="新宋体" w:eastAsia="新宋体" w:hAnsi="新宋体" w:cs="新宋体" w:hint="eastAsia"/>
                <w:color w:val="000000"/>
                <w:kern w:val="0"/>
                <w:sz w:val="20"/>
                <w:szCs w:val="20"/>
              </w:rPr>
              <w:br/>
              <w:t>30</w:t>
            </w:r>
          </w:p>
        </w:tc>
        <w:tc>
          <w:tcPr>
            <w:tcW w:w="92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经济效益指标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抽查产品平均合格率(％)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社会效益指标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复检合格率（%）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≥98%</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72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满意度指标</w:t>
            </w:r>
            <w:r>
              <w:rPr>
                <w:rFonts w:ascii="新宋体" w:eastAsia="新宋体" w:hAnsi="新宋体" w:cs="新宋体" w:hint="eastAsia"/>
                <w:color w:val="000000"/>
                <w:kern w:val="0"/>
                <w:sz w:val="20"/>
                <w:szCs w:val="20"/>
              </w:rPr>
              <w:br/>
              <w:t>10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服务对象满意度指标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反映服务对象对工作的满意度</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574"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总分</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100</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100</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rPr>
                <w:rFonts w:ascii="新宋体" w:eastAsia="新宋体" w:hAnsi="新宋体" w:cs="新宋体"/>
                <w:color w:val="000000"/>
                <w:sz w:val="22"/>
              </w:rPr>
            </w:pPr>
          </w:p>
        </w:tc>
      </w:tr>
    </w:tbl>
    <w:p w:rsidR="00220960" w:rsidRDefault="00220960">
      <w:pPr>
        <w:rPr>
          <w:color w:val="000000"/>
        </w:rPr>
      </w:pPr>
    </w:p>
    <w:p w:rsidR="00220960" w:rsidRDefault="00220960">
      <w:pPr>
        <w:rPr>
          <w:color w:val="000000"/>
        </w:rPr>
      </w:pPr>
    </w:p>
    <w:tbl>
      <w:tblPr>
        <w:tblW w:w="9101" w:type="dxa"/>
        <w:tblLayout w:type="fixed"/>
        <w:tblCellMar>
          <w:left w:w="0" w:type="dxa"/>
          <w:right w:w="0" w:type="dxa"/>
        </w:tblCellMar>
        <w:tblLook w:val="04A0"/>
      </w:tblPr>
      <w:tblGrid>
        <w:gridCol w:w="640"/>
        <w:gridCol w:w="885"/>
        <w:gridCol w:w="925"/>
        <w:gridCol w:w="916"/>
        <w:gridCol w:w="1150"/>
        <w:gridCol w:w="1010"/>
        <w:gridCol w:w="1048"/>
        <w:gridCol w:w="508"/>
        <w:gridCol w:w="224"/>
        <w:gridCol w:w="355"/>
        <w:gridCol w:w="255"/>
        <w:gridCol w:w="364"/>
        <w:gridCol w:w="821"/>
      </w:tblGrid>
      <w:tr w:rsidR="00220960">
        <w:trPr>
          <w:trHeight w:val="555"/>
        </w:trPr>
        <w:tc>
          <w:tcPr>
            <w:tcW w:w="9101"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Times New Roman" w:eastAsia="宋体" w:cs="Times New Roman"/>
                <w:color w:val="000000"/>
                <w:sz w:val="44"/>
                <w:szCs w:val="44"/>
              </w:rPr>
            </w:pPr>
            <w:r>
              <w:rPr>
                <w:rFonts w:ascii="Times New Roman" w:eastAsia="宋体" w:cs="Times New Roman"/>
                <w:color w:val="000000"/>
                <w:kern w:val="0"/>
                <w:sz w:val="44"/>
                <w:szCs w:val="44"/>
              </w:rPr>
              <w:lastRenderedPageBreak/>
              <w:t>项目支出绩效自评表</w:t>
            </w:r>
          </w:p>
        </w:tc>
      </w:tr>
      <w:tr w:rsidR="00220960">
        <w:trPr>
          <w:trHeight w:val="480"/>
        </w:trPr>
        <w:tc>
          <w:tcPr>
            <w:tcW w:w="9101"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（2019年度）</w:t>
            </w:r>
          </w:p>
        </w:tc>
      </w:tr>
      <w:tr w:rsidR="00220960">
        <w:trPr>
          <w:trHeight w:val="540"/>
        </w:trPr>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项目名称</w:t>
            </w:r>
          </w:p>
        </w:tc>
        <w:tc>
          <w:tcPr>
            <w:tcW w:w="7576"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自收自支人员待遇经费</w:t>
            </w:r>
          </w:p>
        </w:tc>
      </w:tr>
      <w:tr w:rsidR="00220960">
        <w:trPr>
          <w:trHeight w:val="540"/>
        </w:trPr>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主管部门</w:t>
            </w:r>
          </w:p>
        </w:tc>
        <w:tc>
          <w:tcPr>
            <w:tcW w:w="40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广阳区农业农村局</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实施单位</w:t>
            </w:r>
          </w:p>
        </w:tc>
        <w:tc>
          <w:tcPr>
            <w:tcW w:w="201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广阳区农业农村局</w:t>
            </w:r>
          </w:p>
        </w:tc>
      </w:tr>
      <w:tr w:rsidR="00220960">
        <w:trPr>
          <w:trHeight w:val="480"/>
        </w:trPr>
        <w:tc>
          <w:tcPr>
            <w:tcW w:w="15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项目资金</w:t>
            </w:r>
            <w:r>
              <w:rPr>
                <w:rFonts w:ascii="新宋体" w:eastAsia="新宋体" w:hAnsi="新宋体" w:cs="新宋体" w:hint="eastAsia"/>
                <w:color w:val="000000"/>
                <w:kern w:val="0"/>
                <w:sz w:val="24"/>
                <w:szCs w:val="24"/>
              </w:rPr>
              <w:br/>
              <w:t>（万元）</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年初</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全年</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全年</w:t>
            </w:r>
          </w:p>
        </w:tc>
        <w:tc>
          <w:tcPr>
            <w:tcW w:w="5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分值</w:t>
            </w:r>
          </w:p>
        </w:tc>
        <w:tc>
          <w:tcPr>
            <w:tcW w:w="6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执行率</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得分</w:t>
            </w:r>
          </w:p>
        </w:tc>
      </w:tr>
      <w:tr w:rsidR="00220960">
        <w:trPr>
          <w:trHeight w:val="42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预算数</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预算数</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执行数</w:t>
            </w:r>
          </w:p>
        </w:tc>
        <w:tc>
          <w:tcPr>
            <w:tcW w:w="5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6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0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年度资金总额（万元）</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19.76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19.76</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11.28</w:t>
            </w: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57%</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6</w:t>
            </w:r>
          </w:p>
        </w:tc>
      </w:tr>
      <w:tr w:rsidR="00220960">
        <w:trPr>
          <w:trHeight w:val="48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其中：当年财政拨款</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19.76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19.76</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11.28</w:t>
            </w: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2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上年结转资金</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8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 xml:space="preserve"> 其他资金</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60"/>
        </w:trPr>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年度总体目标</w:t>
            </w:r>
          </w:p>
        </w:tc>
        <w:tc>
          <w:tcPr>
            <w:tcW w:w="488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预期目标</w:t>
            </w:r>
          </w:p>
        </w:tc>
        <w:tc>
          <w:tcPr>
            <w:tcW w:w="357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实际完成情况</w:t>
            </w:r>
          </w:p>
        </w:tc>
      </w:tr>
      <w:tr w:rsidR="00220960">
        <w:trPr>
          <w:trHeight w:val="126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488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20960" w:rsidRDefault="00643B26">
            <w:pPr>
              <w:widowControl/>
              <w:jc w:val="left"/>
              <w:textAlignment w:val="top"/>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为切实做好口蹄疫、高致病性禽流感等重大动物疫病防控工作，对口蹄疫、高致病性禽流感、布病、小反刍兽疫、猪瘟、高致病性猪蓝耳病等实行强制免疫，群体免疫密度常年维持在90%以上，其中应免畜禽免疫密度达到100%，确保自收自支人员待遇发放到位。</w:t>
            </w:r>
          </w:p>
        </w:tc>
        <w:tc>
          <w:tcPr>
            <w:tcW w:w="357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项目完成，资金结转下年</w:t>
            </w:r>
          </w:p>
        </w:tc>
      </w:tr>
      <w:tr w:rsidR="00220960">
        <w:trPr>
          <w:trHeight w:val="400"/>
        </w:trPr>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绩</w:t>
            </w:r>
            <w:r>
              <w:rPr>
                <w:rFonts w:ascii="新宋体" w:eastAsia="新宋体" w:hAnsi="新宋体" w:cs="新宋体" w:hint="eastAsia"/>
                <w:color w:val="000000"/>
                <w:kern w:val="0"/>
                <w:sz w:val="24"/>
                <w:szCs w:val="24"/>
              </w:rPr>
              <w:br/>
              <w:t>效</w:t>
            </w:r>
            <w:r>
              <w:rPr>
                <w:rFonts w:ascii="新宋体" w:eastAsia="新宋体" w:hAnsi="新宋体" w:cs="新宋体" w:hint="eastAsia"/>
                <w:color w:val="000000"/>
                <w:kern w:val="0"/>
                <w:sz w:val="24"/>
                <w:szCs w:val="24"/>
              </w:rPr>
              <w:br/>
              <w:t>目</w:t>
            </w:r>
            <w:r>
              <w:rPr>
                <w:rFonts w:ascii="新宋体" w:eastAsia="新宋体" w:hAnsi="新宋体" w:cs="新宋体" w:hint="eastAsia"/>
                <w:color w:val="000000"/>
                <w:kern w:val="0"/>
                <w:sz w:val="24"/>
                <w:szCs w:val="24"/>
              </w:rPr>
              <w:br/>
              <w:t>标</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一级指标</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二级指标</w:t>
            </w:r>
          </w:p>
        </w:tc>
        <w:tc>
          <w:tcPr>
            <w:tcW w:w="20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三级指标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实际</w:t>
            </w:r>
          </w:p>
        </w:tc>
        <w:tc>
          <w:tcPr>
            <w:tcW w:w="7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分值</w:t>
            </w:r>
          </w:p>
        </w:tc>
        <w:tc>
          <w:tcPr>
            <w:tcW w:w="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得分</w:t>
            </w:r>
          </w:p>
        </w:tc>
        <w:tc>
          <w:tcPr>
            <w:tcW w:w="11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偏差原因分析及改进措施</w:t>
            </w:r>
          </w:p>
        </w:tc>
      </w:tr>
      <w:tr w:rsidR="00220960">
        <w:trPr>
          <w:trHeight w:val="40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206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指标值</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完成值</w:t>
            </w:r>
          </w:p>
        </w:tc>
        <w:tc>
          <w:tcPr>
            <w:tcW w:w="73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6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4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产出指标</w:t>
            </w:r>
            <w:r>
              <w:rPr>
                <w:rFonts w:ascii="新宋体" w:eastAsia="新宋体" w:hAnsi="新宋体" w:cs="新宋体" w:hint="eastAsia"/>
                <w:color w:val="000000"/>
                <w:kern w:val="0"/>
                <w:sz w:val="20"/>
                <w:szCs w:val="20"/>
              </w:rPr>
              <w:br/>
              <w:t>50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数量指标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发放补贴人数范围比例（%）</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质量指标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发放补贴及时率（%）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6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效益指标</w:t>
            </w:r>
            <w:r>
              <w:rPr>
                <w:rFonts w:ascii="新宋体" w:eastAsia="新宋体" w:hAnsi="新宋体" w:cs="新宋体" w:hint="eastAsia"/>
                <w:color w:val="000000"/>
                <w:kern w:val="0"/>
                <w:sz w:val="20"/>
                <w:szCs w:val="20"/>
              </w:rPr>
              <w:br/>
              <w:t>30</w:t>
            </w:r>
          </w:p>
        </w:tc>
        <w:tc>
          <w:tcPr>
            <w:tcW w:w="92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经济效益指标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服务对象认可程度比例(％)</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70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可持续影响指标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维持社会稳定</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维持社会稳定</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维持社会稳定</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72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满意度指标</w:t>
            </w:r>
            <w:r>
              <w:rPr>
                <w:rFonts w:ascii="新宋体" w:eastAsia="新宋体" w:hAnsi="新宋体" w:cs="新宋体" w:hint="eastAsia"/>
                <w:color w:val="000000"/>
                <w:kern w:val="0"/>
                <w:sz w:val="20"/>
                <w:szCs w:val="20"/>
              </w:rPr>
              <w:br/>
              <w:t>10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服务对象满意度指标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反映服务对象对工作的满意度</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574"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总分</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100</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96</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rPr>
                <w:rFonts w:ascii="新宋体" w:eastAsia="新宋体" w:hAnsi="新宋体" w:cs="新宋体"/>
                <w:color w:val="000000"/>
                <w:sz w:val="22"/>
              </w:rPr>
            </w:pPr>
          </w:p>
        </w:tc>
      </w:tr>
    </w:tbl>
    <w:p w:rsidR="00220960" w:rsidRDefault="00220960">
      <w:pPr>
        <w:rPr>
          <w:color w:val="000000"/>
        </w:rPr>
      </w:pPr>
    </w:p>
    <w:p w:rsidR="00220960" w:rsidRDefault="00220960">
      <w:pPr>
        <w:rPr>
          <w:color w:val="000000"/>
        </w:rPr>
      </w:pPr>
    </w:p>
    <w:tbl>
      <w:tblPr>
        <w:tblW w:w="9101" w:type="dxa"/>
        <w:tblLayout w:type="fixed"/>
        <w:tblCellMar>
          <w:left w:w="0" w:type="dxa"/>
          <w:right w:w="0" w:type="dxa"/>
        </w:tblCellMar>
        <w:tblLook w:val="04A0"/>
      </w:tblPr>
      <w:tblGrid>
        <w:gridCol w:w="640"/>
        <w:gridCol w:w="885"/>
        <w:gridCol w:w="925"/>
        <w:gridCol w:w="916"/>
        <w:gridCol w:w="1150"/>
        <w:gridCol w:w="1010"/>
        <w:gridCol w:w="1048"/>
        <w:gridCol w:w="508"/>
        <w:gridCol w:w="224"/>
        <w:gridCol w:w="355"/>
        <w:gridCol w:w="255"/>
        <w:gridCol w:w="364"/>
        <w:gridCol w:w="821"/>
      </w:tblGrid>
      <w:tr w:rsidR="00220960">
        <w:trPr>
          <w:trHeight w:val="555"/>
        </w:trPr>
        <w:tc>
          <w:tcPr>
            <w:tcW w:w="9101"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Times New Roman" w:eastAsia="宋体" w:cs="Times New Roman"/>
                <w:color w:val="000000"/>
                <w:sz w:val="44"/>
                <w:szCs w:val="44"/>
              </w:rPr>
            </w:pPr>
            <w:r>
              <w:rPr>
                <w:rFonts w:ascii="Times New Roman" w:eastAsia="宋体" w:cs="Times New Roman"/>
                <w:color w:val="000000"/>
                <w:kern w:val="0"/>
                <w:sz w:val="44"/>
                <w:szCs w:val="44"/>
              </w:rPr>
              <w:lastRenderedPageBreak/>
              <w:t>项目支出绩效自评表</w:t>
            </w:r>
          </w:p>
        </w:tc>
      </w:tr>
      <w:tr w:rsidR="00220960">
        <w:trPr>
          <w:trHeight w:val="480"/>
        </w:trPr>
        <w:tc>
          <w:tcPr>
            <w:tcW w:w="9101"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（2019年度）</w:t>
            </w:r>
          </w:p>
        </w:tc>
      </w:tr>
      <w:tr w:rsidR="00220960">
        <w:trPr>
          <w:trHeight w:val="540"/>
        </w:trPr>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项目名称</w:t>
            </w:r>
          </w:p>
        </w:tc>
        <w:tc>
          <w:tcPr>
            <w:tcW w:w="7576"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2019年基层农机、农技员生活补贴资金</w:t>
            </w:r>
          </w:p>
        </w:tc>
      </w:tr>
      <w:tr w:rsidR="00220960">
        <w:trPr>
          <w:trHeight w:val="540"/>
        </w:trPr>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主管部门</w:t>
            </w:r>
          </w:p>
        </w:tc>
        <w:tc>
          <w:tcPr>
            <w:tcW w:w="40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广阳区农业农村局</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实施单位</w:t>
            </w:r>
          </w:p>
        </w:tc>
        <w:tc>
          <w:tcPr>
            <w:tcW w:w="201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广阳区农业农村局</w:t>
            </w:r>
          </w:p>
        </w:tc>
      </w:tr>
      <w:tr w:rsidR="00220960">
        <w:trPr>
          <w:trHeight w:val="480"/>
        </w:trPr>
        <w:tc>
          <w:tcPr>
            <w:tcW w:w="15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项目资金</w:t>
            </w:r>
            <w:r>
              <w:rPr>
                <w:rFonts w:ascii="新宋体" w:eastAsia="新宋体" w:hAnsi="新宋体" w:cs="新宋体" w:hint="eastAsia"/>
                <w:color w:val="000000"/>
                <w:kern w:val="0"/>
                <w:sz w:val="24"/>
                <w:szCs w:val="24"/>
              </w:rPr>
              <w:br/>
              <w:t>（万元）</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年初</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全年</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全年</w:t>
            </w:r>
          </w:p>
        </w:tc>
        <w:tc>
          <w:tcPr>
            <w:tcW w:w="5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分值</w:t>
            </w:r>
          </w:p>
        </w:tc>
        <w:tc>
          <w:tcPr>
            <w:tcW w:w="6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执行率</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得分</w:t>
            </w:r>
          </w:p>
        </w:tc>
      </w:tr>
      <w:tr w:rsidR="00220960">
        <w:trPr>
          <w:trHeight w:val="42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预算数</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预算数</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执行数</w:t>
            </w:r>
          </w:p>
        </w:tc>
        <w:tc>
          <w:tcPr>
            <w:tcW w:w="5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6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0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年度资金总额（万元）</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70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70</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57.44</w:t>
            </w: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82%</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8</w:t>
            </w:r>
          </w:p>
        </w:tc>
      </w:tr>
      <w:tr w:rsidR="00220960">
        <w:trPr>
          <w:trHeight w:val="48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其中：当年财政拨款</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70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70</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57.44</w:t>
            </w: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2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上年结转资金</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8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 xml:space="preserve"> 其他资金</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60"/>
        </w:trPr>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年度总体目标</w:t>
            </w:r>
          </w:p>
        </w:tc>
        <w:tc>
          <w:tcPr>
            <w:tcW w:w="488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预期目标</w:t>
            </w:r>
          </w:p>
        </w:tc>
        <w:tc>
          <w:tcPr>
            <w:tcW w:w="357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实际完成情况</w:t>
            </w:r>
          </w:p>
        </w:tc>
      </w:tr>
      <w:tr w:rsidR="00220960">
        <w:trPr>
          <w:trHeight w:val="174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488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20960" w:rsidRDefault="00643B26">
            <w:pPr>
              <w:widowControl/>
              <w:jc w:val="left"/>
              <w:textAlignment w:val="top"/>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过深入细致工作，做好政策解释，妥善化解矛盾，确保生活补贴及时发放。确保社会稳定。农机农技员生活补贴增加年满60周岁农机农技员的生活补贴,186名农机农技员2019年生活补贴.原乡镇（公社）农机员、农技员、基层兽医生活补贴采取按工龄补助的形式，标准为每个工龄每月20元，不满一年的按一年计算。</w:t>
            </w:r>
          </w:p>
        </w:tc>
        <w:tc>
          <w:tcPr>
            <w:tcW w:w="357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项目完成，资金结转下年</w:t>
            </w:r>
          </w:p>
        </w:tc>
      </w:tr>
      <w:tr w:rsidR="00220960">
        <w:trPr>
          <w:trHeight w:val="400"/>
        </w:trPr>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绩</w:t>
            </w:r>
            <w:r>
              <w:rPr>
                <w:rFonts w:ascii="新宋体" w:eastAsia="新宋体" w:hAnsi="新宋体" w:cs="新宋体" w:hint="eastAsia"/>
                <w:color w:val="000000"/>
                <w:kern w:val="0"/>
                <w:sz w:val="24"/>
                <w:szCs w:val="24"/>
              </w:rPr>
              <w:br/>
              <w:t>效</w:t>
            </w:r>
            <w:r>
              <w:rPr>
                <w:rFonts w:ascii="新宋体" w:eastAsia="新宋体" w:hAnsi="新宋体" w:cs="新宋体" w:hint="eastAsia"/>
                <w:color w:val="000000"/>
                <w:kern w:val="0"/>
                <w:sz w:val="24"/>
                <w:szCs w:val="24"/>
              </w:rPr>
              <w:br/>
              <w:t>目</w:t>
            </w:r>
            <w:r>
              <w:rPr>
                <w:rFonts w:ascii="新宋体" w:eastAsia="新宋体" w:hAnsi="新宋体" w:cs="新宋体" w:hint="eastAsia"/>
                <w:color w:val="000000"/>
                <w:kern w:val="0"/>
                <w:sz w:val="24"/>
                <w:szCs w:val="24"/>
              </w:rPr>
              <w:br/>
              <w:t>标</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一级指标</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二级指标</w:t>
            </w:r>
          </w:p>
        </w:tc>
        <w:tc>
          <w:tcPr>
            <w:tcW w:w="20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三级指标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实际</w:t>
            </w:r>
          </w:p>
        </w:tc>
        <w:tc>
          <w:tcPr>
            <w:tcW w:w="7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分值</w:t>
            </w:r>
          </w:p>
        </w:tc>
        <w:tc>
          <w:tcPr>
            <w:tcW w:w="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得分</w:t>
            </w:r>
          </w:p>
        </w:tc>
        <w:tc>
          <w:tcPr>
            <w:tcW w:w="11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偏差原因分析及改进措施</w:t>
            </w:r>
          </w:p>
        </w:tc>
      </w:tr>
      <w:tr w:rsidR="00220960">
        <w:trPr>
          <w:trHeight w:val="40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206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指标值</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完成值</w:t>
            </w:r>
          </w:p>
        </w:tc>
        <w:tc>
          <w:tcPr>
            <w:tcW w:w="73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6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4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产出指标</w:t>
            </w:r>
            <w:r>
              <w:rPr>
                <w:rFonts w:ascii="新宋体" w:eastAsia="新宋体" w:hAnsi="新宋体" w:cs="新宋体" w:hint="eastAsia"/>
                <w:color w:val="000000"/>
                <w:kern w:val="0"/>
                <w:sz w:val="20"/>
                <w:szCs w:val="20"/>
              </w:rPr>
              <w:br/>
              <w:t>50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数量指标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补助覆盖率(%)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质量指标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贫困老年人生活补贴制度建立普及率（%）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6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效益指标</w:t>
            </w:r>
            <w:r>
              <w:rPr>
                <w:rFonts w:ascii="新宋体" w:eastAsia="新宋体" w:hAnsi="新宋体" w:cs="新宋体" w:hint="eastAsia"/>
                <w:color w:val="000000"/>
                <w:kern w:val="0"/>
                <w:sz w:val="20"/>
                <w:szCs w:val="20"/>
              </w:rPr>
              <w:br/>
              <w:t>30</w:t>
            </w:r>
          </w:p>
        </w:tc>
        <w:tc>
          <w:tcPr>
            <w:tcW w:w="92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经济效益指标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补助人群生活改善比例</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社会效益指标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享受老年人福利人数(人)</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≥150人</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72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满意度指标</w:t>
            </w:r>
            <w:r>
              <w:rPr>
                <w:rFonts w:ascii="新宋体" w:eastAsia="新宋体" w:hAnsi="新宋体" w:cs="新宋体" w:hint="eastAsia"/>
                <w:color w:val="000000"/>
                <w:kern w:val="0"/>
                <w:sz w:val="20"/>
                <w:szCs w:val="20"/>
              </w:rPr>
              <w:br/>
              <w:t>10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服务对象满意度指标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反映服务对象对工作的满意度</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574"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总分</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100</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98</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rPr>
                <w:rFonts w:ascii="新宋体" w:eastAsia="新宋体" w:hAnsi="新宋体" w:cs="新宋体"/>
                <w:color w:val="000000"/>
                <w:sz w:val="22"/>
              </w:rPr>
            </w:pPr>
          </w:p>
        </w:tc>
      </w:tr>
    </w:tbl>
    <w:p w:rsidR="00220960" w:rsidRDefault="00220960">
      <w:pPr>
        <w:rPr>
          <w:color w:val="000000"/>
        </w:rPr>
      </w:pPr>
    </w:p>
    <w:tbl>
      <w:tblPr>
        <w:tblW w:w="9101" w:type="dxa"/>
        <w:tblLayout w:type="fixed"/>
        <w:tblCellMar>
          <w:left w:w="0" w:type="dxa"/>
          <w:right w:w="0" w:type="dxa"/>
        </w:tblCellMar>
        <w:tblLook w:val="04A0"/>
      </w:tblPr>
      <w:tblGrid>
        <w:gridCol w:w="640"/>
        <w:gridCol w:w="885"/>
        <w:gridCol w:w="925"/>
        <w:gridCol w:w="916"/>
        <w:gridCol w:w="1150"/>
        <w:gridCol w:w="1010"/>
        <w:gridCol w:w="1048"/>
        <w:gridCol w:w="508"/>
        <w:gridCol w:w="224"/>
        <w:gridCol w:w="355"/>
        <w:gridCol w:w="255"/>
        <w:gridCol w:w="364"/>
        <w:gridCol w:w="821"/>
      </w:tblGrid>
      <w:tr w:rsidR="00220960">
        <w:trPr>
          <w:trHeight w:val="555"/>
        </w:trPr>
        <w:tc>
          <w:tcPr>
            <w:tcW w:w="9101"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Times New Roman" w:eastAsia="宋体" w:cs="Times New Roman"/>
                <w:color w:val="000000"/>
                <w:sz w:val="44"/>
                <w:szCs w:val="44"/>
              </w:rPr>
            </w:pPr>
            <w:r>
              <w:rPr>
                <w:rFonts w:ascii="Times New Roman" w:eastAsia="宋体" w:cs="Times New Roman"/>
                <w:color w:val="000000"/>
                <w:kern w:val="0"/>
                <w:sz w:val="44"/>
                <w:szCs w:val="44"/>
              </w:rPr>
              <w:lastRenderedPageBreak/>
              <w:t>项目支出绩效自评表</w:t>
            </w:r>
          </w:p>
        </w:tc>
      </w:tr>
      <w:tr w:rsidR="00220960">
        <w:trPr>
          <w:trHeight w:val="480"/>
        </w:trPr>
        <w:tc>
          <w:tcPr>
            <w:tcW w:w="9101" w:type="dxa"/>
            <w:gridSpan w:val="13"/>
            <w:tcBorders>
              <w:top w:val="nil"/>
              <w:left w:val="nil"/>
              <w:bottom w:val="nil"/>
              <w:right w:val="nil"/>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（2019年度）</w:t>
            </w:r>
          </w:p>
        </w:tc>
      </w:tr>
      <w:tr w:rsidR="00220960">
        <w:trPr>
          <w:trHeight w:val="540"/>
        </w:trPr>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项目名称</w:t>
            </w:r>
          </w:p>
        </w:tc>
        <w:tc>
          <w:tcPr>
            <w:tcW w:w="7576"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农村集体产权制度改革和集体资产清产核资工作经费</w:t>
            </w:r>
          </w:p>
        </w:tc>
      </w:tr>
      <w:tr w:rsidR="00220960">
        <w:trPr>
          <w:trHeight w:val="540"/>
        </w:trPr>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主管部门</w:t>
            </w:r>
          </w:p>
        </w:tc>
        <w:tc>
          <w:tcPr>
            <w:tcW w:w="40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jc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广阳区农业农村局</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实施单位</w:t>
            </w:r>
          </w:p>
        </w:tc>
        <w:tc>
          <w:tcPr>
            <w:tcW w:w="201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广阳区农业农村局</w:t>
            </w:r>
          </w:p>
        </w:tc>
      </w:tr>
      <w:tr w:rsidR="00220960">
        <w:trPr>
          <w:trHeight w:val="480"/>
        </w:trPr>
        <w:tc>
          <w:tcPr>
            <w:tcW w:w="15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项目资金</w:t>
            </w:r>
            <w:r>
              <w:rPr>
                <w:rFonts w:ascii="新宋体" w:eastAsia="新宋体" w:hAnsi="新宋体" w:cs="新宋体" w:hint="eastAsia"/>
                <w:color w:val="000000"/>
                <w:kern w:val="0"/>
                <w:sz w:val="24"/>
                <w:szCs w:val="24"/>
              </w:rPr>
              <w:br/>
              <w:t>（万元）</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年初</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全年</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全年</w:t>
            </w:r>
          </w:p>
        </w:tc>
        <w:tc>
          <w:tcPr>
            <w:tcW w:w="5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分值</w:t>
            </w:r>
          </w:p>
        </w:tc>
        <w:tc>
          <w:tcPr>
            <w:tcW w:w="6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执行率</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得分</w:t>
            </w:r>
          </w:p>
        </w:tc>
      </w:tr>
      <w:tr w:rsidR="00220960">
        <w:trPr>
          <w:trHeight w:val="42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预算数</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预算数</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执行数</w:t>
            </w:r>
          </w:p>
        </w:tc>
        <w:tc>
          <w:tcPr>
            <w:tcW w:w="5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6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0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年度资金总额（万元）</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r>
      <w:tr w:rsidR="00220960">
        <w:trPr>
          <w:trHeight w:val="48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其中：当年财政拨款</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w:t>
            </w: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2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上年结转资金</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80"/>
        </w:trPr>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 xml:space="preserve"> 其他资金</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w:t>
            </w:r>
          </w:p>
        </w:tc>
      </w:tr>
      <w:tr w:rsidR="00220960">
        <w:trPr>
          <w:trHeight w:val="460"/>
        </w:trPr>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年度总体目标</w:t>
            </w:r>
          </w:p>
        </w:tc>
        <w:tc>
          <w:tcPr>
            <w:tcW w:w="488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预期目标</w:t>
            </w:r>
          </w:p>
        </w:tc>
        <w:tc>
          <w:tcPr>
            <w:tcW w:w="357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实际完成情况</w:t>
            </w:r>
          </w:p>
        </w:tc>
      </w:tr>
      <w:tr w:rsidR="00220960">
        <w:trPr>
          <w:trHeight w:val="166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488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220960" w:rsidRDefault="00643B26">
            <w:pPr>
              <w:widowControl/>
              <w:jc w:val="left"/>
              <w:textAlignment w:val="top"/>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一.培训率100%，资产清查完成率100%，5个省级试点完成产权制度改革,</w:t>
            </w:r>
            <w:r>
              <w:rPr>
                <w:rFonts w:ascii="新宋体" w:eastAsia="新宋体" w:hAnsi="新宋体" w:cs="新宋体" w:hint="eastAsia"/>
                <w:color w:val="000000"/>
                <w:kern w:val="0"/>
                <w:sz w:val="24"/>
                <w:szCs w:val="24"/>
              </w:rPr>
              <w:br/>
              <w:t>二.资产清查率100%，账务处理、数据录入、汇总上报按时完成</w:t>
            </w:r>
            <w:r>
              <w:rPr>
                <w:rFonts w:ascii="新宋体" w:eastAsia="新宋体" w:hAnsi="新宋体" w:cs="新宋体" w:hint="eastAsia"/>
                <w:color w:val="000000"/>
                <w:kern w:val="0"/>
                <w:sz w:val="24"/>
                <w:szCs w:val="24"/>
              </w:rPr>
              <w:br/>
              <w:t>三.2019年10月前完成全部工作</w:t>
            </w:r>
          </w:p>
        </w:tc>
        <w:tc>
          <w:tcPr>
            <w:tcW w:w="357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完成</w:t>
            </w:r>
          </w:p>
        </w:tc>
      </w:tr>
      <w:tr w:rsidR="00220960">
        <w:trPr>
          <w:trHeight w:val="400"/>
        </w:trPr>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绩</w:t>
            </w:r>
            <w:r>
              <w:rPr>
                <w:rFonts w:ascii="新宋体" w:eastAsia="新宋体" w:hAnsi="新宋体" w:cs="新宋体" w:hint="eastAsia"/>
                <w:color w:val="000000"/>
                <w:kern w:val="0"/>
                <w:sz w:val="24"/>
                <w:szCs w:val="24"/>
              </w:rPr>
              <w:br/>
              <w:t>效</w:t>
            </w:r>
            <w:r>
              <w:rPr>
                <w:rFonts w:ascii="新宋体" w:eastAsia="新宋体" w:hAnsi="新宋体" w:cs="新宋体" w:hint="eastAsia"/>
                <w:color w:val="000000"/>
                <w:kern w:val="0"/>
                <w:sz w:val="24"/>
                <w:szCs w:val="24"/>
              </w:rPr>
              <w:br/>
              <w:t>目</w:t>
            </w:r>
            <w:r>
              <w:rPr>
                <w:rFonts w:ascii="新宋体" w:eastAsia="新宋体" w:hAnsi="新宋体" w:cs="新宋体" w:hint="eastAsia"/>
                <w:color w:val="000000"/>
                <w:kern w:val="0"/>
                <w:sz w:val="24"/>
                <w:szCs w:val="24"/>
              </w:rPr>
              <w:br/>
              <w:t>标</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一级指标</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二级指标</w:t>
            </w:r>
          </w:p>
        </w:tc>
        <w:tc>
          <w:tcPr>
            <w:tcW w:w="20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三级指标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年度</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实际</w:t>
            </w:r>
          </w:p>
        </w:tc>
        <w:tc>
          <w:tcPr>
            <w:tcW w:w="7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分值</w:t>
            </w:r>
          </w:p>
        </w:tc>
        <w:tc>
          <w:tcPr>
            <w:tcW w:w="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得分</w:t>
            </w:r>
          </w:p>
        </w:tc>
        <w:tc>
          <w:tcPr>
            <w:tcW w:w="11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偏差原因分析及改进措施</w:t>
            </w:r>
          </w:p>
        </w:tc>
      </w:tr>
      <w:tr w:rsidR="00220960">
        <w:trPr>
          <w:trHeight w:val="40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206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指标值</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完成值</w:t>
            </w:r>
          </w:p>
        </w:tc>
        <w:tc>
          <w:tcPr>
            <w:tcW w:w="73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6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4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产出指标</w:t>
            </w:r>
            <w:r>
              <w:rPr>
                <w:rFonts w:ascii="新宋体" w:eastAsia="新宋体" w:hAnsi="新宋体" w:cs="新宋体" w:hint="eastAsia"/>
                <w:color w:val="000000"/>
                <w:kern w:val="0"/>
                <w:sz w:val="20"/>
                <w:szCs w:val="20"/>
              </w:rPr>
              <w:br/>
              <w:t>50</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数量指标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资产清查完成率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7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改造提升重点村数量</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≥5个</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≥5个</w:t>
            </w:r>
          </w:p>
        </w:tc>
        <w:tc>
          <w:tcPr>
            <w:tcW w:w="73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6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质量指标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政策措施建议采用率（%）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25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效益指标</w:t>
            </w:r>
            <w:r>
              <w:rPr>
                <w:rFonts w:ascii="新宋体" w:eastAsia="新宋体" w:hAnsi="新宋体" w:cs="新宋体" w:hint="eastAsia"/>
                <w:color w:val="000000"/>
                <w:kern w:val="0"/>
                <w:sz w:val="20"/>
                <w:szCs w:val="20"/>
              </w:rPr>
              <w:br/>
              <w:t>30</w:t>
            </w:r>
          </w:p>
        </w:tc>
        <w:tc>
          <w:tcPr>
            <w:tcW w:w="92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经济效益指标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数据录入、汇总及时率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0"/>
                <w:szCs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社会效益指标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培训覆盖率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15</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500"/>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满意度指标</w:t>
            </w:r>
            <w:r>
              <w:rPr>
                <w:rFonts w:ascii="新宋体" w:eastAsia="新宋体" w:hAnsi="新宋体" w:cs="新宋体" w:hint="eastAsia"/>
                <w:color w:val="000000"/>
                <w:kern w:val="0"/>
                <w:sz w:val="20"/>
                <w:szCs w:val="20"/>
              </w:rPr>
              <w:br/>
              <w:t>10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服务对象满意度指标</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left"/>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反映服务对象对工作的满意度</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≥90%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100%</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0"/>
                <w:szCs w:val="20"/>
              </w:rPr>
            </w:pPr>
            <w:r>
              <w:rPr>
                <w:rFonts w:ascii="新宋体" w:eastAsia="新宋体" w:hAnsi="新宋体" w:cs="新宋体" w:hint="eastAsia"/>
                <w:color w:val="000000"/>
                <w:kern w:val="0"/>
                <w:sz w:val="20"/>
                <w:szCs w:val="20"/>
              </w:rPr>
              <w:t>10</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jc w:val="center"/>
              <w:rPr>
                <w:rFonts w:ascii="新宋体" w:eastAsia="新宋体" w:hAnsi="新宋体" w:cs="新宋体"/>
                <w:color w:val="000000"/>
                <w:sz w:val="24"/>
                <w:szCs w:val="24"/>
              </w:rPr>
            </w:pPr>
          </w:p>
        </w:tc>
      </w:tr>
      <w:tr w:rsidR="00220960">
        <w:trPr>
          <w:trHeight w:val="400"/>
        </w:trPr>
        <w:tc>
          <w:tcPr>
            <w:tcW w:w="6574"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总分</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100</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643B26">
            <w:pPr>
              <w:widowControl/>
              <w:jc w:val="center"/>
              <w:textAlignment w:val="center"/>
              <w:rPr>
                <w:rFonts w:ascii="新宋体" w:eastAsia="新宋体" w:hAnsi="新宋体" w:cs="新宋体"/>
                <w:color w:val="000000"/>
                <w:sz w:val="24"/>
                <w:szCs w:val="24"/>
              </w:rPr>
            </w:pPr>
            <w:r>
              <w:rPr>
                <w:rFonts w:ascii="新宋体" w:eastAsia="新宋体" w:hAnsi="新宋体" w:cs="新宋体" w:hint="eastAsia"/>
                <w:color w:val="000000"/>
                <w:kern w:val="0"/>
                <w:sz w:val="24"/>
                <w:szCs w:val="24"/>
              </w:rPr>
              <w:t>100</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960" w:rsidRDefault="00220960">
            <w:pPr>
              <w:rPr>
                <w:rFonts w:ascii="新宋体" w:eastAsia="新宋体" w:hAnsi="新宋体" w:cs="新宋体"/>
                <w:color w:val="000000"/>
                <w:sz w:val="22"/>
              </w:rPr>
            </w:pPr>
          </w:p>
        </w:tc>
      </w:tr>
    </w:tbl>
    <w:p w:rsidR="00220960" w:rsidRDefault="00220960">
      <w:pPr>
        <w:rPr>
          <w:color w:val="000000"/>
        </w:rPr>
      </w:pPr>
    </w:p>
    <w:p w:rsidR="00220960" w:rsidRDefault="00A45B56">
      <w:pPr>
        <w:rPr>
          <w:color w:val="000000"/>
        </w:rPr>
      </w:pPr>
      <w:r>
        <w:rPr>
          <w:color w:val="000000"/>
        </w:rPr>
        <w:lastRenderedPageBreak/>
        <w:pict>
          <v:rect id="_x0000_s1027" style="position:absolute;left:0;text-align:left;margin-left:-70.5pt;margin-top:-85.25pt;width:595.1pt;height:841.15pt;z-index:251664384" o:gfxdata="UEsDBAoAAAAAAIdO4kAAAAAAAAAAAAAAAAAEAAAAZHJzL1BLAwQUAAAACACHTuJAXpIf29wAAAAP&#10;AQAADwAAAGRycy9kb3ducmV2LnhtbE2PzU7DMBCE70h9B2srcWttRy20IU4PFfSEqAg99OjESxI1&#10;XofY/YGnxznBbUY7mv0m29xsxy44+NaRAjkXwJAqZ1qqFRw+XmYrYD5oMrpzhAq+0cMmn9xlOjXu&#10;Su94KULNYgn5VCtoQuhTzn3VoNV+7nqkePt0g9Uh2qHmZtDXWG47ngjxwK1uKX5odI/bBqtTcbYK&#10;ktfkuHPPu/anPJL8cm97UfR7pe6nUjwBC3gLf2EY8SM65JGpdGcynnUKZnIh45gwqkexBDZmxGKd&#10;ACujWkq5Ap5n/P+O/BdQSwMEFAAAAAgAh07iQHoawMsfAgAAMgQAAA4AAABkcnMvZTJvRG9jLnht&#10;bK1TS47TQBDdI3GHVu+JHSufGSvOCCUKQkIw0sABOu223VL/qO7EGS6DxI5DcBzENahumyQMm1mw&#10;capclVf1Xj2v7k5akaMAL62p6HSSUyIMt7U0bUU/fdy9uqHEB2ZqpqwRFX0Unt6tX75Y9a4Uhe2s&#10;qgUQBDG+7F1FuxBcmWWed0IzP7FOGCw2FjQLmEKb1cB6RNcqK/J8kfUWageWC+/x7XYo0hERngNo&#10;m0ZysbX8oIUJAyoIxQJS8p10nq7Ttk0jePjQNF4EoiqKTEN64hCM9/GZrVesbIG5TvJxBfacFZ5w&#10;0kwaHHqG2rLAyAHkP1BacrDeNmHCrc4GIkkRZDHNn2jz0DEnEheU2ruz6P7/wfL3x3sgsq5oUaAm&#10;hmk8+a+v33/++Ba16Z0vseXB3cOYeQwj0VMDOv4iBXJKej6e9RSnQDi+XM7ny+USYTnWpvnipljk&#10;8wibXf7vwIc3wmoSg4oCXiwJyY7vfBha/7TEcd4qWe+kUimBdr9RQI4Mr7vbbfI8HRTR/2pThvQV&#10;vZ0Xc9yEoWUbtAqG2iFtb9o0z9iIigNZGedtme8G3AQ1+ETLIKIOOECZ2CmSw8ZFo1aDOjHa2/oR&#10;lcUPDVl1Fr5Q0qPNcODnAwNBiXpr8I6309ks+jIls/kyHgGuK/vrCjMcoSqK2w/hJgxePjiQbYeT&#10;piOZ14dgG5kEvGyDm8cErZQ4jLaPXr3OU9flU1//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6S&#10;H9vcAAAADwEAAA8AAAAAAAAAAQAgAAAAIgAAAGRycy9kb3ducmV2LnhtbFBLAQIUABQAAAAIAIdO&#10;4kB6GsDLHwIAADIEAAAOAAAAAAAAAAEAIAAAACsBAABkcnMvZTJvRG9jLnhtbFBLBQYAAAAABgAG&#10;AFkBAAC8BQAAAAA=&#10;" fillcolor="#ffc000" stroked="f"/>
        </w:pict>
      </w:r>
    </w:p>
    <w:sectPr w:rsidR="00220960" w:rsidSect="00220960">
      <w:headerReference w:type="default" r:id="rId36"/>
      <w:footerReference w:type="default" r:id="rId37"/>
      <w:headerReference w:type="first" r:id="rId38"/>
      <w:pgSz w:w="11907" w:h="16840"/>
      <w:pgMar w:top="1701" w:right="1418" w:bottom="1281"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4A2" w:rsidRDefault="006924A2" w:rsidP="00220960">
      <w:r>
        <w:separator/>
      </w:r>
    </w:p>
  </w:endnote>
  <w:endnote w:type="continuationSeparator" w:id="1">
    <w:p w:rsidR="006924A2" w:rsidRDefault="006924A2" w:rsidP="00220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思源黑体 HW Bold">
    <w:altName w:val="黑体"/>
    <w:charset w:val="86"/>
    <w:family w:val="swiss"/>
    <w:pitch w:val="default"/>
    <w:sig w:usb0="00000000" w:usb1="00000000" w:usb2="00000016" w:usb3="00000000" w:csb0="002E0107" w:csb1="00000000"/>
  </w:font>
  <w:font w:name="Yu Gothic UI Semibold">
    <w:altName w:val="MS Gothic"/>
    <w:charset w:val="80"/>
    <w:family w:val="swiss"/>
    <w:pitch w:val="default"/>
    <w:sig w:usb0="00000000" w:usb1="00000000" w:usb2="00000016" w:usb3="00000000" w:csb0="2002009F" w:csb1="00000000"/>
  </w:font>
  <w:font w:name="等线 Light">
    <w:altName w:val="宋体"/>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ArialUnicodeMS">
    <w:altName w:val="Dotum"/>
    <w:charset w:val="81"/>
    <w:family w:val="auto"/>
    <w:pitch w:val="default"/>
    <w:sig w:usb0="00000000" w:usb1="00000000" w:usb2="00000010" w:usb3="00000000" w:csb0="00080001"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Dotum"/>
    <w:charset w:val="81"/>
    <w:family w:val="auto"/>
    <w:pitch w:val="default"/>
    <w:sig w:usb0="00000000" w:usb1="00000000" w:usb2="00000010" w:usb3="00000000" w:csb0="0008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220960">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A45B56">
    <w:pPr>
      <w:pStyle w:val="a6"/>
    </w:pPr>
    <w:r>
      <w:pict>
        <v:rect id="_x0000_s2080" style="position:absolute;margin-left:205.45pt;margin-top:-18.75pt;width:30.15pt;height:31.45pt;z-index:251657728;mso-position-horizontal-relative:margin" o:gfxdata="UEsDBAoAAAAAAIdO4kAAAAAAAAAAAAAAAAAEAAAAZHJzL1BLAwQUAAAACACHTuJAB+zyZdwAAAAK&#10;AQAADwAAAGRycy9kb3ducmV2LnhtbE2Py07DMBBF90j8gzVI7Fo7IaVNiFMhHipLaCu17Nx4SCLs&#10;cRS7TeHrMStYju7RvWfK5dkadsLBd44kJFMBDKl2uqNGwnbzPFkA80GRVsYRSvhCD8vq8qJUhXYj&#10;veFpHRoWS8gXSkIbQl9w7usWrfJT1yPF7MMNVoV4Dg3XgxpjuTU8FeKWW9VRXGhVjw8t1p/ro5Ww&#10;WvT3+xf3PTbm6X21e93lj5s8SHl9lYg7YAHP4Q+GX/2oDlV0Orgjac+MhCwReUQlTG7mM2CRyOZJ&#10;CuwgIZ1lwKuS/3+h+gFQSwMEFAAAAAgAh07iQHjmAqwGAgAAAQQAAA4AAABkcnMvZTJvRG9jLnht&#10;bK1TS27bMBTcF+gdCO5ryXYdxILlIIiRokDRBkh7gGeKtAjwV5K25F6mQHc9RI9T9Bp9pGQ7SDdZ&#10;dCMNyad5b4aj1U2vFTlwH6Q1NZ1OSkq4YbaRZlfTL5/v31xTEiKYBpQ1vKZHHujN+vWrVecqPrOt&#10;VQ33BElMqDpX0zZGVxVFYC3XECbWcYOHwnoNEZd+VzQeOmTXqpiV5VXRWd84bxkPAXc3wyEdGf1L&#10;CK0QkvGNZXvNTRxYPVcQUVJopQt0nacVgrP4SYjAI1E1RaUxP7EJ4m16FusVVDsPrpVsHAFeMsIz&#10;TRqkwaZnqg1EIHsv/6HSknkbrIgTZnUxCMmOoIpp+cybxxYcz1rQ6uDOpof/R8s+Hh48kQ0mYX5F&#10;iQGNV/7n+8/fv34kbzoXKix5dA9+XAWESWgvvE5vlED67Ofx7CfvI2G4Ob+eLcsFJQyP5svl2+ki&#10;cRaXj50P8R23miRQU4/XlV2Ew4cQh9JTSepl7L1UCvehUoZ0NV0uZokeMIYCrx+hdiglmF2meVKf&#10;aDYQWnIATEKwSjbD3WsZedKGUymTmHlOzdg/6R8UJxT7bY+lCW5tc0Tj8D/CuVvrv1HSYYqQ+use&#10;PKdEvTd4TSlyJ+BPYHsCYBh+WlMcfIB3cYjm3nm5a5F5Ouq43UcrZLbk0h2HTgtMRh5/THGK3tN1&#10;rrr8ue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zyZdwAAAAKAQAADwAAAAAAAAABACAAAAAi&#10;AAAAZHJzL2Rvd25yZXYueG1sUEsBAhQAFAAAAAgAh07iQHjmAqwGAgAAAQQAAA4AAAAAAAAAAQAg&#10;AAAAKwEAAGRycy9lMm9Eb2MueG1sUEsFBgAAAAAGAAYAWQEAAKMFAAAAAA==&#10;" filled="f" stroked="f">
          <v:textbox inset="0,0,0,0">
            <w:txbxContent>
              <w:p w:rsidR="00220960" w:rsidRDefault="00A45B56">
                <w:pPr>
                  <w:pStyle w:val="a6"/>
                  <w:rPr>
                    <w:rFonts w:ascii="Times New Roman" w:cs="Times New Roman"/>
                    <w:sz w:val="24"/>
                    <w:szCs w:val="24"/>
                  </w:rPr>
                </w:pPr>
                <w:r>
                  <w:rPr>
                    <w:rFonts w:ascii="Times New Roman" w:cs="Times New Roman"/>
                    <w:sz w:val="24"/>
                    <w:szCs w:val="24"/>
                  </w:rPr>
                  <w:fldChar w:fldCharType="begin"/>
                </w:r>
                <w:r w:rsidR="00643B26">
                  <w:rPr>
                    <w:rFonts w:ascii="Times New Roman" w:cs="Times New Roman"/>
                    <w:sz w:val="24"/>
                    <w:szCs w:val="24"/>
                  </w:rPr>
                  <w:instrText xml:space="preserve"> PAGE  \* MERGEFORMAT </w:instrText>
                </w:r>
                <w:r>
                  <w:rPr>
                    <w:rFonts w:ascii="Times New Roman" w:cs="Times New Roman"/>
                    <w:sz w:val="24"/>
                    <w:szCs w:val="24"/>
                  </w:rPr>
                  <w:fldChar w:fldCharType="separate"/>
                </w:r>
                <w:r w:rsidR="00A75EA7">
                  <w:rPr>
                    <w:rFonts w:ascii="Times New Roman" w:cs="Times New Roman"/>
                    <w:noProof/>
                    <w:sz w:val="24"/>
                    <w:szCs w:val="24"/>
                  </w:rPr>
                  <w:t>- 12 -</w:t>
                </w:r>
                <w:r>
                  <w:rPr>
                    <w:rFonts w:ascii="Times New Roman" w:cs="Times New Roman"/>
                    <w:sz w:val="24"/>
                    <w:szCs w:val="24"/>
                  </w:rPr>
                  <w:fldChar w:fldCharType="end"/>
                </w:r>
              </w:p>
            </w:txbxContent>
          </v:textbox>
          <w10:wrap anchorx="margin"/>
        </v:rect>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A45B56">
    <w:pPr>
      <w:pStyle w:val="a6"/>
    </w:pPr>
    <w:r>
      <w:pict>
        <v:rect id="_x0000_s2049" style="position:absolute;margin-left:209.15pt;margin-top:-6pt;width:26pt;height:18.7pt;z-index:251667968;mso-wrap-style:none;mso-position-horizontal-relative:margin" o:gfxdata="UEsDBAoAAAAAAIdO4kAAAAAAAAAAAAAAAAAEAAAAZHJzL1BLAwQUAAAACACHTuJAxTq1GdkAAAAK&#10;AQAADwAAAGRycy9kb3ducmV2LnhtbE2Py07DMBBF90j8gzVI7FrbIZQ2xKkACVVC6qKlH+DG0zgQ&#10;28F2H/w9wwqWM3N059x6eXEDO2FMffAK5FQAQ98G0/tOwe79dTIHlrL2Rg/Bo4JvTLBsrq9qXZlw&#10;9hs8bXPHKMSnSiuwOY8V56m16HSahhE93Q4hOp1pjB03UZ8p3A28EGLGne49fbB6xBeL7ef26BTg&#10;82qz+HhKds2jTHL9NluUqy+lbm+keASW8ZL/YPjVJ3VoyGkfjt4kNigo5fyOUAUTWVApIsoHQZu9&#10;guK+BN7U/H+F5gdQSwMEFAAAAAgAh07iQFbBSUwGAgAA/wMAAA4AAABkcnMvZTJvRG9jLnhtbK1T&#10;zY7TMBC+I/EOlu80acqybNR0hagWISFYaeEBXMdOLPlPHrdJeRkkbjwEj4P2NRg7aXe1XPbAJRnb&#10;42/m++bz+no0mhxEAOVsQ5eLkhJhuWuV7Rr67evNq7eUQGS2ZdpZ0dCjAHq9efliPfhaVK53uhWB&#10;IIiFevAN7WP0dVEA74VhsHBeWDyULhgWcRm6og1sQHSji6os3xSDC60PjgsA3N1Oh3RGDM8BdFIq&#10;LraO742wcUINQrOIlKBXHugmdyul4PGLlCAi0Q1FpjF/sQjGu/QtNmtWd4H5XvG5BfacFp5wMkxZ&#10;LHqG2rLIyD6of6CM4sGBk3HBnSkmIlkRZLEsn2hz1zMvMheUGvxZdPh/sPzz4TYQ1Ta0Wl5SYpnB&#10;kd//+PXn98+kzeChxpQ7fxvmFWCYiI4ymPRHCmTMeh7PeooxEo6bq1WJE6eE41G1unx9lfUuHi77&#10;APGDcIakoKEBx5VVZIdPELEgpp5SUi3rbpTWeWTakqGhVxfVBcIztKHE8WNoPFIB22WYR/kJZsug&#10;JweGTgCnVTvN3qgoEjcspW0qIrJr5vqJ/8Q4RXHcjbMMO9ceUTh8R9h378J3SgZ0UUMtPhpK9EeL&#10;Q0qGOwXhFOxOAbMcLzYU257C93Ey5t4H1fWIu5xZvNtHJ1UWJLUx1caW0wJ9kZufPZyM93idsx7e&#10;7eY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Tq1GdkAAAAKAQAADwAAAAAAAAABACAAAAAiAAAA&#10;ZHJzL2Rvd25yZXYueG1sUEsBAhQAFAAAAAgAh07iQFbBSUwGAgAA/wMAAA4AAAAAAAAAAQAgAAAA&#10;KAEAAGRycy9lMm9Eb2MueG1sUEsFBgAAAAAGAAYAWQEAAKAFAAAAAA==&#10;" filled="f" stroked="f">
          <v:textbox inset="0,0,0,0">
            <w:txbxContent>
              <w:p w:rsidR="00220960" w:rsidRDefault="00A45B56">
                <w:pPr>
                  <w:pStyle w:val="a6"/>
                  <w:rPr>
                    <w:rFonts w:ascii="Times New Roman" w:cs="Times New Roman"/>
                    <w:sz w:val="24"/>
                    <w:szCs w:val="24"/>
                  </w:rPr>
                </w:pPr>
                <w:r>
                  <w:rPr>
                    <w:rFonts w:ascii="Times New Roman" w:cs="Times New Roman"/>
                    <w:sz w:val="24"/>
                    <w:szCs w:val="24"/>
                  </w:rPr>
                  <w:fldChar w:fldCharType="begin"/>
                </w:r>
                <w:r w:rsidR="00643B26">
                  <w:rPr>
                    <w:rFonts w:ascii="Times New Roman" w:cs="Times New Roman"/>
                    <w:sz w:val="24"/>
                    <w:szCs w:val="24"/>
                  </w:rPr>
                  <w:instrText xml:space="preserve"> PAGE  \* MERGEFORMAT </w:instrText>
                </w:r>
                <w:r>
                  <w:rPr>
                    <w:rFonts w:ascii="Times New Roman" w:cs="Times New Roman"/>
                    <w:sz w:val="24"/>
                    <w:szCs w:val="24"/>
                  </w:rPr>
                  <w:fldChar w:fldCharType="separate"/>
                </w:r>
                <w:r w:rsidR="00A75EA7">
                  <w:rPr>
                    <w:rFonts w:ascii="Times New Roman" w:cs="Times New Roman"/>
                    <w:noProof/>
                    <w:sz w:val="24"/>
                    <w:szCs w:val="24"/>
                  </w:rPr>
                  <w:t>- 40 -</w:t>
                </w:r>
                <w:r>
                  <w:rPr>
                    <w:rFonts w:ascii="Times New Roman" w:cs="Times New Roman"/>
                    <w:sz w:val="24"/>
                    <w:szCs w:val="24"/>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22096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220960">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220960">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220960">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220960">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A45B56">
    <w:pPr>
      <w:pStyle w:val="a6"/>
    </w:pPr>
    <w:r>
      <w:pict>
        <v:rect id="_x0000_s2095" style="position:absolute;margin-left:209.6pt;margin-top:-12.95pt;width:30.6pt;height:14.3pt;z-index:251652608;mso-position-horizontal-relative:margin" o:gfxdata="UEsDBAoAAAAAAIdO4kAAAAAAAAAAAAAAAAAEAAAAZHJzL1BLAwQUAAAACACHTuJA/Ibv9doAAAAJ&#10;AQAADwAAAGRycy9kb3ducmV2LnhtbE2Py07DMBBF90j8gzVI7Fo7UYAkxKkQD5VlaZHa7tx4SCLs&#10;cRS7TeHrMStYju7RvWeqxdkadsLR944kJHMBDKlxuqdWwvvmZZYD80GRVsYRSvhCD4v68qJSpXYT&#10;veFpHVoWS8iXSkIXwlBy7psOrfJzNyDF7MONVoV4ji3Xo5piuTU8FeKWW9VTXOjUgI8dNp/ro5Ww&#10;zIeH3av7nlrzvF9uV9viaVMEKa+vEnEPLOA5/MHwqx/VoY5OB3ck7ZmRkCVFGlEJs/SmABaJLBcZ&#10;sIOE9A54XfH/H9Q/UEsDBBQAAAAIAIdO4kBj67sDBgIAAAAEAAAOAAAAZHJzL2Uyb0RvYy54bWyt&#10;U82O0zAQviPxDpbvNE3RViVqukJUi5AQrLTwAK5jJ5b8x9hpUl4GiRsPweMgXmPHTtpdLZc9cEnG&#10;9vib+b75vL0ejSZHAUE5W9NysaREWO4aZduafv1y82pDSYjMNkw7K2p6EoFe716+2A6+EivXOd0I&#10;IAhiQzX4mnYx+qooAu+EYWHhvLB4KB0YFnEJbdEAGxDd6GK1XK6LwUHjwXERAu7up0M6I8JzAJ2U&#10;iou9470RNk6oIDSLSCl0yge6y91KKXj8LGUQkeiaItOYv1gE40P6Frstq1pgvlN8boE9p4UnnAxT&#10;FoteoPYsMtKD+gfKKA4uOBkX3JliIpIVQRbl8ok2dx3zInNBqYO/iB7+Hyz/dLwFopqarq8osczg&#10;xP/++PXn988kzeBDhRl3/hbmVcAw8RwlmPRHBmTMcp4ucooxEo6brzeb9QqF5nhUbsp1meUuHi57&#10;CPG9cIakoKaA08oisuPHELEgpp5TUi3rbpTWeWLakqGmb65W2DRn6EKJ08fQeGQSbJthHuUnmD0L&#10;HTkyNEJwWjXT6I2KInHDUtqmIiKbZq6f+E+MUxTHwzjLcHDNCXXDZ4R9dw6+UzKgiRD6W89AUKI/&#10;WJxSctw5gHNwOAfMcrxaU2x8Ct/FyZm9B9V2iFzOPN720UmVJUmNTNWx6bRAY+T2ZxMn5z1e56yH&#10;h7u7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yG7/XaAAAACQEAAA8AAAAAAAAAAQAgAAAAIgAA&#10;AGRycy9kb3ducmV2LnhtbFBLAQIUABQAAAAIAIdO4kBj67sDBgIAAAAEAAAOAAAAAAAAAAEAIAAA&#10;ACkBAABkcnMvZTJvRG9jLnhtbFBLBQYAAAAABgAGAFkBAAChBQAAAAA=&#10;" filled="f" stroked="f">
          <v:textbox inset="0,0,0,0">
            <w:txbxContent>
              <w:p w:rsidR="00220960" w:rsidRDefault="00A45B56">
                <w:pPr>
                  <w:pStyle w:val="a6"/>
                  <w:jc w:val="center"/>
                  <w:rPr>
                    <w:rFonts w:ascii="Times New Roman" w:cs="Times New Roman"/>
                    <w:sz w:val="24"/>
                    <w:szCs w:val="24"/>
                  </w:rPr>
                </w:pPr>
                <w:r>
                  <w:rPr>
                    <w:rFonts w:ascii="Times New Roman" w:cs="Times New Roman"/>
                    <w:sz w:val="24"/>
                    <w:szCs w:val="24"/>
                  </w:rPr>
                  <w:fldChar w:fldCharType="begin"/>
                </w:r>
                <w:r w:rsidR="00643B26">
                  <w:rPr>
                    <w:rFonts w:ascii="Times New Roman" w:cs="Times New Roman"/>
                    <w:sz w:val="24"/>
                    <w:szCs w:val="24"/>
                  </w:rPr>
                  <w:instrText xml:space="preserve"> PAGE  \* MERGEFORMAT </w:instrText>
                </w:r>
                <w:r>
                  <w:rPr>
                    <w:rFonts w:ascii="Times New Roman" w:cs="Times New Roman"/>
                    <w:sz w:val="24"/>
                    <w:szCs w:val="24"/>
                  </w:rPr>
                  <w:fldChar w:fldCharType="separate"/>
                </w:r>
                <w:r w:rsidR="00A75EA7">
                  <w:rPr>
                    <w:rFonts w:ascii="Times New Roman" w:cs="Times New Roman"/>
                    <w:noProof/>
                    <w:sz w:val="24"/>
                    <w:szCs w:val="24"/>
                  </w:rPr>
                  <w:t>- 11 -</w:t>
                </w:r>
                <w:r>
                  <w:rPr>
                    <w:rFonts w:ascii="Times New Roman" w:cs="Times New Roman"/>
                    <w:sz w:val="24"/>
                    <w:szCs w:val="24"/>
                  </w:rPr>
                  <w:fldChar w:fldCharType="end"/>
                </w:r>
              </w:p>
            </w:txbxContent>
          </v:textbox>
          <w10:wrap anchorx="margin"/>
        </v:rect>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A45B56">
    <w:pPr>
      <w:pStyle w:val="a6"/>
    </w:pPr>
    <w:r>
      <w:pict>
        <v:rect id="矩形" o:spid="_x0000_s2103" style="position:absolute;margin-left:206.55pt;margin-top:-22.45pt;width:34pt;height:35.15pt;z-index:251649536;mso-position-horizontal-relative:margin" o:gfxdata="UEsDBAoAAAAAAIdO4kAAAAAAAAAAAAAAAAAEAAAAZHJzL1BLAwQUAAAACACHTuJAPNupEtoAAAAK&#10;AQAADwAAAGRycy9kb3ducmV2LnhtbE2Py07DMBBF90j8gzVI7FrHxaAkxKkQD5VlaZEKOzcekgg/&#10;othtCl/PsILlzBzdObdanpxlRxxjH7wCMc+AoW+C6X2r4HX7NMuBxaS90TZ4VPCFEZb1+VmlSxMm&#10;/4LHTWoZhfhYagVdSkPJeWw6dDrOw4Cebh9hdDrROLbcjHqicGf5IstuuNO9pw+dHvC+w+Zzc3AK&#10;Vvlw9/YcvqfWPr6vdutd8bAtklKXFyK7BZbwlP5g+NUndajJaR8O3kRmFUhxJQhVMJOyAEaEzAVt&#10;9goW1xJ4XfH/FeofUEsDBBQAAAAIAIdO4kDK0iylBgIAAAAEAAAOAAAAZHJzL2Uyb0RvYy54bWyt&#10;U82O0zAQviPxDpbvNGlpC42arhDVIiQEKy08wNSxG0v+w3ablJdB4sZD8DiI12DspO1queyBS/LZ&#10;Hn8z3zfj9U2vFTlyH6Q1NZ1OSkq4YbaRZl/TL59vX7ymJEQwDShreE1PPNCbzfNn685VfGZbqxru&#10;CZKYUHWupm2MriqKwFquIUys4wYPhfUaIi79vmg8dMiuVTEry2XRWd84bxkPAXe3wyEdGf1TCK0Q&#10;kvGtZQfNTRxYPVcQUVJopQt0k6sVgrP4SYjAI1E1RaUxfzEJ4l36Fps1VHsPrpVsLAGeUsIjTRqk&#10;waQXqi1EIAcv/6HSknkbrIgTZnUxCMmOoIpp+cib+xYcz1rQ6uAupof/R8s+Hu88kU1Nl9h3Axo7&#10;/uf7z9+/fiRrOhcqjLh3d35cBYRJZy+8Tn9UQPps5+liJ+8jYbg5fzl9tVpRwvBoPl/Oy0XiLK6X&#10;nQ/xHbeaJFBTj93KJsLxQ4hD6Dkk5TL2ViqF+1ApQ7qarhazBdIDTqHA7iPUDpUEs880D+ITzRZC&#10;S46AgxCsks3Qei0jT9qwKmUSM89DM+ZP+gfFCcV+12NogjvbnNA3fEZYd2v9N0o6HCKk/noAzylR&#10;7w12KU3cGfgz2J0BGIZXa4qFD/BtHCbz4Lzct8g8HXW8OUQrZLbkmh2LTgscjFz+OMRp8h6uc9T1&#10;4W7+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zbqRLaAAAACgEAAA8AAAAAAAAAAQAgAAAAIgAA&#10;AGRycy9kb3ducmV2LnhtbFBLAQIUABQAAAAIAIdO4kDK0iylBgIAAAAEAAAOAAAAAAAAAAEAIAAA&#10;ACkBAABkcnMvZTJvRG9jLnhtbFBLBQYAAAAABgAGAFkBAAChBQAAAAA=&#10;" filled="f" stroked="f">
          <v:textbox inset="0,0,0,0">
            <w:txbxContent>
              <w:p w:rsidR="00220960" w:rsidRDefault="00A45B56">
                <w:pPr>
                  <w:pStyle w:val="a6"/>
                  <w:jc w:val="center"/>
                  <w:rPr>
                    <w:rFonts w:ascii="Times New Roman" w:cs="Times New Roman"/>
                    <w:sz w:val="24"/>
                    <w:szCs w:val="24"/>
                  </w:rPr>
                </w:pPr>
                <w:r>
                  <w:rPr>
                    <w:rFonts w:ascii="Times New Roman" w:cs="Times New Roman"/>
                    <w:sz w:val="24"/>
                    <w:szCs w:val="24"/>
                  </w:rPr>
                  <w:fldChar w:fldCharType="begin"/>
                </w:r>
                <w:r w:rsidR="00643B26">
                  <w:rPr>
                    <w:rFonts w:ascii="Times New Roman" w:cs="Times New Roman"/>
                    <w:sz w:val="24"/>
                    <w:szCs w:val="24"/>
                  </w:rPr>
                  <w:instrText xml:space="preserve"> PAGE  \* MERGEFORMAT </w:instrText>
                </w:r>
                <w:r>
                  <w:rPr>
                    <w:rFonts w:ascii="Times New Roman" w:cs="Times New Roman"/>
                    <w:sz w:val="24"/>
                    <w:szCs w:val="24"/>
                  </w:rPr>
                  <w:fldChar w:fldCharType="separate"/>
                </w:r>
                <w:r w:rsidR="00A75EA7">
                  <w:rPr>
                    <w:rFonts w:ascii="Times New Roman" w:cs="Times New Roman"/>
                    <w:noProof/>
                    <w:sz w:val="24"/>
                    <w:szCs w:val="24"/>
                  </w:rPr>
                  <w:t>- 5 -</w:t>
                </w:r>
                <w:r>
                  <w:rPr>
                    <w:rFonts w:ascii="Times New Roman" w:cs="Times New Roman"/>
                    <w:sz w:val="24"/>
                    <w:szCs w:val="24"/>
                  </w:rPr>
                  <w:fldChar w:fldCharType="end"/>
                </w:r>
              </w:p>
            </w:txbxContent>
          </v:textbox>
          <w10:wrap anchorx="margin"/>
        </v:rect>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A45B56">
    <w:pPr>
      <w:pStyle w:val="a6"/>
    </w:pPr>
    <w:r>
      <w:pict>
        <v:rect id="_x0000_s2072" style="position:absolute;margin-left:209.15pt;margin-top:-6pt;width:26pt;height:18.7pt;z-index:251660800;mso-wrap-style:none;mso-position-horizontal-relative:margin" o:gfxdata="UEsDBAoAAAAAAIdO4kAAAAAAAAAAAAAAAAAEAAAAZHJzL1BLAwQUAAAACACHTuJAxTq1GdkAAAAK&#10;AQAADwAAAGRycy9kb3ducmV2LnhtbE2Py07DMBBF90j8gzVI7FrbIZQ2xKkACVVC6qKlH+DG0zgQ&#10;28F2H/w9wwqWM3N059x6eXEDO2FMffAK5FQAQ98G0/tOwe79dTIHlrL2Rg/Bo4JvTLBsrq9qXZlw&#10;9hs8bXPHKMSnSiuwOY8V56m16HSahhE93Q4hOp1pjB03UZ8p3A28EGLGne49fbB6xBeL7ef26BTg&#10;82qz+HhKds2jTHL9NluUqy+lbm+keASW8ZL/YPjVJ3VoyGkfjt4kNigo5fyOUAUTWVApIsoHQZu9&#10;guK+BN7U/H+F5gdQSwMEFAAAAAgAh07iQIGsaXMGAgAA/wMAAA4AAABkcnMvZTJvRG9jLnhtbK1T&#10;zY7TMBC+I/EOlu80acMCGzVdIapFSAhWWvYBXMdOLPlPHrdJeRkkbjwEj4N4DcZO2l3tXvbAJRnb&#10;42/m++bz+mo0mhxEAOVsQ5eLkhJhuWuV7Rp69+361TtKIDLbMu2saOhRAL3avHyxHnwtVq53uhWB&#10;IIiFevAN7WP0dVEA74VhsHBeWDyULhgWcRm6og1sQHSji1VZvikGF1ofHBcAuLudDumMGJ4D6KRU&#10;XGwd3xth44QahGYRKUGvPNBN7lZKweNXKUFEohuKTGP+YhGMd+lbbNas7gLzveJzC+w5LTziZJiy&#10;WPQMtWWRkX1QT6CM4sGBk3HBnSkmIlkRZLEsH2lz2zMvMheUGvxZdPh/sPzL4SYQ1aITqooSywyO&#10;/O+PX39+/0zaDB5qTLn1N2FeAYaJ6CiDSX+kQMas5/Gspxgj4bhZVSVOnBKOR6vq7evLrHdxf9kH&#10;iB+FMyQFDQ04rqwiO3yGiAUx9ZSSall3rbTOI9OWDA29vFhdIDxDG0ocP4bGIxWwXYZ5kJ9gtgx6&#10;cmDoBHBatdPsjYoiccNS2qYiIrtmrp/4T4xTFMfdOMuwc+0RhcN3hH33LnynZEAXNdTio6FEf7I4&#10;pGS4UxBOwe4UMMvxYkOx7Sn8ECdj7n1QXY+4y5nF+310UmVBUhtTbWw5LdAXufnZw8l4D9c56/7d&#10;bv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Tq1GdkAAAAKAQAADwAAAAAAAAABACAAAAAiAAAA&#10;ZHJzL2Rvd25yZXYueG1sUEsBAhQAFAAAAAgAh07iQIGsaXMGAgAA/wMAAA4AAAAAAAAAAQAgAAAA&#10;KAEAAGRycy9lMm9Eb2MueG1sUEsFBgAAAAAGAAYAWQEAAKAFAAAAAA==&#10;" filled="f" stroked="f">
          <v:textbox inset="0,0,0,0">
            <w:txbxContent>
              <w:p w:rsidR="00220960" w:rsidRDefault="00A45B56">
                <w:pPr>
                  <w:pStyle w:val="a6"/>
                  <w:rPr>
                    <w:rFonts w:ascii="Times New Roman" w:cs="Times New Roman"/>
                    <w:sz w:val="24"/>
                    <w:szCs w:val="24"/>
                  </w:rPr>
                </w:pPr>
                <w:r>
                  <w:rPr>
                    <w:rFonts w:ascii="Times New Roman" w:cs="Times New Roman"/>
                    <w:sz w:val="24"/>
                    <w:szCs w:val="24"/>
                  </w:rPr>
                  <w:fldChar w:fldCharType="begin"/>
                </w:r>
                <w:r w:rsidR="00643B26">
                  <w:rPr>
                    <w:rFonts w:ascii="Times New Roman" w:cs="Times New Roman"/>
                    <w:sz w:val="24"/>
                    <w:szCs w:val="24"/>
                  </w:rPr>
                  <w:instrText xml:space="preserve"> PAGE  \* MERGEFORMAT </w:instrText>
                </w:r>
                <w:r>
                  <w:rPr>
                    <w:rFonts w:ascii="Times New Roman" w:cs="Times New Roman"/>
                    <w:sz w:val="24"/>
                    <w:szCs w:val="24"/>
                  </w:rPr>
                  <w:fldChar w:fldCharType="separate"/>
                </w:r>
                <w:r w:rsidR="00A75EA7">
                  <w:rPr>
                    <w:rFonts w:ascii="Times New Roman" w:cs="Times New Roman"/>
                    <w:noProof/>
                    <w:sz w:val="24"/>
                    <w:szCs w:val="24"/>
                  </w:rPr>
                  <w:t>- 30 -</w:t>
                </w:r>
                <w:r>
                  <w:rPr>
                    <w:rFonts w:ascii="Times New Roman" w:cs="Times New Roman"/>
                    <w:sz w:val="24"/>
                    <w:szCs w:val="24"/>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4A2" w:rsidRDefault="006924A2" w:rsidP="00220960">
      <w:r>
        <w:separator/>
      </w:r>
    </w:p>
  </w:footnote>
  <w:footnote w:type="continuationSeparator" w:id="1">
    <w:p w:rsidR="006924A2" w:rsidRDefault="006924A2" w:rsidP="00220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220960">
    <w:pPr>
      <w:pStyle w:val="a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A45B56">
    <w:pPr>
      <w:pStyle w:val="a7"/>
    </w:pPr>
    <w:r>
      <w:pict>
        <v:group id="组合 32" o:spid="_x0000_s2076" style="position:absolute;left:0;text-align:left;margin-left:0;margin-top:43.3pt;width:594.85pt;height:.05pt;z-index:251658752;mso-position-horizontal-relative:page" coordsize="7554698" o:gfxdata="UEsDBAoAAAAAAIdO4kAAAAAAAAAAAAAAAAAEAAAAZHJzL1BLAwQUAAAACACHTuJACvcn09cAAAAH&#10;AQAADwAAAGRycy9kb3ducmV2LnhtbE2PwU7DMBBE70j8g7VI3KhjEGkIcSpUAacKiRYJcdvG2yRq&#10;vI5iN2n/HucEx50ZzbwtVmfbiZEG3zrWoBYJCOLKmZZrDV+7t7sMhA/IBjvHpOFCHlbl9VWBuXET&#10;f9K4DbWIJexz1NCE0OdS+qohi37heuLoHdxgMcRzqKUZcIrltpP3SZJKiy3HhQZ7WjdUHbcnq+F9&#10;wunlQb2Om+NhffnZPX58bxRpfXujkmcQgc7hLwwzfkSHMjLt3YmNF52G+EjQkKUpiNlV2dMSxH5W&#10;liDLQv7nL38BUEsDBBQAAAAIAIdO4kDRb1XM9AMAAEMOAAAOAAAAZHJzL2Uyb0RvYy54bWztV0uO&#10;4zYQ3QfIHQgtA6T1sSTbQrsHwThuBAiSAcY5AJuiPoBEMiRtubPOIsvcIEB2OcNgjjPINVIkRbWm&#10;nf4gGcyqvTBJsVSsevXqSbp8deo7dKRStZxtgvgiChBlhJctqzfBT/vd16sAKY1ZiTvO6Ca4pSp4&#10;dfXlF5eDKGjCG96VVCJwwlQxiE3QaC2KMFSkoT1WF1xQBpsVlz3WsJR1WEo8gPe+C5MoysOBy1JI&#10;TqhScHXrNoPRo3yOQ15VLaFbTg49Zdp5lbTDGlJSTStUcGWjrSpK9I9VpahG3SaATLX9h0NgfmP+&#10;w6tLXNQSi6YlYwj4OSHcy6nHLYNDJ1dbrDE6yPbMVd8SyRWv9AXhfegSsYhAFnF0D5tryQ/C5lIX&#10;Qy0m0KFQ91D/z27JD8c3ErXlJlivA8RwDxX/+92vH37/zUAziLoAi2sp3oo3crxQu5XJ9lTJHklu&#10;UTVryAedLLi3E7j0pBGBi8ssS/M1kIvAXrrKHPSkgfqc3UOabx+5K3QHmwMV79py13adXcj65nUn&#10;0RFDsXf2Zw4B85lZaHKaUhgEkFjdIav+H7JvGyyoLZgyuI3IxlE8QfvHXx/e/4nMFYumNZuwVYUC&#10;mD2wZ4Cm8cjXGaRxmqQO0mU6JmuKYu4VUulryntkJptAQi9YiuLj90o7XLyJRe8RKLfrPD+HEhcd&#10;QwMwJ0syiAGDGFTQhDDtBRBKsdqex7gpEBzoQtpi1bgS2aoYt7joW02li6ljUDJTF4eFmd3w8haw&#10;BNGCPBoufwnQAC0LR/x8wJIGqPuOQeXWcZqaHreLNFsmsJDznZv5DmYEXG0CiNdNX2unCwch27qB&#10;k+Ix/G8OmlethewumjFIII9pk8/CosSzCPiTGNzMuUCzp/mTrVb5Igc4oPWWY+d5EsV5tkripSPR&#10;IluMdfYsIgfHIlMlzxyQuRI4ZC7V5Sgae+B41Xcgnl+FKEIDSuI88vo6GUEKM6Pm340WMyPr5SFv&#10;wPzJmzOceYS2n6LEjaM8LsiJ+alpCPNYMJFDtfcQGxBgD6fDk2FvuwkYi7W515IXpobuLjHU+Jnl&#10;Lz/SPbdW2qhZuo4gOC+CEEo/GXRsbpjEmRHemaXf96OwDu/skkWy8kXyNn50tq7OT9udBend+NG5&#10;e9CMdFxR17QGJqu0E16Q85w6MwUGOZ4LdWR/I+s+MntRl8+pLsB79/gHdbH8era65NEyimLoIs9i&#10;XEzikq7SfJU7cUnT1Yu4fAJxybIInrce7EfFxUjw3NJ3th+9uHi7JFln67FI3saPH4nLk3ZnQXo3&#10;fnTuHjT7NOKy2728ujz66mJfh+Hbwor3+B1kPl7ma/uqc/ftd/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AYAAFtDb250ZW50X1R5cGVzXS54&#10;bWxQSwECFAAKAAAAAACHTuJAAAAAAAAAAAAAAAAABgAAAAAAAAAAABAAAABGBQAAX3JlbHMvUEsB&#10;AhQAFAAAAAgAh07iQIoUZjzRAAAAlAEAAAsAAAAAAAAAAQAgAAAAagUAAF9yZWxzLy5yZWxzUEsB&#10;AhQACgAAAAAAh07iQAAAAAAAAAAAAAAAAAQAAAAAAAAAAAAQAAAAAAAAAGRycy9QSwECFAAUAAAA&#10;CACHTuJACvcn09cAAAAHAQAADwAAAAAAAAABACAAAAAiAAAAZHJzL2Rvd25yZXYueG1sUEsBAhQA&#10;FAAAAAgAh07iQNFvVcz0AwAAQw4AAA4AAAAAAAAAAQAgAAAAJgEAAGRycy9lMm9Eb2MueG1sUEsF&#10;BgAAAAAGAAYAWQEAAIwHAAAAAA==&#10;">
          <v:rect id="_x0000_s2079" style="position:absolute;top:410;width:7551424;height:74" o:gfxdata="UEsDBAoAAAAAAIdO4kAAAAAAAAAAAAAAAAAEAAAAZHJzL1BLAwQUAAAACACHTuJABfERc7sAAADc&#10;AAAADwAAAGRycy9kb3ducmV2LnhtbEVPS4vCMBC+L+x/CLPgRTRpQZFqFHYXxavVZa9DM7bVZtJt&#10;4vPXG0HY23x8z5ktrrYRZ+p87VhDMlQgiAtnai417LbLwQSED8gGG8ek4UYeFvP3txlmxl14Q+c8&#10;lCKGsM9QQxVCm0npi4os+qFriSO3d53FEGFXStPhJYbbRqZKjaXFmmNDhS19VVQc85PV0F8dbP1z&#10;3Iza4jNPb7/pffK3/Na695GoKYhA1/AvfrnXJs5XCTyfiRf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fERc7sAAADc&#10;AAAADwAAAAAAAAABACAAAAAiAAAAZHJzL2Rvd25yZXYueG1sUEsBAhQAFAAAAAgAh07iQDMvBZ47&#10;AAAAOQAAABAAAAAAAAAAAQAgAAAACgEAAGRycy9zaGFwZXhtbC54bWxQSwUGAAAAAAYABgBbAQAA&#10;tAMAAAAA&#10;" fillcolor="#ffd966" stroked="f"/>
          <v:shape id=" 102" o:spid="_x0000_s2078" style="position:absolute;left:5886360;top:75;width:1658217;height:353" coordsize="21600,21600" o:spt="100" o:gfxdata="UEsDBAoAAAAAAIdO4kAAAAAAAAAAAAAAAAAEAAAAZHJzL1BLAwQUAAAACACHTuJAXA03ILoAAADc&#10;AAAADwAAAGRycy9kb3ducmV2LnhtbEVPS27CMBDdV+IO1iB1V2xYpE3AsEBCjbKi0AOM4mkSEY+D&#10;bT65PUaqxG6e3ndWm7vtxZV86BxrmM8UCOLamY4bDb/H3ccXiBCRDfaOScNIATbrydsKC+Nu/EPX&#10;Q2xECuFQoIY2xqGQMtQtWQwzNxAn7s95izFB30jj8ZbCbS8XSmXSYsepocWBti3Vp8PFaqh2eTT7&#10;3JfbYEL1Pbos/9yftX6fztUSRKR7fIn/3aVJ89UCns+kC+T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DTcgugAAANwA&#10;AAAPAAAAAAAAAAEAIAAAACIAAABkcnMvZG93bnJldi54bWxQSwECFAAUAAAACACHTuJAMy8FnjsA&#10;AAA5AAAAEAAAAAAAAAABACAAAAAJAQAAZHJzL3NoYXBleG1sLnhtbFBLBQYAAAAABgAGAFsBAACz&#10;AwAAAAA=&#10;" adj="0,,0" path="m4904,l21599,r,23283l,23283,4904,r,xe" fillcolor="black" stroked="f">
            <v:stroke joinstyle="round"/>
            <v:formulas/>
            <v:path o:connecttype="segments"/>
          </v:shape>
          <v:shape id=" 103" o:spid="_x0000_s2077" style="position:absolute;left:6070011;width:1484686;height:448" coordsize="21600,21600" o:spt="100" o:gfxdata="UEsDBAoAAAAAAIdO4kAAAAAAAAAAAAAAAAAEAAAAZHJzL1BLAwQUAAAACACHTuJA6On9nboAAADc&#10;AAAADwAAAGRycy9kb3ducmV2LnhtbEVPS2sCMRC+C/6HMEJvmlhB7Gr0IFhEVPB1Hzbj7upmEjfx&#10;0X/fFITe5uN7zmT2srV4UBMqxxr6PQWCOHem4kLD8bDojkCEiGywdkwafijAbNpuTTAz7sk7euxj&#10;IVIIhww1lDH6TMqQl2Qx9JwnTtzZNRZjgk0hTYPPFG5r+anUUFqsODWU6GleUn7d362G7eHk6/X6&#10;sv3e3Hbu+mVWReVR649OX41BRHrFf/HbvTRpvhrA3zPpAjn9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6f2dugAAANwA&#10;AAAPAAAAAAAAAAEAIAAAACIAAABkcnMvZG93bnJldi54bWxQSwECFAAUAAAACACHTuJAMy8FnjsA&#10;AAA5AAAAEAAAAAAAAAABACAAAAAJAQAAZHJzL3NoYXBleG1sLnhtbFBLBQYAAAAABgAGAFsBAACz&#10;AwAAAAA=&#10;" adj="0,,0" path="m5505,l21600,r,22959l,22959,5505,r,xe" fillcolor="#ffd966" stroked="f">
            <v:stroke joinstyle="round"/>
            <v:formulas/>
            <v:path o:connecttype="segments"/>
          </v:shape>
          <w10:wrap anchorx="page"/>
        </v:group>
      </w:pict>
    </w:r>
    <w:r>
      <w:pict>
        <v:group id="_x0000_s2073" style="position:absolute;left:0;text-align:left;margin-left:-2.1pt;margin-top:47.15pt;width:235.65pt;height:.05pt;z-index:251659776;mso-position-horizontal-relative:page;mso-position-vertical-relative:page" coordsize="2992769,405203" o:gfxdata="UEsDBAoAAAAAAIdO4kAAAAAAAAAAAAAAAAAEAAAAZHJzL1BLAwQUAAAACACHTuJAznRgZNkAAAAI&#10;AQAADwAAAGRycy9kb3ducmV2LnhtbE2PwU7DMBBE70j8g7VI3FrHbSgQ4lSoAk5VJVokxG0bb5Oo&#10;8TqK3aT9e9wTHGdnNPM2X55tKwbqfeNYg5omIIhLZxquNHzt3idPIHxANtg6Jg0X8rAsbm9yzIwb&#10;+ZOGbahELGGfoYY6hC6T0pc1WfRT1xFH7+B6iyHKvpKmxzGW21bOkmQhLTYcF2rsaFVTedyerIaP&#10;EcfXuXob1sfD6vKze9h8rxVpfX+nkhcQgc7hLwxX/IgORWTauxMbL1oNk3QWkxqe0zmI6KeLRwVi&#10;fz2kIItc/n+g+AVQSwMEFAAAAAgAh07iQB+9kyjRAgAA3gcAAA4AAABkcnMvZTJvRG9jLnhtbM1V&#10;zY7TMBC+I/EOlu9sfvpHo00R2rIrJAQrLTyA6ziJpcQ2ttt0OXPgyBsgceMZEI+z4jUY22k323JY&#10;QAJyiDwee8bzfd/Yp0+2bYM2TBsuRY6TkxgjJqgsuKhy/Ob1+aPHGBlLREEaKViOr5nBTxYPH5x2&#10;KmOprGVTMI0giDBZp3JcW6uyKDK0Zi0xJ1IxAc5S6pZYMHUVFZp0EL1tojSOp1EndaG0pMwYmF0G&#10;J+4j6vsElGXJKVtKum6ZsCGqZg2xUJKpuTJ44U9blozaV2VpmEVNjqFS6/+QBMYr948WpySrNFE1&#10;p/0RyH2OcFBTS7iApPtQS2IJWmt+FKrlVEsjS3tCZRuFQjwiUEUSH2BzoeVa+VqqrKvUHnQg6gD1&#10;3w5LX24uNeIFKCEG4gVpgfLvX9/ffPzgsOlUlcGSC62u1KXuJ6pguXK3pW6Rlh5WZ0NBaOvRvd6j&#10;y7YWUZhM5/N0NplgRME3HU0C9rQGgo720PrZcNd0HnaNY78rColdQiMbXpzzpvGGrlZnjUYbAmyf&#10;+88lgeV3ljGvixfGOp+rcF9Qp0DT5hZo82dAX9VEMc+fcSjugE5AfD3Qn77cfPuMEpjx2Pple6RN&#10;ZgD0HcwDeCfz6Rxi/Azi0SieAY8O4mOwlDb2gskWuUGONXSHFy3Z9GCQbLfEZRPSAQsHI1kjUJfj&#10;+SR19BHo+hK6DYatAuUYUfkwg/UuzJKYOlDh0Q90t9wyHThphIt8QMauZseE3a62PSwrWVwDfHBt&#10;wblrqd9h1EHTQu63a6IZRs1zAWTNk/HYdbk3xpNZCoYeelZDDxEUQuUYCgnDMxtuhrXSvKohU9LX&#10;9XRtZcl7vZgsnMaLx+vF9clfEU56JJz0l4QTRJPEs0DGrjOTZBSPwOdUk8Zj5xy02E4S91TNnVYz&#10;w46M/ddHv7Psn8jrf9eUv5rg2vdk9E+Ue1eGttfg7bO8+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DOdGBk2QAAAAgBAAAPAAAAAAAAAAEAIAAAACIAAABkcnMvZG93bnJldi54bWxQSwECFAAUAAAA&#10;CACHTuJAH72TKNECAADeBwAADgAAAAAAAAABACAAAAAoAQAAZHJzL2Uyb0RvYy54bWxQSwUGAAAA&#10;AAYABgBZAQAAawYAAAAA&#10;">
          <v:rect id="_x0000_s2075" style="position:absolute;left:59690;width:2933078;height:405" o:gfxdata="UEsDBAoAAAAAAIdO4kAAAAAAAAAAAAAAAAAEAAAAZHJzL1BLAwQUAAAACACHTuJAbfUKQr4AAADc&#10;AAAADwAAAGRycy9kb3ducmV2LnhtbEWPQWvCQBCF7wX/wzIFL0U38SAlunoQiqEIYmw9D9lpEpqd&#10;jdltov/eOQi9zfDevPfNentzrRqoD41nA+k8AUVcettwZeDr/DF7BxUissXWMxm4U4DtZvKyxsz6&#10;kU80FLFSEsIhQwN1jF2mdShrchjmviMW7cf3DqOsfaVtj6OEu1YvkmSpHTYsDTV2tKup/C3+nIGx&#10;PA6X82Gvj2+X3PM1v+6K709jpq9psgIV6Rb/zc/r3Ap+KvjyjEygN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UKQr4A&#10;AADcAAAADwAAAAAAAAABACAAAAAiAAAAZHJzL2Rvd25yZXYueG1sUEsBAhQAFAAAAAgAh07iQDMv&#10;BZ47AAAAOQAAABAAAAAAAAAAAQAgAAAADQEAAGRycy9zaGFwZXhtbC54bWxQSwUGAAAAAAYABgBb&#10;AQAAtwMAAAAA&#10;" filled="f" stroked="f">
            <v:textbox>
              <w:txbxContent>
                <w:p w:rsidR="00220960" w:rsidRDefault="00643B26">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v:textbox>
          </v:rect>
          <v:rect id="_x0000_s2074" style="position:absolute;top:107;width:113030;height:204" o:gfxdata="UEsDBAoAAAAAAIdO4kAAAAAAAAAAAAAAAAAEAAAAZHJzL1BLAwQUAAAACACHTuJAjLT5kb0AAADc&#10;AAAADwAAAGRycy9kb3ducmV2LnhtbEVPS2sCMRC+F/ofwgi9abJLLboaBQsFLwVfB72Nm3F3cTPZ&#10;JvHR/vqmIPQ2H99zpvO7bcWVfGgca8gGCgRx6UzDlYbd9qM/AhEissHWMWn4pgDz2fPTFAvjbrym&#10;6yZWIoVwKFBDHWNXSBnKmiyGgeuIE3dy3mJM0FfSeLylcNvKXKk3abHh1FBjR+81lefNxWpYjEeL&#10;r9Urf/6sjwc67I/nYe6V1i+9TE1ARLrHf/HDvTRpfpbD3zPpAj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tPmRvQAA&#10;ANwAAAAPAAAAAAAAAAEAIAAAACIAAABkcnMvZG93bnJldi54bWxQSwECFAAUAAAACACHTuJAMy8F&#10;njsAAAA5AAAAEAAAAAAAAAABACAAAAAMAQAAZHJzL3NoYXBleG1sLnhtbFBLBQYAAAAABgAGAFsB&#10;AAC2AwAAAAA=&#10;" fillcolor="black" stroked="f"/>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A45B56">
    <w:pPr>
      <w:pStyle w:val="a7"/>
    </w:pPr>
    <w:r>
      <w:pict>
        <v:group id="_x0000_s2085" style="position:absolute;left:0;text-align:left;margin-left:0;margin-top:29.75pt;width:157.55pt;height:.05pt;z-index:251655680;mso-position-horizontal:left;mso-position-horizontal-relative:page;mso-position-vertical-relative:page" coordsize="2000814,397203" o:gfxdata="UEsDBAoAAAAAAIdO4kAAAAAAAAAAAAAAAAAEAAAAZHJzL1BLAwQUAAAACACHTuJAfnjQ7dYAAAAG&#10;AQAADwAAAGRycy9kb3ducmV2LnhtbE2PQWvCQBCF74X+h2UK3upmKxGbZiNFWk9SqAqltzE7JsHs&#10;bMiuif77rqd6nPce732TLy+2FQP1vnGsQU0TEMSlMw1XGva7z+cFCB+QDbaOScOVPCyLx4ccM+NG&#10;/qZhGyoRS9hnqKEOocuk9GVNFv3UdcTRO7reYohnX0nT4xjLbStfkmQuLTYcF2rsaFVTedqerYb1&#10;iOP7TH0Mm9Nxdf3dpV8/G0VaT55U8gYi0CX8h+GGH9GhiEwHd2bjRashPhI0pK8piOjOVKpAHG7C&#10;HGSRy3v84g9QSwMEFAAAAAgAh07iQHnKdrXUAgAA3QcAAA4AAABkcnMvZTJvRG9jLnhtbM1Vy27U&#10;MBTdI/EPlvc0yXSeUTMV6tAKCUGlwgd4HCexlNjG9kymrFmw5A8qseMbEJ9T8Rtc25lpZmZTQAiy&#10;iPw81/ecc+2z801TozXThkuR4eQkxogJKnMuygy/e3v5bIqRsUTkpJaCZfiWGXw+f/rkrFUpG8hK&#10;1jnTCECESVuV4cpalUaRoRVriDmRigmYLKRuiIWuLqNckxbQmzoaxPE4aqXOlZaUGQOjizCJO0T9&#10;GEBZFJyyhaSrhgkbUDWriYWUTMWVwXN/2qJg1L4pCsMsqjMMmVr/hyDQXrp/ND8jaamJqjjtjkAe&#10;c4SDnBrCBQTdQS2IJWil+RFUw6mWRhb2hMomCol4RiCLJD7g5krLlfK5lGlbqh3pINQB678NS1+v&#10;rzXiOTghGWMkSAOS//j28f7zJ8dNq8oUllxpdaOudTdQhp5Ld1PoBmnpaXV9SAhtPLu3O3bZxiIK&#10;gyB+PJ2OMKIwNz4dBe5pBQId7aHVi/6uZBh2nc4mblcUAruARtY8v+R17Tu6XF7UGq0JqH3pv275&#10;3jLmffHKWAflMtwl1CrwtHkg2vwZ0TcVUczrZxyLO6Khwjqi777ef/+CkmTqzumiw7Id0yY1QPqW&#10;5h69w3h8ChjHFCezcZxMQEdH8TFZSht7xWSDXCPDGqrDm5asOzJIul3iognpiIWDkbQWqM3wbDRw&#10;8hGo+gKqDZqNAucYUXqY3noHsyCmClJ49oPcDbdMBwlr4ZAPxNjm7Liwm+Wmo2Up81ugD64tOHcl&#10;9QeMWihaiP1+RTTDqH4pQKxZMhy6Kved4WgygI7uzyz7M0RQgMowJBKaFzbcDCuleVlBpKTL6/nK&#10;yoJ3fjFpOI03j/dLkO7vG8els28cGPkV48B+MEYSD4MY28qcjEbjJJgmmc3cXK/Cto54pGn2Ks30&#10;CxLKH74OfW/ZP3HX/24pfzPBre/F6F4o96z0+96CD6/y/C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B+eNDt1gAAAAYBAAAPAAAAAAAAAAEAIAAAACIAAABkcnMvZG93bnJldi54bWxQSwECFAAUAAAA&#10;CACHTuJAecp2tdQCAADdBwAADgAAAAAAAAABACAAAAAlAQAAZHJzL2Uyb0RvYy54bWxQSwUGAAAA&#10;AAYABgBZAQAAawYAAAAA&#10;">
          <v:rect id="_x0000_s2087" style="position:absolute;left:40638;width:1960176;height:397" o:gfxdata="UEsDBAoAAAAAAIdO4kAAAAAAAAAAAAAAAAAEAAAAZHJzL1BLAwQUAAAACACHTuJAk4MGRL4AAADc&#10;AAAADwAAAGRycy9kb3ducmV2LnhtbEWPQWvCQBCF7wX/wzIFL0U38SAlunoQiqEIYmw9D9lpEpqd&#10;jdltov/eOQi9zfDevPfNentzrRqoD41nA+k8AUVcettwZeDr/DF7BxUissXWMxm4U4DtZvKyxsz6&#10;kU80FLFSEsIhQwN1jF2mdShrchjmviMW7cf3DqOsfaVtj6OEu1YvkmSpHTYsDTV2tKup/C3+nIGx&#10;PA6X82Gvj2+X3PM1v+6K709jpq9psgIV6Rb/zc/r3Ap+KrTyjEygN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4MGRL4A&#10;AADcAAAADwAAAAAAAAABACAAAAAiAAAAZHJzL2Rvd25yZXYueG1sUEsBAhQAFAAAAAgAh07iQDMv&#10;BZ47AAAAOQAAABAAAAAAAAAAAQAgAAAADQEAAGRycy9zaGFwZXhtbC54bWxQSwUGAAAAAAYABgBb&#10;AQAAtwMAAAAA&#10;" filled="f" stroked="f">
            <v:textbox>
              <w:txbxContent>
                <w:p w:rsidR="00220960" w:rsidRDefault="00643B26">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rect>
          <v:rect id="_x0000_s2086" style="position:absolute;top:104;width:75561;height:199" o:gfxdata="UEsDBAoAAAAAAIdO4kAAAAAAAAAAAAAAAAAEAAAAZHJzL1BLAwQUAAAACACHTuJA3UYIwMAAAADc&#10;AAAADwAAAGRycy9kb3ducmV2LnhtbEWPQU/DMAyF70j7D5EncWPJKkCjWzppSEhckNjgwG5e47VV&#10;G6ckYRv8enxA4mbrPb/3ebW++EGdKKYusIX5zIAiroPruLHw/vZ0swCVMrLDITBZ+KYE62pytcLS&#10;hTNv6bTLjZIQTiVaaHMeS61T3ZLHNAsjsWjHED1mWWOjXcSzhPtBF8bca48dS0OLIz22VPe7L29h&#10;87DYfL7e8svP9rCn/cehvyuisfZ6OjdLUJku+d/8d/3sBL8QfHlGJtDV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RgjA&#10;wAAAANwAAAAPAAAAAAAAAAEAIAAAACIAAABkcnMvZG93bnJldi54bWxQSwECFAAUAAAACACHTuJA&#10;My8FnjsAAAA5AAAAEAAAAAAAAAABACAAAAAPAQAAZHJzL3NoYXBleG1sLnhtbFBLBQYAAAAABgAG&#10;AFsBAAC5AwAAAAA=&#10;" fillcolor="black" stroked="f"/>
          <w10:wrap anchorx="page" anchory="page"/>
        </v:group>
      </w:pict>
    </w:r>
    <w:r>
      <w:pict>
        <v:group id="组合 37" o:spid="_x0000_s2081" style="position:absolute;left:0;text-align:left;margin-left:0;margin-top:0;width:596.5pt;height:.05pt;z-index:251656704;mso-position-horizontal:center;mso-position-horizontal-relative:page;mso-position-vertical:bottom" coordsize="7575534" o:gfxdata="UEsDBAoAAAAAAIdO4kAAAAAAAAAAAAAAAAAEAAAAZHJzL1BLAwQUAAAACACHTuJAKa12ZtMAAAAD&#10;AQAADwAAAGRycy9kb3ducmV2LnhtbE2PQWvCQBCF74X+h2UKvdXNKi01zUaK2J6kUBXE25gdk2B2&#10;NmTXRP99N720l4HHe7z5Xra42kb01PnasQY1SUAQF87UXGrYbT+eXkH4gGywcUwabuRhkd/fZZga&#10;N/A39ZtQiljCPkUNVQhtKqUvKrLoJ64ljt7JdRZDlF0pTYdDLLeNnCbJi7RYc/xQYUvLiorz5mI1&#10;fA44vM/Uql+fT8vbYfv8tV8r0vrxQSVvIAJdw18YRvyIDnlkOroLGy8aDXFI+L2jp+azqI9jSuaZ&#10;/M+e/wBQSwMEFAAAAAgAh07iQCbJ/ZjvAwAARQ4AAA4AAABkcnMvZTJvRG9jLnhtbO1XS47jNhDd&#10;B8gdCC4DpPWxJVtCuwfBOG4ECJIBxjkAW6I+gCQyJG25s84iy7lBgOxyhmCOM5hrpEiKsmynP0kG&#10;s2ovLFIsFatevXqUrl8d2gbtqZA161Y4uPIxol3G8rorV/in7ebrJUZSkS4nDevoCt9TiV/dfPnF&#10;dc9TGrKKNTkVCJx0Mu35CldK8dTzZFbRlsgrxmkHiwUTLVEwFaWXC9KD97bxQt+PvZ6JnAuWUSnh&#10;7tou4sGjeI5DVhR1Rtcs27W0U9aroA1RkJKsai7xjYm2KGimfiwKSRVqVhgyVeYfNoHxnf73bq5J&#10;WgrCqzobQiDPCeEsp5bUHWw6uloTRdBO1Beu2joTTLJCXWWs9WwiBhHIIvDPsLkVbMdNLmXal3wE&#10;HQp1hvp/dpv9sH8jUJ0DE8I5Rh1poeQf//r1w7vfNDY9L1MwuRX8LX8jhhulnel0D4VokWAGVj2H&#10;hNDBoHs/oksPCmVwcxEtomgGm2SwtpjPLfZZBQW6eCarvn3kKc9urDeUrKnzTd00ZiLKu9eNQHsC&#10;1d6Yn94EzCdmns5pTKHnwGJ5hFb+P2jfVoRTUzGpcRuhjUdof//zw/s/UBDGFl5jNmIrUwkwO2Av&#10;AI3jxII2gTQMo8RBOiSri6Kf5UKqW8papAcrLKAZDEfJ/nupLC7OxKD3CJTrJDYBn0JJ0qZD/Qon&#10;URhBDATUoIAuhGHLgVGyK81+HdMFgg1tSGsiK1siUxWbUVsrKmxMTQcl03WxWOjRHcvvAUtQLcij&#10;YuIXjHroWdji5x0RFKPmuw4qlwTzuW5yM5lHixAmYrpyN10hXQauVhjitcPXygrDjou6rGCnYAj/&#10;m51iRW0gO0YzBAnk0W3yWVi0cCwC/iw0bnpfoNnT/IkSP5zPZhhB6wWBKSVJHYuCOA6TJWClGxNa&#10;9IxG2c7SSNfPUQeELgcS6VtlPqjGNsCoaBuQz6885KMehUHsO4UdjcITo+qfjSDQ0ZPx8pA3UJMz&#10;w4lHIOsYJaks50maHTo31B2hDwYdOZR7C7EBA7awO5wN20GgOFH6WcNeGGq+28RQ5UZ6rWV7umXG&#10;Smk5myc+9KVTQQjlaNB0U8MwiJJTS7furtw4PNqF4cw3wYFXZ+Ou1hZqCTs/bXcRpHPjrtbdg2ZZ&#10;wyS1XathMlI74gXRTakzkWDQ46lS++Y3sO7E7EVePqe8wIufPf9BXpb/Sl5ifxknC3je8X0iLvPl&#10;Morg/DOnvu9OEXdGTRnyIi7PFZcoCmyLG3n9tOLizxbh0ItOBdz1RFyetLsI0rlxV+vuQbNPIy6b&#10;zcu7y6PvLuZ9GL4ujHgPX0L682U6N+86x6+/m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wYAAFtDb250ZW50X1R5cGVzXS54bWxQSwECFAAK&#10;AAAAAACHTuJAAAAAAAAAAAAAAAAABgAAAAAAAAAAABAAAAA9BQAAX3JlbHMvUEsBAhQAFAAAAAgA&#10;h07iQIoUZjzRAAAAlAEAAAsAAAAAAAAAAQAgAAAAYQUAAF9yZWxzLy5yZWxzUEsBAhQACgAAAAAA&#10;h07iQAAAAAAAAAAAAAAAAAQAAAAAAAAAAAAQAAAAAAAAAGRycy9QSwECFAAUAAAACACHTuJAKa12&#10;ZtMAAAADAQAADwAAAAAAAAABACAAAAAiAAAAZHJzL2Rvd25yZXYueG1sUEsBAhQAFAAAAAgAh07i&#10;QCbJ/ZjvAwAARQ4AAA4AAAAAAAAAAQAgAAAAIgEAAGRycy9lMm9Eb2MueG1sUEsFBgAAAAAGAAYA&#10;WQEAAIMHAAAAAA==&#10;">
          <v:rect id="矩形 40" o:spid="_x0000_s2084" style="position:absolute;top:669;width:7572259;height:74" o:gfxdata="UEsDBAoAAAAAAIdO4kAAAAAAAAAAAAAAAAAEAAAAZHJzL1BLAwQUAAAACACHTuJAwa3VZ7wAAADc&#10;AAAADwAAAGRycy9kb3ducmV2LnhtbEVPTWvCQBC9C/6HZYReSt0YqEh0FWpJ8Wqq9DpkxyQ1Oxuz&#10;25j467uC4G0e73NWm97UoqPWVZYVzKYRCOLc6ooLBYfv9G0BwnlkjbVlUjCQg816PFphou2V99Rl&#10;vhAhhF2CCkrvm0RKl5dk0E1tQxy4k20N+gDbQuoWryHc1DKOork0WHFoKLGhbUn5OfszCl6/fk11&#10;PO/fm/wji4ef+La4pJ9KvUxm0RKEp94/xQ/3Tof58Rzuz4QL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t1We8AAAA&#10;3AAAAA8AAAAAAAAAAQAgAAAAIgAAAGRycy9kb3ducmV2LnhtbFBLAQIUABQAAAAIAIdO4kAzLwWe&#10;OwAAADkAAAAQAAAAAAAAAAEAIAAAAAsBAABkcnMvc2hhcGV4bWwueG1sUEsFBgAAAAAGAAYAWwEA&#10;ALUDAAAAAA==&#10;" fillcolor="#ffd966" stroked="f"/>
          <v:shape id=" 127" o:spid="_x0000_s2083" style="position:absolute;left:5902433;top:116;width:1662980;height:553" coordsize="21600,21600" o:spt="100" o:gfxdata="UEsDBAoAAAAAAIdO4kAAAAAAAAAAAAAAAAAEAAAAZHJzL1BLAwQUAAAACACHTuJAB8/I2LYAAADc&#10;AAAADwAAAGRycy9kb3ducmV2LnhtbEVPSwrCMBDdC94hjODOprpQW40uBFFc+TvA0IxtsZnUJP5u&#10;bwTB3Tzed+bLl2nEg5yvLSsYJikI4sLqmksF59N6MAXhA7LGxjIpeJOH5aLbmWOu7ZMP9DiGUsQQ&#10;9jkqqEJocyl9UZFBn9iWOHIX6wyGCF0ptcNnDDeNHKXpWBqsOTZU2NKqouJ6vBsFu3UW9D5z25XX&#10;frd523E22d+U6veG6QxEoFf4i3/urY7zRxP4PhMvkI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fPyNi2AAAA3AAAAA8A&#10;AAAAAAAAAQAgAAAAIgAAAGRycy9kb3ducmV2LnhtbFBLAQIUABQAAAAIAIdO4kAzLwWeOwAAADkA&#10;AAAQAAAAAAAAAAEAIAAAAAUBAABkcnMvc2hhcGV4bWwueG1sUEsFBgAAAAAGAAYAWwEAAK8DAAAA&#10;AA==&#10;" adj="0,,0" path="m4909,l21599,r,22304l,22304,4909,r,xe" fillcolor="black" stroked="f">
            <v:stroke joinstyle="round"/>
            <v:formulas/>
            <v:path o:connecttype="segments"/>
          </v:shape>
          <v:shape id=" 128" o:spid="_x0000_s2082" style="position:absolute;left:6086978;width:1488556;height:706" coordsize="21600,21600" o:spt="100" o:gfxdata="UEsDBAoAAAAAAIdO4kAAAAAAAAAAAAAAAAAEAAAAZHJzL1BLAwQUAAAACACHTuJArfgzjL0AAADc&#10;AAAADwAAAGRycy9kb3ducmV2LnhtbEWPS28CMQyE75X4D5GRuJUsHFC7EDgggRACJF53a2N2FzZO&#10;2IRH/319qNSbrRnPfJ7M3q5RT2pj7dnAoJ+BIi68rbk0cDouPr9AxYRssfFMBn4owmza+Zhgbv2L&#10;9/Q8pFJJCMccDVQphVzrWFTkMPZ9IBbt4luHSda21LbFl4S7Rg+zbKQd1iwNFQaaV1TcDg9nYHc8&#10;h2azue6W2/ve377tuqwDGtPrDrIxqETv9G/+u15ZwR8KrTwjE+jp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DOMvQAA&#10;ANwAAAAPAAAAAAAAAAEAIAAAACIAAABkcnMvZG93bnJldi54bWxQSwECFAAUAAAACACHTuJAMy8F&#10;njsAAAA5AAAAEAAAAAAAAAABACAAAAAMAQAAZHJzL3NoYXBleG1sLnhtbFBLBQYAAAAABgAGAFsB&#10;AAC2AwAAAAA=&#10;" adj="0,,0" path="m5510,l21599,r,20372l,20372,5510,r,xe" fillcolor="#ffd966" stroked="f">
            <v:stroke joinstyle="round"/>
            <v:formulas/>
            <v:path o:connecttype="segments"/>
          </v:shape>
          <w10:wrap anchorx="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220960">
    <w:pPr>
      <w:pStyle w:val="a7"/>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A45B56">
    <w:pPr>
      <w:pStyle w:val="a7"/>
    </w:pPr>
    <w:r>
      <w:pict>
        <v:group id="组合 24" o:spid="_x0000_s2068" style="position:absolute;left:0;text-align:left;margin-left:-2.15pt;margin-top:59pt;width:596.8pt;height:.05pt;z-index:251661824;mso-position-horizontal-relative:page" coordsize="7579324" o:gfxdata="UEsDBAoAAAAAAIdO4kAAAAAAAAAAAAAAAAAEAAAAZHJzL1BLAwQUAAAACACHTuJA7PYa+NkAAAAL&#10;AQAADwAAAGRycy9kb3ducmV2LnhtbE2PQU/DMAyF70j8h8hI3LY0DFBXmk5oAk4T0jYktJvXeG21&#10;JqmarN3+PR4XuNnPT8/fyxdn24qB+tB4p0FNExDkSm8aV2n42r5PUhAhojPYekcaLhRgUdze5JgZ&#10;P7o1DZtYCQ5xIUMNdYxdJmUoa7IYpr4jx7eD7y1GXvtKmh5HDretfEiSZ2mxcfyhxo6WNZXHzclq&#10;+BhxfJ2pt2F1PCwvu+3T5/dKkdb3dyp5ARHpHP/McMVndCiYae9PzgTRapg8ztjJukq509Wg0jlL&#10;+99JgSxy+b9D8QNQSwMEFAAAAAgAh07iQPp7kVneAwAARA4AAA4AAABkcnMvZTJvRG9jLnhtbO1X&#10;y47kNBTdI/EPVpZIdB6VpCpRV4/QFNVCQjDSFB/gdpyHlMTGdlWqWbNgOX+AxI5vQPM5o/kNru04&#10;le6iH4IBNl2Lih1f38e5xyfJ5atj16IDFbJh/doLLwIP0Z6woumrtffDbvvlykNS4b7ALevp2rul&#10;0nt19flnlwPPacRq1hZUIHDSy3zga69Wiue+L0lNOywvGKc9LJZMdFjBVFR+IfAA3rvWj4Ig9Qcm&#10;Ci4YoVLC3Y1d9EaP4jkOWVk2hG4Y2Xe0V9aroC1WUJKsGy69K5NtWVKivi9LSRVq1x5Uqsw/BIHx&#10;jf73ry5xXgnM64aMKeDnpHCvpg43PQSdXG2wwmgvmjNXXUMEk6xUF4R1vi3EIAJVhME9bK4F23NT&#10;S5UPFZ9Ah0bdQ/1vuyXfHd4I1BTAhHjhoR530PKPf/z84d0vGpuBVzmYXAv+lr8R443KznS5x1J0&#10;SDADq55DQeho0L2d0KVHhQjcXCbLbBHFHiKwFocj9qSGBp3tIfXXj+zybWAdULK2KbZN25qJqG5e&#10;twIdMHR7a366CDCfmfm6pqmEgQOL5Qla+c+gfVtjTk3HpMZtgjaZoP319w/vf0NhnFh4jdmErcwl&#10;wOyAPQN0kcR6F85PkCbBMgEua0gT43KGDRdSXVPWIT1YewIOg+EoPnwrlcXFmRj0HoFyk6XpOZQ4&#10;b3s0rL0siaBAgkENSjiFMOw4MEr2lYnXM90gk7iOt8Gyti0yXbEVdY2iwubU9tAy3ReLhR7dsOIW&#10;sATVgjpqJn7y0ABnFkL8uMeCeqj9pofOZWEc60NuJnGyjGAi5is38xXcE3C19iBfO3ytrDDsuWiq&#10;GiKFY/pf7RUrGwPZKZsxSSCPPib/CYtSxyLgj2mHjgs0e5o/yWqVpCvYDzxJw7skCtNkFYVLS6JF&#10;aFZnLCJ7yyJNEccc0LkCOKRvVcUoGrvQQ2XXgnp+4aMADSgK08AJ7GQU3TGq/9oIhGjyZLw85A3E&#10;5J7hzCPUMGWJa0t5nJNj74b6QOjngs4cur2D3IAAO4gOj4bdeNQ4VnqvLlUPNd1tYah2I73WsQPd&#10;MWOltJrFWQDJORGEVE4GbT83jMIky+5YunV35cbhyS7MVoE7jM7GXa0t0B4iP213lqRz467W3YNm&#10;pGWSjkIC2BilnfCCmufUmSkwyPFcqAPze1GXUVCs1v0P6gIKYB//oC5L3Y5nq0sapNliAfsd309P&#10;qDAJsmzlxCV7EZdPIS5J8q+JSxTCK/p4Fp0KuOtcXJ62O0vSuXFX6+5Bs08jLtvty6vLo68u5nUY&#10;Pi6MeI8fQvrrZT43YnT6+Lv6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FAGAABbQ29udGVudF9UeXBlc10ueG1sUEsBAhQACgAAAAAAh07iQAAA&#10;AAAAAAAAAAAAAAYAAAAAAAAAAAAQAAAAMgUAAF9yZWxzL1BLAQIUABQAAAAIAIdO4kCKFGY80QAA&#10;AJQBAAALAAAAAAAAAAEAIAAAAFYFAABfcmVscy8ucmVsc1BLAQIUAAoAAAAAAIdO4kAAAAAAAAAA&#10;AAAAAAAEAAAAAAAAAAAAEAAAAAAAAABkcnMvUEsBAhQAFAAAAAgAh07iQOz2GvjZAAAACwEAAA8A&#10;AAAAAAAAAQAgAAAAIgAAAGRycy9kb3ducmV2LnhtbFBLAQIUABQAAAAIAIdO4kD6e5FZ3gMAAEQO&#10;AAAOAAAAAAAAAAEAIAAAACgBAABkcnMvZTJvRG9jLnhtbFBLBQYAAAAABgAGAFkBAAB4BwAAAAA=&#10;">
          <v:rect id="矩形 27" o:spid="_x0000_s2071" style="position:absolute;top:354;width:7550750;height:55" o:gfxdata="UEsDBAoAAAAAAIdO4kAAAAAAAAAAAAAAAAAEAAAAZHJzL1BLAwQUAAAACACHTuJA7KCusLsAAADc&#10;AAAADwAAAGRycy9kb3ducmV2LnhtbEVPS4vCMBC+C/6HMIKXZU0tKtI1CiqKV6vLXodmbKvNpDbx&#10;+euNsOBtPr7nTGZ3U4krNa60rKDfi0AQZ1aXnCvY71bfYxDOI2usLJOCBzmYTdutCSba3nhL19Tn&#10;IoSwS1BB4X2dSOmyggy6nq2JA3ewjUEfYJNL3eAthJtKxlE0kgZLDg0F1rQoKDulF6Pga3005e9p&#10;O6yzeRo//uLn+LxaKtXt9KMfEJ7u/iP+d290mD8YwvuZcIG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KCusLsAAADc&#10;AAAADwAAAAAAAAABACAAAAAiAAAAZHJzL2Rvd25yZXYueG1sUEsBAhQAFAAAAAgAh07iQDMvBZ47&#10;AAAAOQAAABAAAAAAAAAAAQAgAAAACgEAAGRycy9zaGFwZXhtbC54bWxQSwUGAAAAAAYABgBbAQAA&#10;tAMAAAAA&#10;" fillcolor="#ffd966" stroked="f"/>
          <v:shape id=" 146" o:spid="_x0000_s2070" style="position:absolute;left:5885686;top:61;width:1658217;height:311" coordsize="21600,21600" o:spt="100" o:gfxdata="UEsDBAoAAAAAAIdO4kAAAAAAAAAAAAAAAAAEAAAAZHJzL1BLAwQUAAAACACHTuJAtVyI47cAAADc&#10;AAAADwAAAGRycy9kb3ducmV2LnhtbEVPy6rCMBDdC/5DGMGdpopUW40uBFFc+fqAoRnbYjOpSXz9&#10;vREu3N0cznMWq7dpxJOcry0rGA0TEMSF1TWXCi7nzWAGwgdkjY1lUvAhD6tlt7PAXNsXH+l5CqWI&#10;IexzVFCF0OZS+qIig35oW+LIXa0zGCJ0pdQOXzHcNHKcJKk0WHNsqLCldUXF7fQwCvabLOhD5nZr&#10;r/1++7FpNj3cler3RskcRKB3+Bf/uXc6zp+k8HsmXiCX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1XIjjtwAAANwAAAAP&#10;AAAAAAAAAAEAIAAAACIAAABkcnMvZG93bnJldi54bWxQSwECFAAUAAAACACHTuJAMy8FnjsAAAA5&#10;AAAAEAAAAAAAAAABACAAAAAGAQAAZHJzL3NoYXBleG1sLnhtbFBLBQYAAAAABgAGAFsBAACwAwAA&#10;AAA=&#10;" adj="0,,0" path="m4904,l21599,r,19806l,19806,4904,r,xe" fillcolor="black" stroked="f">
            <v:stroke joinstyle="round"/>
            <v:formulas/>
            <v:path o:connecttype="segments"/>
          </v:shape>
          <v:shape id=" 147" o:spid="_x0000_s2069" style="position:absolute;left:6069337;width:1509987;height:391" coordsize="21600,21600" o:spt="100" o:gfxdata="UEsDBAoAAAAAAIdO4kAAAAAAAAAAAAAAAAAEAAAAZHJzL1BLAwQUAAAACACHTuJAAbhCXrwAAADc&#10;AAAADwAAAGRycy9kb3ducmV2LnhtbEVPS2vCQBC+F/wPywje6iZSbBtdPQiWIqmQ2N6H7JjEZGe3&#10;2fXRf98tFLzNx/ec5fpmenGhwbeWFaTTBARxZXXLtYLPw/bxBYQPyBp7y6TghzysV6OHJWbaXrmg&#10;SxlqEUPYZ6igCcFlUvqqIYN+ah1x5I52MBgiHGqpB7zGcNPLWZLMpcGWY0ODjjYNVV15Ngr2hy/X&#10;5/lp//bxXdjuVe/q1qFSk3GaLEAEuoW7+N/9ruP8p2f4eyZe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4Ql68AAAA&#10;3AAAAA8AAAAAAAAAAQAgAAAAIgAAAGRycy9kb3ducmV2LnhtbFBLAQIUABQAAAAIAIdO4kAzLwWe&#10;OwAAADkAAAAQAAAAAAAAAAEAIAAAAAsBAABkcnMvc2hhcGV4bWwueG1sUEsFBgAAAAAGAAYAWwEA&#10;ALUDAAAAAA==&#10;" adj="0,,0" path="m5504,l21599,r,21006l,21006,5504,r,xe" fillcolor="#ffd966" stroked="f">
            <v:stroke joinstyle="round"/>
            <v:formulas/>
            <v:path o:connecttype="segments"/>
          </v:shape>
          <w10:wrap anchorx="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220960">
    <w:pPr>
      <w:pStyle w:val="a7"/>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220960">
    <w:pPr>
      <w:pStyle w:val="a7"/>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A45B56">
    <w:pPr>
      <w:pStyle w:val="a7"/>
    </w:pPr>
    <w:r>
      <w:pict>
        <v:group id="组合 19" o:spid="_x0000_s2064" style="position:absolute;left:0;text-align:left;margin-left:2.25pt;margin-top:28.45pt;width:544.55pt;height:35.25pt;z-index:251662848;mso-position-horizontal-relative:page" coordsize="6915729" o:gfxdata="UEsDBAoAAAAAAIdO4kAAAAAAAAAAAAAAAAAEAAAAZHJzL1BLAwQUAAAACACHTuJAZJRlLtoAAAAJ&#10;AQAADwAAAGRycy9kb3ducmV2LnhtbE2PQU/CQBCF7yb+h82YeJPdAq1QuyWGqCdiIpgYbkM7tA3d&#10;2aa7tPDvXU56e5P38t432epiWjFQ7xrLGqKJAkFc2LLhSsP37v1pAcJ55BJby6ThSg5W+f1dhmlp&#10;R/6iYesrEUrYpaih9r5LpXRFTQbdxHbEwTva3qAPZ1/JsscxlJtWTpVKpMGGw0KNHa1rKk7bs9Hw&#10;MeL4Oovehs3puL7ud/HnzyYirR8fIvUCwtPF/4Xhhh/QIQ9MB3vm0olWwzwOQQ1xsgRxs9VyloA4&#10;BDV9noPMM/n/g/wXUEsDBBQAAAAIAIdO4kA09O3b+AMAACEOAAAOAAAAZHJzL2Uyb0RvYy54bWzt&#10;V8uO40QU3SPxDyUvkWg/YjuJ1ekRmpAWEoKRJnxAtV1+SLbLVFXiNGsWLGfPAokdW5YgxNcM8xuc&#10;qrITd4emWzxm1VkkVa7r+zj33BP78sWhqcmeCVnxduX4F55DWJvyrGqLlfPVdvPxwiFS0TajNW/Z&#10;yrll0nlx9eEHl32XsICXvM6YIHDSyqTvVk6pVJe4rkxL1lB5wTvW4jDnoqEKW1G4maA9vDe1G3he&#10;7PZcZJ3gKZMSV9f20Bk8iqc45HlepWzN013DWmW9ClZThZJkWXXSuTLZ5jlL1Zd5Lpki9cpBpcp8&#10;IwjWN/rbvbqkSSFoV1bpkAJ9Sgr3ampo1SLo0dWaKkp2ojpz1VSp4JLn6iLljWsLMYigCt+7h821&#10;4LvO1FIkfdEdQUej7qH+j92mX+xfCVJlYEIcO6SlDVr+7tdv3775TmPTd0UCk2vRve5eieFCYXe6&#10;3EMuGiK4gVXvURA5GHRvj+iygyIpLsZLP5oHS4ekOAvDeTyPLPxpiR6d3ZaWn/79ja4Nr8NKXlfZ&#10;pqprsxHFzctakD1Fzzfmo+PAfGLm6sqOhfQduCxPAMt/B/DrknbM9E1q9I4AY7IGgH/46e1vPxI/&#10;XliQjdkRYZlIgD3CewbrbBkEs7mFboJtEES+xTaKQns+QagTUl0z3hC9WDkCg2H4SvefS2XRGU0e&#10;A3S9BFPOAKVJ3ZJ+5SyjIEIaFMqQYyKxbDqwS7aFiddy3SbcTRMdb01laRtlemOLairFhA1Qt2ic&#10;7o5FRK9ueHYLRKFgqKPk4huH9JhfhPh6RwVzSP1Zi/4t/TDUA282IYiHjZie3ExPaJvC1cpJlXCI&#10;3bxUViZ2naiKErH8oYBPdornlQHtlM+QJkikh+a9sAmTZNn0x/c/v/vld7BpqfHT0UG6x9kUzRaL&#10;GRhIMI7xYh6YptJkpJQf+QtvAU3Q4zoL5jPPcG7CqXRnOaWbOfIICpiBUfpSkQ35bcHLvKmhqx+5&#10;xCM9CfzYG6X3aBTcMSr/2mg2MTJeHvIWnhlOPKKGY5a0tANAk/TQjks9HvofQ2eOzm+RG8iwRXT8&#10;aWxDS9OOKn2voTKWmvy2MFKOK33W8D3bcmOltMiFSwCpMcecWJKfLOp2ajl4g6kBC1mP5+NvZzye&#10;7OxqHB3r664tpkCHHhvwoM/zLEc/ac0lsyE0AkZYj1DA35QVE8GF+k512TOfAYA7Zs8yYtTjfcnI&#10;HIy4KyO4gvY+XUaiKA5jaP7I04mEzKJlEGMUzT9+4M39kfL6uUGPxJQszxLyVAmJIg/iP+KNmXtc&#10;QXzb1Qfn/f/QkLM0/1sJ2Wyen0QeeRIxT7l4czAiPbzl6FeT6d48uZze7K7+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sGAABbQ29udGVudF9U&#10;eXBlc10ueG1sUEsBAhQACgAAAAAAh07iQAAAAAAAAAAAAAAAAAYAAAAAAAAAAAAQAAAATQUAAF9y&#10;ZWxzL1BLAQIUABQAAAAIAIdO4kCKFGY80QAAAJQBAAALAAAAAAAAAAEAIAAAAHEFAABfcmVscy8u&#10;cmVsc1BLAQIUAAoAAAAAAIdO4kAAAAAAAAAAAAAAAAAEAAAAAAAAAAAAEAAAAAAAAABkcnMvUEsB&#10;AhQAFAAAAAgAh07iQGSUZS7aAAAACQEAAA8AAAAAAAAAAQAgAAAAIgAAAGRycy9kb3ducmV2Lnht&#10;bFBLAQIUABQAAAAIAIdO4kA09O3b+AMAACEOAAAOAAAAAAAAAAEAIAAAACkBAABkcnMvZTJvRG9j&#10;LnhtbFBLBQYAAAAABgAGAFkBAACTBwAAAAA=&#10;">
          <v:rect id="矩形 22" o:spid="_x0000_s2067" style="position:absolute;top:392237;width:6912251;height:55437;v-text-anchor:middle" o:gfxdata="UEsDBAoAAAAAAIdO4kAAAAAAAAAAAAAAAAAEAAAAZHJzL1BLAwQUAAAACACHTuJA4mtZ0b0AAADc&#10;AAAADwAAAGRycy9kb3ducmV2LnhtbEWPMW8CMQyF90r9D5ErdSs5OgC6EhgQLQgmDtiti3t3InFO&#10;SQqUX48HJDZb7/m9z9P51Tt1ppi6wAaGgwIUcR1sx42Bw/77YwIqZWSLLjAZ+KcE89nryxRLGy68&#10;o3OVGyUhnEo00Obcl1qnuiWPaRB6YtF+Q/SYZY2NthEvEu6d/iyKkfbYsTS02NOipfpU/XkDbnzU&#10;sVput/3PZuOdX95W48nNmPe3YfEFKtM1P82P67UV/JHQyjMygZ7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a1nRvQAA&#10;ANwAAAAPAAAAAAAAAAEAIAAAACIAAABkcnMvZG93bnJldi54bWxQSwECFAAUAAAACACHTuJAMy8F&#10;njsAAAA5AAAAEAAAAAAAAAABACAAAAAMAQAAZHJzL3NoYXBleG1sLnhtbFBLBQYAAAAABgAGAFsB&#10;AAC2AwAAAAA=&#10;" fillcolor="#ffd966" stroked="f"/>
          <v:shape id="曲线 169" o:spid="_x0000_s2066" style="position:absolute;left:5388368;top:68726;width:1518086;height:327307;v-text-anchor:middle" coordsize="21600,21600" o:spt="100" o:gfxdata="UEsDBAoAAAAAAIdO4kAAAAAAAAAAAAAAAAAEAAAAZHJzL1BLAwQUAAAACACHTuJA4/G1crsAAADc&#10;AAAADwAAAGRycy9kb3ducmV2LnhtbEVPTWsCMRC9F/ofwhS8FM3qwdatUVAUPFSKVnoeNuNmcTMJ&#10;SdzVf98Ihd7m8T5nvrzZVnQUYuNYwXhUgCCunG64VnD63g7fQcSErLF1TAruFGG5eH6aY6ldzwfq&#10;jqkWOYRjiQpMSr6UMlaGLMaR88SZO7tgMWUYaqkD9jnctnJSFFNpseHcYNDT2lB1OV6tgtez//Tu&#10;axJx1W32h5kJP5f+TanBy7j4AJHolv7Ff+6dzvOnM3g8ky+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G1crsAAADc&#10;AAAADwAAAAAAAAABACAAAAAiAAAAZHJzL2Rvd25yZXYueG1sUEsBAhQAFAAAAAgAh07iQDMvBZ47&#10;AAAAOQAAABAAAAAAAAAAAQAgAAAACgEAAGRycy9zaGFwZXhtbC54bWxQSwUGAAAAAAYABgBbAQAA&#10;tAMAAAAA&#10;" adj="0,,0" path="m4907,25l21600,r,21600l,21600,4907,25xe" fillcolor="black" stroked="f">
            <v:stroke joinstyle="round"/>
            <v:formulas/>
            <v:path o:connecttype="segments"/>
          </v:shape>
          <v:shape id="曲线 170" o:spid="_x0000_s2065" style="position:absolute;left:5556465;width:1359264;height:420715;v-text-anchor:middle" coordsize="21600,21600" o:spt="100" o:gfxdata="UEsDBAoAAAAAAIdO4kAAAAAAAAAAAAAAAAAEAAAAZHJzL1BLAwQUAAAACACHTuJAtSwCqsAAAADc&#10;AAAADwAAAGRycy9kb3ducmV2LnhtbEWPS2vDQAyE74H+h0WF3pJ1UkgTN5scUgLpoZDmAT2qXtU2&#10;9WqNV3n430eHQm8SM5r5tFjdQmMu1KU6soPxKANDXERfc+ngeNgMZ2CSIHtsIpODnhKslg+DBeY+&#10;XvmTLnspjYZwytFBJdLm1qaiooBpFFti1X5iF1B07UrrO7xqeGjsJMumNmDN2lBhS+uKit/9OTj4&#10;eD99P4fdei79bvt1PJfSv528c0+P4+wVjNBN/s1/11uv+C+Kr8/oBHZ5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LAKq&#10;wAAAANwAAAAPAAAAAAAAAAEAIAAAACIAAABkcnMvZG93bnJldi54bWxQSwECFAAUAAAACACHTuJA&#10;My8FnjsAAAA5AAAAEAAAAAAAAAABACAAAAAPAQAAZHJzL3NoYXBleG1sLnhtbFBLBQYAAAAABgAG&#10;AFsBAAC5AwAAAAA=&#10;" adj="0,,0" path="m5509,l21600,170r,21430l,21600,5509,xe" fillcolor="#ffd966" stroked="f">
            <v:stroke joinstyle="round"/>
            <v:formulas/>
            <v:path o:connecttype="segments"/>
          </v:shape>
          <w10:wrap anchorx="page"/>
        </v:group>
      </w:pict>
    </w:r>
    <w:r w:rsidR="00643B26">
      <w:rPr>
        <w:rFonts w:hint="eastAsia"/>
      </w:rPr>
      <w:t>·</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A45B56">
    <w:pPr>
      <w:pStyle w:val="a7"/>
    </w:pPr>
    <w:r>
      <w:pict>
        <v:group id="组合 5" o:spid="_x0000_s2053" style="position:absolute;left:0;text-align:left;margin-left:2.45pt;margin-top:28.75pt;width:594.85pt;height:.05pt;z-index:251665920;mso-position-horizontal-relative:page" coordsize="7554499" o:gfxdata="UEsDBAoAAAAAAIdO4kAAAAAAAAAAAAAAAAAEAAAAZHJzL1BLAwQUAAAACACHTuJAfH8sJNgAAAAI&#10;AQAADwAAAGRycy9kb3ducmV2LnhtbE2PwU7DMBBE70j8g7VI3KhjaEIb4lSoAk4VEi0S6m2bbJOo&#10;8TqK3aT9e5wTHGdnNPM2W11MKwbqXWNZg5pFIIgLWzZcafjevT8sQDiPXGJrmTRcycEqv73JMC3t&#10;yF80bH0lQgm7FDXU3neplK6oyaCb2Y44eEfbG/RB9pUsexxDuWnlYxQl0mDDYaHGjtY1Faft2Wj4&#10;GHF8fVJvw+Z0XF/3u/jzZ6NI6/s7Fb2A8HTxf2GY8AM65IHpYM9cOtFqmC9DUEP8HIOYbLWcJyAO&#10;0yUBmWfy/wP5L1BLAwQUAAAACACHTuJAl6VGj+8DAABEDgAADgAAAGRycy9lMm9Eb2MueG1s7VfL&#10;juQ0FN0j8Q9Wlkh0Hp2kkqirR2iKaiEhGGmKD3AnzkNKbGO7KtWsWbDkD5DY8Q2IzxnxG1zbcSrd&#10;RT8Eo1l1LSp2fHMf5x4fJ1dvjkOPDkTIjtG1F14EHiK0ZFVHm7X3w277ZeYhqTCtcM8oWXt3RHpv&#10;rj//7GrkBYlYy/qKCAROqCxGvvZapXjh+7JsyYDlBeOEwmLNxIAVTEXjVwKP4H3o/SgIUn9kouKC&#10;lURKuLuxi97kUbzEIavrriQbVu4HQpX1KkiPFZQk245L79pkW9ekVN/XtSQK9WsPKlXmH4LA+Fb/&#10;+9dXuGgE5m1XTingl6TwoKYBdxSCzq42WGG0F92Zq6ErBZOsVhclG3xbiEEEqgiDB9jcCLbnppam&#10;GBs+gw6NeoD6f3Zbfnd4J1BXAROySw9RPEDL//7z5w+//qKxGXlTgMmN4O/5OzHdaOxMl3usxYAE&#10;M7DqORSEjgbduxldclSohJurJInjPPdQCWtxvLLYly006OyZsv36iad8G1gHlKzvqm3X92Yimtu3&#10;vUAHDN3emp8OAuYLM1/XNJcwcmCxPEEr/x+071vMiemY1LjN0CYztL/98eGv31GYJRZeYzZjKwsJ&#10;MDtgzwC9zEML2gLSMIrAuYY0MS4X2HAh1Q1hA9KDtSdgMxiO4sO3UllcnMlzUG7yND2HEhc9RePa&#10;yxOTAwY1qGEXQjoDB0ZJ2ph4lOkGQUBc6HgbLFvbItMVW9HQKSJsTj2Flum+WCz06JZVd4AlqBbU&#10;0TLxk4dG2LMQ4sc9FsRD/TcUOpeHcaw3uZnEySqCiViu3C5XMC3B1dqDfO3wrbLCsOeia1qIFE7p&#10;f7VXrO4MZKdspiSBPHqbfBIWpY5FwB/TDh0XaPY8f5IsS8M09BDwZDWpniNRmCZZFK4siS4v86nP&#10;emvrlpV7yyI9dswBnauAQ/pWU02isQPv9dCDen7howCNKArTwAnsbBTdM2r/3QiEaPZkvDzmLT4z&#10;XHiEnTBniVtLeSjnSN1Qbwh9LujMods7yA0IsIPocDTsYktMjpV+1pAXhprutjDUupFeG9iB7Jix&#10;UlrN4jyA5JwIQiong54uDaMw0Zq4sHTr7sqNw5NdFEdzk5yNu1pboD34e97uLEnnxl2tu0fNyp5J&#10;MgkJYGOUdsYLal5SZ6HAIMdLoQ7Mb2LdPbNXdfmU6gIKYI9/UBdzOL9YXdIgzbMQ9o1jMS5mcYmz&#10;OAWxsod+lL2Ky0cQlyQJ4Mx3YD8pLlqCl5ZuZ7urExdnF+YRCJc7iK1Q3be1/p63O0vSuXFXG/pR&#10;s48jLtvt66vLk68u5nUYPi6MeE8fQvrrZTk3rzqnj7/r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gBgAAW0NvbnRlbnRfVHlwZXNdLnhtbFBL&#10;AQIUAAoAAAAAAIdO4kAAAAAAAAAAAAAAAAAGAAAAAAAAAAAAEAAAAEIFAABfcmVscy9QSwECFAAU&#10;AAAACACHTuJAihRmPNEAAACUAQAACwAAAAAAAAABACAAAABmBQAAX3JlbHMvLnJlbHNQSwECFAAK&#10;AAAAAACHTuJAAAAAAAAAAAAAAAAABAAAAAAAAAAAABAAAAAAAAAAZHJzL1BLAQIUABQAAAAIAIdO&#10;4kB8fywk2AAAAAgBAAAPAAAAAAAAAAEAIAAAACIAAABkcnMvZG93bnJldi54bWxQSwECFAAUAAAA&#10;CACHTuJAl6VGj+8DAABEDgAADgAAAAAAAAABACAAAAAnAQAAZHJzL2Uyb0RvYy54bWxQSwUGAAAA&#10;AAYABgBZAQAAiAcAAAAA&#10;">
          <v:rect id="矩形 8" o:spid="_x0000_s2056" style="position:absolute;top:391;width:7551225;height:55" o:gfxdata="UEsDBAoAAAAAAIdO4kAAAAAAAAAAAAAAAAAEAAAAZHJzL1BLAwQUAAAACACHTuJAFxkUKrwAAADc&#10;AAAADwAAAGRycy9kb3ducmV2LnhtbEVPTWvCQBC9F/wPywheim4SsIToGtCi9Gra4nXIjkk0Oxuz&#10;W03667uFQm/zeJ+zzgfTijv1rrGsIF5EIIhLqxuuFHy87+cpCOeRNbaWScFIDvLN5GmNmbYPPtK9&#10;8JUIIewyVFB732VSurImg25hO+LAnW1v0AfYV1L3+AjhppVJFL1Igw2Hhho72tVUXosvo+D5cDHN&#10;5/W47MptkYyn5Du97V+Vmk3jaAXC0+D/xX/uNx3mp0v4fSZc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ZFCq8AAAA&#10;3AAAAA8AAAAAAAAAAQAgAAAAIgAAAGRycy9kb3ducmV2LnhtbFBLAQIUABQAAAAIAIdO4kAzLwWe&#10;OwAAADkAAAAQAAAAAAAAAAEAIAAAAAsBAABkcnMvc2hhcGV4bWwueG1sUEsFBgAAAAAGAAYAWwEA&#10;ALUDAAAAAA==&#10;" fillcolor="#ffd966" stroked="f"/>
          <v:shape id=" 186" o:spid="_x0000_s2055" style="position:absolute;left:5886161;top:70;width:1658217;height:339" coordsize="21600,21600" o:spt="100" o:gfxdata="UEsDBAoAAAAAAIdO4kAAAAAAAAAAAAAAAAAEAAAAZHJzL1BLAwQUAAAACACHTuJATuUyebYAAADc&#10;AAAADwAAAGRycy9kb3ducmV2LnhtbEVPSwrCMBDdC94hjOBOU11UW40uBFFc+TvA0IxtsZnUJP5u&#10;bwTB3Tzed+bLl2nEg5yvLSsYDRMQxIXVNZcKzqf1YArCB2SNjWVS8CYPy0W3M8dc2ycf6HEMpYgh&#10;7HNUUIXQ5lL6oiKDfmhb4shdrDMYInSl1A6fMdw0cpwkqTRYc2yosKVVRcX1eDcKduss6H3mtiuv&#10;/W7ztmk22d+U6vdGyQxEoFf4i3/urY7zpyl8n4kXyM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7lMnm2AAAA3AAAAA8A&#10;AAAAAAAAAQAgAAAAIgAAAGRycy9kb3ducmV2LnhtbFBLAQIUABQAAAAIAIdO4kAzLwWeOwAAADkA&#10;AAAQAAAAAAAAAAEAIAAAAAUBAABkcnMvc2hhcGV4bWwueG1sUEsFBgAAAAAGAAYAWwEAAK8DAAAA&#10;AA==&#10;" adj="0,,0" path="m4904,l21599,r,24239l,24239,4904,r,xe" fillcolor="black" stroked="f">
            <v:stroke joinstyle="round"/>
            <v:formulas/>
            <v:path o:connecttype="segments"/>
          </v:shape>
          <v:shape id=" 187" o:spid="_x0000_s2054" style="position:absolute;left:6069813;width:1484686;height:428" coordsize="21600,21600" o:spt="100" o:gfxdata="UEsDBAoAAAAAAIdO4kAAAAAAAAAAAAAAAAAEAAAAZHJzL1BLAwQUAAAACACHTuJA+gH4xLsAAADc&#10;AAAADwAAAGRycy9kb3ducmV2LnhtbEVPS4vCMBC+C/sfwix401QPPqqxh4UVWVTwdR+asa1tJrHJ&#10;+vj3ZmHB23x8z5lnD9OIG7W+sqxg0E9AEOdWV1woOB6+exMQPiBrbCyTgid5yBYfnTmm2t55R7d9&#10;KEQMYZ+igjIEl0rp85IM+r51xJE729ZgiLAtpG7xHsNNI4dJMpIGK44NJTr6Kimv979GwfZwcs16&#10;fdkuN9edraf6p6gcKtX9HCQzEIEe4S3+d690nD8Zw98z8QK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H4xLsAAADc&#10;AAAADwAAAAAAAAABACAAAAAiAAAAZHJzL2Rvd25yZXYueG1sUEsBAhQAFAAAAAgAh07iQDMvBZ47&#10;AAAAOQAAABAAAAAAAAAAAQAgAAAACgEAAGRycy9zaGFwZXhtbC54bWxQSwUGAAAAAAYABgBbAQAA&#10;tAMAAAAA&#10;" adj="0,,0" path="m5505,l21600,r,19204l,19204,5505,r,xe" fillcolor="#ffd966" stroked="f">
            <v:stroke joinstyle="round"/>
            <v:formulas/>
            <v:path o:connecttype="segments"/>
          </v:shape>
          <w10:wrap anchorx="page"/>
        </v:group>
      </w:pict>
    </w:r>
    <w:r>
      <w:pict>
        <v:group id="_x0000_s2050" style="position:absolute;left:0;text-align:left;margin-left:0;margin-top:29.75pt;width:280.1pt;height:.05pt;z-index:251666944;mso-position-horizontal-relative:page;mso-position-vertical-relative:page" coordsize="3557235,397203" o:gfxdata="UEsDBAoAAAAAAIdO4kAAAAAAAAAAAAAAAAAEAAAAZHJzL1BLAwQUAAAACACHTuJAWR8CItYAAAAG&#10;AQAADwAAAGRycy9kb3ducmV2LnhtbE2PwWrDMBBE74X+g9hCb43kFJvWsRxKaHsKhSaFktvG2tgm&#10;1spYip38fZVTc9yZYeZtsTzbTow0+NaxhmSmQBBXzrRca/jZfjy9gPAB2WDnmDRcyMOyvL8rMDdu&#10;4m8aN6EWsYR9jhqaEPpcSl81ZNHPXE8cvYMbLIZ4DrU0A06x3HZyrlQmLbYcFxrsadVQddycrIbP&#10;Cae35+R9XB8Pq8tum379rhPS+vEhUQsQgc7hPwxX/IgOZWTauxMbLzoN8ZGgIX1NQUQ3zdQcxP4q&#10;ZCDLQt7il39QSwMEFAAAAAgAh07iQA+p7n7WAgAA3gcAAA4AAABkcnMvZTJvRG9jLnhtbM1VwW7U&#10;MBC9I/EPlu80yW52t4maRahLKyQElQof4HWcxFJiG9u72XLmwJE/QOLGNyA+p+I3GDvZNN2CVEAC&#10;cog88fjNzJs3zsnjXVOjLdOGS5Hh6CjEiAkqcy7KDL9+dfboGCNjichJLQXL8BUz+PHy4YOTVqVs&#10;IitZ50wjABEmbVWGK2tVGgSGVqwh5kgqJmCzkLohFkxdBrkmLaA3dTAJw3nQSp0rLSkzBr6uuk3c&#10;I+r7AMqi4JStJN00TNgOVbOaWCjJVFwZvPTZFgWj9mVRGGZRnWGo1Po3BIH12r2D5QlJS01UxWmf&#10;ArlPCgc1NYQLCDpArYglaKP5HaiGUy2NLOwRlU3QFeIZgSqi8ICbcy03ytdSpm2pBtKhUQes/zYs&#10;fbG90IjnoIRkgpEgDbT825d31x/eO25aVabgcq7VpbrQ/Yeys1y5u0I3SEtPq7OhILTz7F4N7LKd&#10;RRQ+TmezxWQBxFPYm09nHfe0ggbdOUOrp+NT4OxPTZOFOxV0gV1AI2uen/G69oYu16e1RlsC3T7z&#10;T+9+y415XTw31kG5CoeCWgWaNjdEmz8j+rIiivn+GcfiQHQ8EP3x8/XXTyhKYpeniw5uA9MmNUD6&#10;nuYRvYtoMZ9j9AOK4+NZPE9+RpbSxp4z2SC3yLCG6fCiJdueDJLuXVw0IR2xkBhJa4HaDCeziWsE&#10;gakvYNpg2ShQjhGlhxn5O5gVMVXXCs9+1+6GW6a7FtbCIR80Y1+z48Lu1ruelrXMr4A+uLYg70rq&#10;txi1MLQQ+82GaIZR/UxAs5Iojt2UeyMGuYGhxzvr8Q4RFKAyDIV0y1Pb3QwbpXlZQaSor+vJxsqC&#10;93oxaZeNF4/XS9e6vyAcaHo/oXvhzH9JOEAHiCYKvdyA+37GomkchnDtu8GMksRBjkZsL4l7qubW&#10;qJnxRIb+6dFvuf0Tef3vmvJXE1z7vhn9L8r9V8a21+DNb3n5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FkfAiLWAAAABgEAAA8AAAAAAAAAAQAgAAAAIgAAAGRycy9kb3ducmV2LnhtbFBLAQIUABQA&#10;AAAIAIdO4kAPqe5+1gIAAN4HAAAOAAAAAAAAAAEAIAAAACUBAABkcnMvZTJvRG9jLnhtbFBLBQYA&#10;AAAABgAGAFkBAABtBgAAAAA=&#10;">
          <v:rect id="_x0000_s2052" style="position:absolute;left:71766;width:3485469;height:397" o:gfxdata="UEsDBAoAAAAAAIdO4kAAAAAAAAAAAAAAAAAEAAAAZHJzL1BLAwQUAAAACACHTuJAfx0PG7sAAADc&#10;AAAADwAAAGRycy9kb3ducmV2LnhtbEVPTYvCMBC9C/sfwix4EU1dRNZq9CAsW0QQ6+p5aMa22Exq&#10;k2313xtB8DaP9zmL1c1UoqXGlZYVjEcRCOLM6pJzBX+Hn+E3COeRNVaWScGdHKyWH70Fxtp2vKc2&#10;9bkIIexiVFB4X8dSuqwgg25ka+LAnW1j0AfY5FI32IVwU8mvKJpKgyWHhgJrWheUXdJ/o6DLdu3p&#10;sP2Vu8EpsXxNruv0uFGq/zmO5iA83fxb/HInOsyfTe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x0PG7sAAADc&#10;AAAADwAAAAAAAAABACAAAAAiAAAAZHJzL2Rvd25yZXYueG1sUEsBAhQAFAAAAAgAh07iQDMvBZ47&#10;AAAAOQAAABAAAAAAAAAAAQAgAAAACgEAAGRycy9zaGFwZXhtbC54bWxQSwUGAAAAAAYABgBbAQAA&#10;tAMAAAAA&#10;" filled="f" stroked="f">
            <v:textbox>
              <w:txbxContent>
                <w:p w:rsidR="00220960" w:rsidRDefault="00643B26">
                  <w:pPr>
                    <w:rPr>
                      <w:rFonts w:ascii="微软雅黑" w:eastAsia="微软雅黑" w:cs="微软雅黑"/>
                      <w:b/>
                      <w:bCs/>
                      <w:sz w:val="32"/>
                      <w:szCs w:val="40"/>
                    </w:rPr>
                  </w:pPr>
                  <w:r>
                    <w:rPr>
                      <w:rFonts w:ascii="微软雅黑" w:eastAsia="微软雅黑" w:cs="微软雅黑" w:hint="eastAsia"/>
                      <w:b/>
                      <w:bCs/>
                      <w:sz w:val="32"/>
                      <w:szCs w:val="40"/>
                    </w:rPr>
                    <w:t>第四部分 2019年度部门决算报表</w:t>
                  </w:r>
                </w:p>
                <w:p w:rsidR="00220960" w:rsidRDefault="00220960"/>
              </w:txbxContent>
            </v:textbox>
          </v:rect>
          <v:rect id="_x0000_s2051" style="position:absolute;top:104;width:134008;height:199" o:gfxdata="UEsDBAoAAAAAAIdO4kAAAAAAAAAAAAAAAAAEAAAAZHJzL1BLAwQUAAAACACHTuJAnlz8yL0AAADc&#10;AAAADwAAAGRycy9kb3ducmV2LnhtbEVPS2sCMRC+F/wPYYTearJiRbdGwYLgpVAfB72Nm+nu4may&#10;TeJq++uNUOhtPr7nzBY324iOfKgda8gGCgRx4UzNpYb9bvUyAREissHGMWn4oQCLee9phrlxV95Q&#10;t42lSCEcctRQxdjmUoaiIoth4FrixH05bzEm6EtpPF5TuG3kUKmxtFhzaqiwpfeKivP2YjUsp5Pl&#10;9+eIP343pyMdD6fz69ArrZ/7mXoDEekW/8V/7rVJ86djeDyTLp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XPzIvQAA&#10;ANwAAAAPAAAAAAAAAAEAIAAAACIAAABkcnMvZG93bnJldi54bWxQSwECFAAUAAAACACHTuJAMy8F&#10;njsAAAA5AAAAEAAAAAAAAAABACAAAAAMAQAAZHJzL3NoYXBleG1sLnhtbFBLBQYAAAAABgAGAFsB&#10;AAC2AwAAAAA=&#10;" fillcolor="black" stroked="f"/>
          <w10:wrap anchorx="page" anchory="page"/>
        </v:group>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A45B56">
    <w:pPr>
      <w:pStyle w:val="a7"/>
    </w:pPr>
    <w:r>
      <w:pict>
        <v:group id="组合 12" o:spid="_x0000_s2060" style="position:absolute;left:0;text-align:left;margin-left:.75pt;margin-top:24.2pt;width:596.5pt;height:.05pt;z-index:251663872;mso-position-horizontal-relative:page" coordsize="7575534" o:gfxdata="UEsDBAoAAAAAAIdO4kAAAAAAAAAAAAAAAAAEAAAAZHJzL1BLAwQUAAAACACHTuJAbzVYHNYAAAAI&#10;AQAADwAAAGRycy9kb3ducmV2LnhtbE2PTUvDQBCG74L/YRnBm92sJlJjNkWKeiqCrSDeptlpEpqd&#10;Ddlt0v57Nyc9vh+880yxOttOjDT41rEGtUhAEFfOtFxr+Nq93S1B+IBssHNMGi7kYVVeXxWYGzfx&#10;J43bUIs4wj5HDU0IfS6lrxqy6BeuJ47ZwQ0WQ5RDLc2AUxy3nbxPkkdpseV4ocGe1g1Vx+3Janif&#10;cHp5UK/j5nhYX3522cf3RpHWtzcqeQYR6Bz+yjDjR3QoI9Pendh40UWdxaKGdJmCmGP1lEZnPzsZ&#10;yLKQ/x8ofwFQSwMEFAAAAAgAh07iQHDqsf/uAwAARA4AAA4AAABkcnMvZTJvRG9jLnhtbO1XzY7r&#10;NBTeI/EOlpdITH6apE00mSt0S0dICK50ywN4EudHSmJju02HNQuWvAESO54B8ThXvAbHdp1mWuZH&#10;cHVX00Vjx8fn5zvnfHau3xz6Du2pkC0bchxc+RjRoWBlO9Q5/mG7+XKFkVRkKEnHBprjeyrxm5vP&#10;P7seeUZD1rCupAKBkkFmI89xoxTPPE8WDe2JvGKcDrBYMdETBVNRe6UgI2jvOy/0/cQbmSi5YAWV&#10;Et6u7SI+ahQvUciqqi3omhW7ng7KahW0IwpCkk3LJb4x3lYVLdT3VSWpQl2OIVJl/sEIjO/0v3dz&#10;TbJaEN60xdEF8hIXzmLqSTuA0UnVmiiCdqK9UNW3hWCSVeqqYL1nAzGIQBSBf4bNrWA7bmKps7Hm&#10;E+iQqDPU/7Pa4rv9O4HaMseQG4wG0kPK//7z5w+//qKxGXmdgcit4O/5O3F8UduZDvdQiR4JZmDV&#10;cwgIHQy69xO69KBQAS+X8TKOFxFGBaxFSWqxLxpI0MWeovn6iV2eNawNSta15abtOjMR9d3bTqA9&#10;gWxvzE8bAfGZmKdjmkIYOVSxPEEr/x+07xvCqcmY1LhN0IYTtL/98eGv31HohxZeIzZhKzMJMDtg&#10;LwCNgoUFbQZpGMaphTSOj8HqpOi9XEh1S1mP9CDHAprB1CjZfyuVxcWJGPSegHKdJskllCTrBjTm&#10;OI3DGHwgwAYVdCEMew4VJYfa2BuYThAYtC6tiWxsikxWbER9q6iwPnUDpEznxWKhR3esvAcsgbUg&#10;joaJnzAaoWfBxI87IihG3TcDZC4Nokg3uZlE8TKEiZiv3M1XyFCAqhyDv3b4Vlli2HHR1g1YCo7u&#10;f7VTrGoNZCdvjk5C8eg2+SRVtHBVBPVjKkHbhTJ7vn7i1A+jBeyH1lueFVGQJGG6Aqh0Xy4Wpi9n&#10;HVbsbBXp9LnKAZ4roYb0q7o8ksY2wKjqO2DPLzzkoxGFQQKUYtJ+EoJGmAk1/y4Efk5CRstj2oBM&#10;zgRnGiGGyUvS2JInWXEY3FA3hD4XtOeQ7S34BgWwBetwNGwj6zonSu81xQtDXe42MNS4kV7r2Z5u&#10;mZFSms2i1Ie2dCQIrpwEumEuGAZx+lDSrbsnNwpPcmEUTklyMu5pZSGXYPl5uQsnnRr3tOoeFSs6&#10;JqltWg2TYdoJL4h5XjozBgY6nhO1b34abdjyQOyVXT4lu0Az2eMf2MUU/4vZJfFXSbqEe6Ord5K5&#10;EyqIVqs4Tiy5RLHhA0izO6LmFfJKLi8llzgObIs7OD8iuYSrhbtHOBZwzwfk8qzchZNOjXtadY+K&#10;fRxy2Wxery5PXl3MdRg+Lgz7Hj+E9NfLfA7j+cffzT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dBgAAW0NvbnRlbnRfVHlwZXNdLnhtbFBLAQIU&#10;AAoAAAAAAIdO4kAAAAAAAAAAAAAAAAAGAAAAAAAAAAAAEAAAAD8FAABfcmVscy9QSwECFAAUAAAA&#10;CACHTuJAihRmPNEAAACUAQAACwAAAAAAAAABACAAAABjBQAAX3JlbHMvLnJlbHNQSwECFAAKAAAA&#10;AACHTuJAAAAAAAAAAAAAAAAABAAAAAAAAAAAABAAAAAAAAAAZHJzL1BLAQIUABQAAAAIAIdO4kBv&#10;NVgc1gAAAAgBAAAPAAAAAAAAAAEAIAAAACIAAABkcnMvZG93bnJldi54bWxQSwECFAAUAAAACACH&#10;TuJAcOqx/+4DAABEDgAADgAAAAAAAAABACAAAAAlAQAAZHJzL2Uyb0RvYy54bWxQSwUGAAAAAAYA&#10;BgBZAQAAhQcAAAAA&#10;">
          <v:rect id="矩形 15" o:spid="_x0000_s2063" style="position:absolute;top:413;width:7572259;height:55" o:gfxdata="UEsDBAoAAAAAAIdO4kAAAAAAAAAAAAAAAAAEAAAAZHJzL1BLAwQUAAAACACHTuJALgbueL4AAADc&#10;AAAADwAAAGRycy9kb3ducmV2LnhtbEWPT2sCMRTE7wW/Q3hCL0UTAy2yGgUVS69uFa+PzXN3dfOy&#10;blL/9NMbodDjMDO/Yabzm2vEhbpQezYwGioQxIW3NZcGtt/rwRhEiMgWG89k4E4B5rPeyxQz66+8&#10;oUseS5EgHDI0UMXYZlKGoiKHYehb4uQdfOcwJtmV0nZ4TXDXSK3Uh3RYc1qosKVlRcUp/3EG3j6P&#10;rt6dNu9tscj1fa9/x+f1ypjX/khNQES6xf/wX/vLGtBKw/NMOgJ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gbueL4A&#10;AADcAAAADwAAAAAAAAABACAAAAAiAAAAZHJzL2Rvd25yZXYueG1sUEsBAhQAFAAAAAgAh07iQDMv&#10;BZ47AAAAOQAAABAAAAAAAAAAAQAgAAAADQEAAGRycy9zaGFwZXhtbC54bWxQSwUGAAAAAAYABgBb&#10;AQAAtwMAAAAA&#10;" fillcolor="#ffd966" stroked="f"/>
          <v:shape id=" 203" o:spid="_x0000_s2062" style="position:absolute;left:5902433;top:73;width:1662980;height:339" coordsize="21600,21600" o:spt="100" o:gfxdata="UEsDBAoAAAAAAIdO4kAAAAAAAAAAAAAAAAAEAAAAZHJzL1BLAwQUAAAACACHTuJA6GTzx70AAADc&#10;AAAADwAAAGRycy9kb3ducmV2LnhtbEWPwWrDMBBE74X+g9hAb42UFNLatZyDIdTklCb9gMXa2ibW&#10;ypVUx/n7KFDocZiZN0yxne0gJvKhd6xhtVQgiBtnem41fJ12z28gQkQ2ODgmDVcKsC0fHwrMjbvw&#10;J03H2IoE4ZCjhi7GMZcyNB1ZDEs3Eifv23mLMUnfSuPxkuB2kGulNtJiz2mhw5Gqjprz8ddq2O+y&#10;aA6Zr6tgwv7j6jbZ6+FH66fFSr2DiDTH//BfuzYa1uoF7mfSEZ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ZPPHvQAA&#10;ANwAAAAPAAAAAAAAAAEAIAAAACIAAABkcnMvZG93bnJldi54bWxQSwECFAAUAAAACACHTuJAMy8F&#10;njsAAAA5AAAAEAAAAAAAAAABACAAAAAMAQAAZHJzL3NoYXBleG1sLnhtbFBLBQYAAAAABgAGAFsB&#10;AAC2AwAAAAA=&#10;" adj="0,,0" path="m4909,l21599,r,24239l,24239,4909,r,xe" fillcolor="black" stroked="f">
            <v:stroke joinstyle="round"/>
            <v:formulas/>
            <v:path o:connecttype="segments"/>
          </v:shape>
          <v:shape id=" 204" o:spid="_x0000_s2061" style="position:absolute;left:6086978;width:1488556;height:450" coordsize="21600,21600" o:spt="100" o:gfxdata="UEsDBAoAAAAAAIdO4kAAAAAAAAAAAAAAAAAEAAAAZHJzL1BLAwQUAAAACACHTuJAvCUElb4AAADc&#10;AAAADwAAAGRycy9kb3ducmV2LnhtbEWPQWsCMRSE70L/Q3gFb5q4SGm3Rg+FSpGtoLb3x+a5u7p5&#10;iZvUXf99Uyh4HGbmG2axGmwrrtSFxrGG2VSBIC6dabjS8HV4nzyDCBHZYOuYNNwowGr5MFpgblzP&#10;O7ruYyUShEOOGuoYfS5lKGuyGKbOEyfv6DqLMcmukqbDPsFtKzOlnqTFhtNCjZ7eairP+x+rYXv4&#10;9m1RnLbrz8vOnV/Mpmo8aj1+nKlXEJGGeA//tz+MhkzN4e9MOgJ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UElb4A&#10;AADcAAAADwAAAAAAAAABACAAAAAiAAAAZHJzL2Rvd25yZXYueG1sUEsBAhQAFAAAAAgAh07iQDMv&#10;BZ47AAAAOQAAABAAAAAAAAAAAQAgAAAADQEAAGRycy9zaGFwZXhtbC54bWxQSwUGAAAAAAYABgBb&#10;AQAAtwMAAAAA&#10;" adj="0,,0" path="m5510,l21599,r,22835l,22835,5510,r,xe" fillcolor="#ffd966" stroked="f">
            <v:stroke joinstyle="round"/>
            <v:formulas/>
            <v:path o:connecttype="segments"/>
          </v:shape>
          <w10:wrap anchorx="page"/>
        </v:group>
      </w:pict>
    </w:r>
    <w:r>
      <w:pict>
        <v:group id="_x0000_s2057" style="position:absolute;left:0;text-align:left;margin-left:0;margin-top:29.75pt;width:254.35pt;height:.05pt;z-index:251664896;mso-position-horizontal:left;mso-position-horizontal-relative:page;mso-position-vertical-relative:page" coordsize="3230265,397203" o:gfxdata="UEsDBAoAAAAAAIdO4kAAAAAAAAAAAAAAAAAEAAAAZHJzL1BLAwQUAAAACACHTuJALFcBsdcAAAAG&#10;AQAADwAAAGRycy9kb3ducmV2LnhtbE2PwW7CMBBE75X4B2srcSt2ikJpGgch1PaEKhUqVb0t8ZJE&#10;xOsoNgn8fc2pPe7MaOZtvrrYVgzU+8axhmSmQBCXzjRcafjavz0sQfiAbLB1TBqu5GFVTO5yzIwb&#10;+ZOGXahELGGfoYY6hC6T0pc1WfQz1xFH7+h6iyGefSVNj2Mst618VGohLTYcF2rsaFNTedqdrYb3&#10;Ecf1PHkdtqfj5vqzTz++twlpPb1P1AuIQJfwF4YbfkSHIjId3JmNF62G+EjQkD6nIKKbquUTiMNN&#10;WIAscvkfv/gFUEsDBBQAAAAIAIdO4kCtc+JP0gIAAN4HAAAOAAAAZHJzL2Uyb0RvYy54bWzNVc1u&#10;1DAQviPxDpbvND+b3TZRsxXq0goJQaXCA3gd50dKbGN7N1vOHDjyBkjceAbE41S8BmM7u013ORSQ&#10;gBwijz3+xvPNN/bp2aZr0Zop3Qie4+goxIhxKoqGVzl+8/riyQlG2hBekFZwluMbpvHZ/PGj015m&#10;LBa1aAumEIBwnfUyx7UxMgsCTWvWEX0kJOOwWArVEQOmqoJCkR7QuzaIw3AW9EIVUgnKtIbZhV/E&#10;A6J6CKAoy4ayhaCrjnHjURVriYGUdN1IjefutGXJqHlVlpoZ1OYYMjXuD0FgvLT/YH5KskoRWTd0&#10;OAJ5yBH2cupIwyHoDmpBDEEr1RxAdQ1VQovSHFHRBT4RxwhkEYV73FwqsZIulyrrK7kjHQq1x/pv&#10;w9KX6yuFmiLHcZhixEkHJf/+9f3txw+Wm15WGbhcKnktr9QwUXnLprspVYeUcLRaGxJCG8fuzY5d&#10;tjGIwuQknoRxMsWIwtpsMvXc0xoKdLCH1s/Gu2bDrkl6bHcFPrANqEXbFBdN2zpDVcvzVqE1gWpf&#10;uG9wv+fGnC5eaGOhbIa7hHoJmtZ3ROs/I/q6JpK5+mnL4pboKNoR/enL7bfPKIYZx61z2zGtMw2k&#10;b2ke0TubJhF06U8ojmbJSXLsKT4kSyptLpnokB3kWEF3ONGS9UAGybYuNhoXllg4GMlajvocp9PY&#10;FoJA15fQbTDsJChH88rBjPwtzILo2pfCse/L3TWGKV/CllvkvWJsc7aVMJvlZqBlKYoboA+uLTh3&#10;LdQ7jHpoWoj9dkUUw6h9zqFYaZQktsudkUyPYzDUeGU5XiGcAlSOIRE/PDf+ZlhJ1VQ1RIqGvJ6u&#10;jCibQS8686dx4nF6sX3yV4QzORDO5JeEA3SAaKIw8cXYdmYUR2mSeNVEaWoXRy22lcQDVXOv1fS4&#10;I0P3Dej33P6JvP53TbmrCa59V4zhibLvyth2Grx7lu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CxXAbHXAAAABgEAAA8AAAAAAAAAAQAgAAAAIgAAAGRycy9kb3ducmV2LnhtbFBLAQIUABQAAAAI&#10;AIdO4kCtc+JP0gIAAN4HAAAOAAAAAAAAAAEAIAAAACYBAABkcnMvZTJvRG9jLnhtbFBLBQYAAAAA&#10;BgAGAFkBAABqBgAAAAA=&#10;">
          <v:rect id="_x0000_s2059" style="position:absolute;left:65418;width:3164847;height:397" o:gfxdata="UEsDBAoAAAAAAIdO4kAAAAAAAAAAAAAAAAAEAAAAZHJzL1BLAwQUAAAACACHTuJA2ZzOpb0AAADc&#10;AAAADwAAAGRycy9kb3ducmV2LnhtbEWPQYvCMBSE7wv+h/AEL4um9SBSjR4EsYgg1t2eH82zLTYv&#10;tYmt++83Cwseh5n5hllvX6YRPXWutqwgnkUgiAuray4VfF330yUI55E1NpZJwQ852G5GH2tMtB34&#10;Qn3mSxEg7BJUUHnfJlK6oiKDbmZb4uDdbGfQB9mVUnc4BLhp5DyKFtJgzWGhwpZ2FRX37GkUDMW5&#10;z6+ngzx/5qnlR/rYZd9HpSbjOFqB8PTy7/B/O9UK5nEMf2fCEZ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nM6lvQAA&#10;ANwAAAAPAAAAAAAAAAEAIAAAACIAAABkcnMvZG93bnJldi54bWxQSwECFAAUAAAACACHTuJAMy8F&#10;njsAAAA5AAAAEAAAAAAAAAABACAAAAAMAQAAZHJzL3NoYXBleG1sLnhtbFBLBQYAAAAABgAGAFsB&#10;AAC2AwAAAAA=&#10;" filled="f" stroked="f">
            <v:textbox>
              <w:txbxContent>
                <w:p w:rsidR="00220960" w:rsidRDefault="00643B26">
                  <w:pPr>
                    <w:rPr>
                      <w:rFonts w:ascii="微软雅黑" w:eastAsia="微软雅黑" w:cs="微软雅黑"/>
                      <w:b/>
                      <w:bCs/>
                      <w:sz w:val="28"/>
                      <w:szCs w:val="36"/>
                    </w:rPr>
                  </w:pPr>
                  <w:r>
                    <w:rPr>
                      <w:rFonts w:ascii="微软雅黑" w:eastAsia="微软雅黑" w:cs="微软雅黑" w:hint="eastAsia"/>
                      <w:b/>
                      <w:bCs/>
                      <w:sz w:val="28"/>
                      <w:szCs w:val="36"/>
                    </w:rPr>
                    <w:t>第四部分  2019年度部门决算报表</w:t>
                  </w:r>
                </w:p>
              </w:txbxContent>
            </v:textbox>
          </v:rect>
          <v:rect id="_x0000_s2058" style="position:absolute;top:104;width:121944;height:199" o:gfxdata="UEsDBAoAAAAAAIdO4kAAAAAAAAAAAAAAAAAEAAAAZHJzL1BLAwQUAAAACACHTuJAON09dsAAAADc&#10;AAAADwAAAGRycy9kb3ducmV2LnhtbEWPT2sCMRTE74LfITyht5rs9g+6GgWFQi+Fqj3o7bl57i5u&#10;XtYkVdtP3xQEj8PM/IaZzq+2FWfyoXGsIRsqEMSlMw1XGr42b48jECEiG2wdk4YfCjCf9XtTLIy7&#10;8IrO61iJBOFQoIY6xq6QMpQ1WQxD1xEn7+C8xZikr6TxeElw28pcqVdpseG0UGNHy5rK4/rbaliM&#10;R4vT5zN//K72O9pt98eX3CutHwaZmoCIdI338K39bjTk2RP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3T12&#10;wAAAANwAAAAPAAAAAAAAAAEAIAAAACIAAABkcnMvZG93bnJldi54bWxQSwECFAAUAAAACACHTuJA&#10;My8FnjsAAAA5AAAAEAAAAAAAAAABACAAAAAPAQAAZHJzL3NoYXBleG1sLnhtbFBLBQYAAAAABgAG&#10;AFsBAAC5AwAAAAA=&#10;" fillcolor="black" stroked="f"/>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A45B56">
    <w:pPr>
      <w:pStyle w:val="a7"/>
    </w:pPr>
    <w:r>
      <w:pict>
        <v:group id="组合" o:spid="_x0000_s2108" style="position:absolute;left:0;text-align:left;margin-left:0;margin-top:29.75pt;width:157.55pt;height:.05pt;z-index:251647488;mso-position-horizontal:left;mso-position-horizontal-relative:page;mso-position-vertical-relative:page" coordsize="2000814,397203" o:gfxdata="UEsDBAoAAAAAAIdO4kAAAAAAAAAAAAAAAAAEAAAAZHJzL1BLAwQUAAAACACHTuJAfnjQ7dYAAAAG&#10;AQAADwAAAGRycy9kb3ducmV2LnhtbE2PQWvCQBCF74X+h2UK3upmKxGbZiNFWk9SqAqltzE7JsHs&#10;bMiuif77rqd6nPce732TLy+2FQP1vnGsQU0TEMSlMw1XGva7z+cFCB+QDbaOScOVPCyLx4ccM+NG&#10;/qZhGyoRS9hnqKEOocuk9GVNFv3UdcTRO7reYohnX0nT4xjLbStfkmQuLTYcF2rsaFVTedqerYb1&#10;iOP7TH0Mm9Nxdf3dpV8/G0VaT55U8gYi0CX8h+GGH9GhiEwHd2bjRashPhI0pK8piOjOVKpAHG7C&#10;HGSRy3v84g9QSwMEFAAAAAgAh07iQLGP+0rRAgAA1QcAAA4AAABkcnMvZTJvRG9jLnhtbM1VTW7U&#10;MBTeI3EHy3uaZP4naqZCHVohIahUOIDHcRJLiW1sz2TKmgVLblCJHWdAHKfiGjzbmWk6FdIIhCCL&#10;yC+2v+f3fd9zTs+2TY02TBsuRYaTkxgjJqjMuSgz/O7txbMZRsYSkZNaCpbhG2bw2eLpk9NWpWwg&#10;K1nnTCMAESZtVYYra1UaRYZWrCHmRComYLKQuiEWQl1GuSYtoDd1NIjjSdRKnSstKTMGvi7DJO4Q&#10;9TGAsig4ZUtJ1w0TNqBqVhMLJZmKK4MX/rRFwah9UxSGWVRnGCq1/g1JYLxy72hxStJSE1Vx2h2B&#10;HHOEg5oawgUk3UMtiSVorfkjqIZTLY0s7AmVTRQK8YxAFUl8wM2llmvlaynTtlR70kGoA9Z/G5a+&#10;3lxpxPMMzzESpAHBf3z7ePf5k2OmVWUKCy61ulZXuvtQhsgVuy10g7T0pLoYykFbz+3Nnlu2tYjC&#10;R5A+ns3GGFGYmwzHgXlagTyP9tDqRX9XMgq7hvOp2xWFxC6hkTXPL3hd+0CXq/Naow0BrS/80y1/&#10;sIx5V7wy1kG5CvcFtQocbe5pNn9G83VFFPPqGcdiR3MCzut4vv169/0LGrpDutSwZk+zSQ0wvuO4&#10;x+0ongyhQR/zm8wncTKd/IoppY29ZLJBbpBhDY3h/Uo2HRMk3S1x2YR0rMLBSFoL1II7xgOnHYGG&#10;L6DRYNgoMI0RpYfprXcwS2KqoIOnPmjdcMt00K8WDvlAiV3Njgu7XW07WlYyvwHu4MaCc1dSf8Co&#10;hX6F3O/XRDOM6pcClJono5FrcB+MxtMBBLo/s+rPEEEBKsNQSBie23AprJXmZQWZkq6u52srC96Z&#10;xaThNN453ixBur/vmuTANb5/jnYNcAGOSeJRUGLXk9PxeALAriOT+dzN9XprZ4cjHfOgx0y/FaHx&#10;4enQHyz7J9b63/3k7yS47b0Y3Z/J/U76sfff/d948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B+&#10;eNDt1gAAAAYBAAAPAAAAAAAAAAEAIAAAACIAAABkcnMvZG93bnJldi54bWxQSwECFAAUAAAACACH&#10;TuJAsY/7StECAADVBwAADgAAAAAAAAABACAAAAAlAQAAZHJzL2Uyb0RvYy54bWxQSwUGAAAAAAYA&#10;BgBZAQAAaAYAAAAA&#10;">
          <v:rect id="矩形 3" o:spid="_x0000_s2110" style="position:absolute;left:40638;width:1960176;height:397"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filled="f" stroked="f">
            <v:textbox>
              <w:txbxContent>
                <w:p w:rsidR="00220960" w:rsidRDefault="00643B26">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rect>
          <v:rect id="矩形 5" o:spid="_x0000_s2109" style="position:absolute;top:104;width:75561;height:199" o:gfxdata="UEsDBAoAAAAAAIdO4kAAAAAAAAAAAAAAAAAEAAAAZHJzL1BLAwQUAAAACACHTuJAPBQSkLwAAADa&#10;AAAADwAAAGRycy9kb3ducmV2LnhtbEWPT2sCMRTE7wW/Q3iCt5ootehqFBSEXgS1PejtuXnuLm5e&#10;1iT+/fSmUOhxmJnfMJPZ3dbiSj5UjjX0ugoEce5MxYWGn+/l+xBEiMgGa8ek4UEBZtPW2wQz4268&#10;oes2FiJBOGSooYyxyaQMeUkWQ9c1xMk7Om8xJukLaTzeEtzWsq/Up7RYcVoosaFFSflpe7Ea5qPh&#10;/Lz+4NVzc9jTfnc4Dfpead1p99QYRKR7/A//tb+MhgH8Xkk3QE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UEpC8AAAA&#10;2gAAAA8AAAAAAAAAAQAgAAAAIgAAAGRycy9kb3ducmV2LnhtbFBLAQIUABQAAAAIAIdO4kAzLwWe&#10;OwAAADkAAAAQAAAAAAAAAAEAIAAAAAsBAABkcnMvc2hhcGV4bWwueG1sUEsFBgAAAAAGAAYAWwEA&#10;ALUDAAAAAA==&#10;" fillcolor="black" stroked="f"/>
          <w10:wrap anchorx="page" anchory="page"/>
        </v:group>
      </w:pict>
    </w:r>
    <w:r>
      <w:pict>
        <v:group id="组合 60" o:spid="_x0000_s2104" style="position:absolute;left:0;text-align:left;margin-left:0;margin-top:0;width:596.5pt;height:.05pt;z-index:251648512;mso-position-horizontal:center;mso-position-horizontal-relative:page;mso-position-vertical:bottom" coordsize="7575534" o:gfxdata="UEsDBAoAAAAAAIdO4kAAAAAAAAAAAAAAAAAEAAAAZHJzL1BLAwQUAAAACACHTuJAKa12ZtMAAAAD&#10;AQAADwAAAGRycy9kb3ducmV2LnhtbE2PQWvCQBCF74X+h2UKvdXNKi01zUaK2J6kUBXE25gdk2B2&#10;NmTXRP99N720l4HHe7z5Xra42kb01PnasQY1SUAQF87UXGrYbT+eXkH4gGywcUwabuRhkd/fZZga&#10;N/A39ZtQiljCPkUNVQhtKqUvKrLoJ64ljt7JdRZDlF0pTYdDLLeNnCbJi7RYc/xQYUvLiorz5mI1&#10;fA44vM/Uql+fT8vbYfv8tV8r0vrxQSVvIAJdw18YRvyIDnlkOroLGy8aDXFI+L2jp+azqI9jSuaZ&#10;/M+e/wBQSwMEFAAAAAgAh07iQBc+K1DrAwAAPQ4AAA4AAABkcnMvZTJvRG9jLnhtbO1XzY7bNhC+&#10;F8g7EDoG6OrHkmwJ6w2CuF4UKNoAcR+AK1E/gEQyJG15e+6hx7xBgd76DEUfJ+hrdEiKsrLu/iAN&#10;clofLFIcDWe++eajdPnq2HfoQIRsGV174UXgIUILVra0Xns/77bfrjwkFaYl7hgla++WSO/V1Ytv&#10;Lgeek4g1rCuJQOCEynzga69Riue+L4uG9FheME4oLFZM9FjBVNR+KfAA3vvOj4Ig9QcmSi5YQaSE&#10;uxu76I0exVMcsqpqC7Jhxb4nVFmvgnRYQUqyabn0rky0VUUK9VNVSaJQt/YgU2X+YRMY3+h//+oS&#10;57XAvGmLMQT8lBDu5NTjlsKmk6sNVhjtRXvmqm8LwSSr1EXBet8mYhCBLMLgDjbXgu25yaXOh5pP&#10;oEOh7qD+2W6LHw9vBWrLtZd5iOIeCv7PX79+/PCbRmbgdQ4G14K/42/FeKO2M53ssRI9EsyAqueQ&#10;DjoabG8nbMlRoQJuLpNlkixiDxWwtoxji3zRQHnOnima7x54yrcb6w0l69py23admYj65k0n0AFD&#10;rbfmpzcB85mZr3OaUhg4cFiegJX/D9h3DebE1Etq3EZgw3BC9vc/P/79B4IbBktjNCErcwkgO1jP&#10;4EzTzEI2AzSKEqiaBXRMVZdEP8uFVNeE9UgP1p6ARjD8xIcfpLKoOBOD3QNAbrI0PQcS5x1FA9Am&#10;iRKIAYMSVNCBMOw5sEnS2uxHmS4PbGhD2mDZ2AKZmtiM+lYRYWPqKBRMV8VioUc3rLwFJEGxII+G&#10;iV88NEC/whbv91gQD3XfU6hbFsaxbnAziZNlBBMxX7mZr2BagKu1B/Ha4RtlRWHPRVs3sFM4hv96&#10;r1jVGshO0YxBAnV0k3wNDkWOQyiMNGp6V6DY4+xJsiCKFwsPQduFoSkkzh2HwjSNshUgpTkE7TmW&#10;2ZGo2FsS6eo54oDElUAhfasuR8XYAcOrvgPhfOmjAA0oCtPAaetkBCnMjJr/NoJAJyPj5T5voCR3&#10;DGceoeenKHFjGY/z4kjdUPeDPhJ05FDsHcQG9d/B7nAq7EZx4ljpZw13YajZbhNDjRvptZ4dyI4Z&#10;K6WlLM4C6EqngBDKyaCjc8MoTLJPLd26u3Lj8GQXRYvABAdenY27WluoJez8uN1ZkM6Nu1p395oV&#10;HZPE9qyGycjshBdEN6fOTH5Bi+cqHZjfyLpPzJ7F5SuKC9DeHv0oNBLwZHFJg1WaLeGF0bF9Ji3x&#10;apUk6Xg8Be4EeZYWaBo4Cz9PWpIktA1uxPXLSkuwWJqT5TFpedTuLEgnKe5qpeVesy8jLdvt83vL&#10;g+8t5k0YviqMdI9fQPqzZT437zmnr76r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XBgAAW0NvbnRlbnRfVHlwZXNdLnhtbFBLAQIUAAoAAAAA&#10;AIdO4kAAAAAAAAAAAAAAAAAGAAAAAAAAAAAAEAAAADkFAABfcmVscy9QSwECFAAUAAAACACHTuJA&#10;ihRmPNEAAACUAQAACwAAAAAAAAABACAAAABdBQAAX3JlbHMvLnJlbHNQSwECFAAKAAAAAACHTuJA&#10;AAAAAAAAAAAAAAAABAAAAAAAAAAAABAAAAAAAAAAZHJzL1BLAQIUABQAAAAIAIdO4kAprXZm0wAA&#10;AAMBAAAPAAAAAAAAAAEAIAAAACIAAABkcnMvZG93bnJldi54bWxQSwECFAAUAAAACACHTuJAFz4r&#10;UOsDAAA9DgAADgAAAAAAAAABACAAAAAiAQAAZHJzL2Uyb0RvYy54bWxQSwUGAAAAAAYABgBZAQAA&#10;fwcAAAAA&#10;">
          <v:rect id="矩形 63" o:spid="_x0000_s2107" style="position:absolute;top:669;width:7572259;height:74" o:gfxdata="UEsDBAoAAAAAAIdO4kAAAAAAAAAAAAAAAAAEAAAAZHJzL1BLAwQUAAAACACHTuJAfmegpLwAAADb&#10;AAAADwAAAGRycy9kb3ducmV2LnhtbEVPTWvCQBC9C/0PyxR6KbpJoCVEV6EVS6+mitdhd0yi2dmY&#10;3SbaX98tFLzN433OYnW1rRio941jBeksAUGsnWm4UrD72kxzED4gG2wdk4IbeVgtHyYLLIwbeUtD&#10;GSoRQ9gXqKAOoSuk9Lomi37mOuLIHV1vMUTYV9L0OMZw28osSV6lxYZjQ40dvdekz+W3VfD8cbLN&#10;/rx96fRbmd0O2U9+2ayVenpMkzmIQNdwF/+7P02cn8LfL/EA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noKS8AAAA&#10;2wAAAA8AAAAAAAAAAQAgAAAAIgAAAGRycy9kb3ducmV2LnhtbFBLAQIUABQAAAAIAIdO4kAzLwWe&#10;OwAAADkAAAAQAAAAAAAAAAEAIAAAAAsBAABkcnMvc2hhcGV4bWwueG1sUEsFBgAAAAAGAAYAWwEA&#10;ALUDAAAAAA==&#10;" fillcolor="#ffd966" stroked="f"/>
          <v:shape id=" 12" o:spid="_x0000_s2106" style="position:absolute;left:5902433;top:116;width:1662980;height:553" coordsize="21600,21600" o:spt="100" o:gfxdata="UEsDBAoAAAAAAIdO4kAAAAAAAAAAAAAAAAAEAAAAZHJzL1BLAwQUAAAACACHTuJAfbqz37UAAADb&#10;AAAADwAAAGRycy9kb3ducmV2LnhtbEVPSwrCMBDdC94hjODOprpQW40uBFFc+TvA0IxtsZnUJP5u&#10;bwTB3Tzed+bLl2nEg5yvLSsYJikI4sLqmksF59N6MAXhA7LGxjIpeJOH5aLbmWOu7ZMP9DiGUsQQ&#10;9jkqqEJocyl9UZFBn9iWOHIX6wyGCF0ptcNnDDeNHKXpWBqsOTZU2NKqouJ6vBsFu3UW9D5z25XX&#10;frd523E22d+U6veG6QxEoFf4i3/urY7zR/D9JR4gF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bqz37UAAADbAAAADwAA&#10;AAAAAAABACAAAAAiAAAAZHJzL2Rvd25yZXYueG1sUEsBAhQAFAAAAAgAh07iQDMvBZ47AAAAOQAA&#10;ABAAAAAAAAAAAQAgAAAABAEAAGRycy9zaGFwZXhtbC54bWxQSwUGAAAAAAYABgBbAQAArgMAAAAA&#10;" adj="0,,0" path="m4909,l21599,r,22304l,22304,4909,r,xe" fillcolor="black" stroked="f">
            <v:stroke joinstyle="round"/>
            <v:formulas/>
            <v:path o:connecttype="segments"/>
          </v:shape>
          <v:shape id=" 13" o:spid="_x0000_s2105" style="position:absolute;left:6086978;width:1488556;height:706" coordsize="21600,21600" o:spt="100" o:gfxdata="UEsDBAoAAAAAAIdO4kAAAAAAAAAAAAAAAAAEAAAAZHJzL1BLAwQUAAAACACHTuJAIoGO8rsAAADb&#10;AAAADwAAAGRycy9kb3ducmV2LnhtbEVPS2vCQBC+C/0PyxS8mY0WxEZXD4JSigZM2vuQHZNodnbN&#10;bn38+25B6G0+vucsVnfTiSv1vrWsYJykIIgrq1uuFXyVm9EMhA/IGjvLpOBBHlbLl8ECM21vfKBr&#10;EWoRQ9hnqKAJwWVS+qohgz6xjjhyR9sbDBH2tdQ93mK46eQkTafSYMuxoUFH64aqc/FjFOTlt+t2&#10;u1O+3V8O9vyuP+vWoVLD13E6BxHoHv7FT/eHjvPf4O+XeIBc/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oGO8rsAAADb&#10;AAAADwAAAAAAAAABACAAAAAiAAAAZHJzL2Rvd25yZXYueG1sUEsBAhQAFAAAAAgAh07iQDMvBZ47&#10;AAAAOQAAABAAAAAAAAAAAQAgAAAACgEAAGRycy9zaGFwZXhtbC54bWxQSwUGAAAAAAYABgBbAQAA&#10;tAMAAAAA&#10;" adj="0,,0" path="m5510,l21599,r,20372l,20372,5510,r,xe" fillcolor="#ffd966" stroked="f">
            <v:stroke joinstyle="round"/>
            <v:formulas/>
            <v:path o:connecttype="segments"/>
          </v:shape>
          <w10:wrap anchorx="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22096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220960">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220960">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220960">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220960">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A45B56">
    <w:pPr>
      <w:pStyle w:val="a7"/>
    </w:pPr>
    <w:r>
      <w:pict>
        <v:group id="组合 55" o:spid="_x0000_s2099" style="position:absolute;left:0;text-align:left;margin-left:0;margin-top:53.75pt;width:594.85pt;height:.05pt;z-index:251650560;mso-position-horizontal-relative:page" coordsize="7554698" o:gfxdata="UEsDBAoAAAAAAIdO4kAAAAAAAAAAAAAAAAAEAAAAZHJzL1BLAwQUAAAACACHTuJAX21Tp9gAAAAJ&#10;AQAADwAAAGRycy9kb3ducmV2LnhtbE2PzU7DMBCE70i8g7VI3KhtUH8IcSpUAacKiRYJcdvG2yRq&#10;vI5iN2nfHpcLHHdmNPtNvjy5VgzUh8azAT1RIIhLbxuuDHxuX+8WIEJEtth6JgNnCrAsrq9yzKwf&#10;+YOGTaxEKuGQoYE6xi6TMpQ1OQwT3xEnb+97hzGdfSVtj2Mqd628V2omHTacPtTY0aqm8rA5OgNv&#10;I47PD/plWB/2q/P3dvr+tdZkzO2NVk8gIp3iXxgu+AkdisS080e2QbQG0pCYVDWfgrjYevE4B7H7&#10;lWYgi1z+X1D8AFBLAwQUAAAACACHTuJAfQEXRu4DAAA9DgAADgAAAGRycy9lMm9Eb2MueG1s7VfL&#10;buM2FN0X6D8QWhZo9LAkW0KcQTGugwJFO8C4H8BI1AOQSJakLafrLrrsHxTort8wmM8Z9Dd6SYqy&#10;HDeTYFrMKl5YpHh0H+deHkrXr459hw5EyJbRtRdeBR4itGBlS+u199Nu+/XKQ1JhWuKOUbL27on0&#10;Xt18+cX1wHMSsYZ1JREIjFCZD3ztNUrx3Pdl0ZAeyyvGCYXFiokeK5iK2i8FHsB63/lREKT+wETJ&#10;BSuIlHB3Yxe90aJ4jkFWVW1BNqzY94Qqa1WQDitISTYtl96NibaqSKF+rCpJFOrWHmSqzD84gfGd&#10;/vdvrnFeC8ybthhDwM8J4UFOPW4pOJ1MbbDCaC/aC1N9WwgmWaWuCtb7NhHDCGQRBg+4uRVsz00u&#10;dT7UfCIdCvWA9U82W/xweCNQW669GOpOcQ8V//vdrx9+/01TM/A6B8St4G/5GzHeqO1MZ3usRI8E&#10;M6zqOeSDjobc+4lcclSogJvLJInTDJwUsBaHoaW+aKA+F88Uzbcfecq3jrVDybq23LZdZyaivnvd&#10;CXTAUOyt+WknAJ/BfJ3TlMLAoYnliVn535h922BOTMGk5m1kNoFmG5n9468P7/9EcMNwaUATszKX&#10;QLKj9YLORZJYymaEhnEUW0Lt4owZLqS6JaxHerD2BOwE06D48L1UlhUHeYrITZaml0TivKNoWHtZ&#10;EiUQAwYpqGALwrDn0E6S1sYfZbo84BDn2t8Gy8YWyNTEZtS3iggbU0ehYLoqlgs9umPlPTAJkgV5&#10;NEz84qEBNiy4+HmPBfFQ9x2FumVhHOsdbiZxsoxgIuYrd/MVTAswtfYgXjt8rawq7Llo6wY8hWP4&#10;3+wVq1pD2SmaMUhoHb1JPkcPha6HUGK2jvYKLfZ09ySrVbpIgQzYdml03kJhmqyicGlbKMoWY5X1&#10;ttYFK/a2h/TY9Q1IXAkdpG/V5djWOwiu6jsQzq98FKABRWEaOG2dQNEZqPl30GIGMlYeswZ9P7m0&#10;wJlF2AdTlLixDQ/pHKkb6u2gjwQdOdR6B7FB+XfgHU6FXWxZ4ljpZ03rwlA3u00MNW6k13p2IDtm&#10;UEorWZwFEJwTQAjlBOjoHBiFSZadId26u3Jj8ISLwiA1wYFVh3FXi7V1fhp3EaQz467W3KOwomOS&#10;jDIC3BiVnfiC6OatM1NfkOK5SAfmN3bdGexFWz6jtkD32/MJJUYgnq0tabAMAjjKp27HuTudwngV&#10;p6vUSsti6br2RVrsUfhp0pIkAZy1z5IWLcBzpNvX7uqkxeGiMMtckRzGXc+l5SncRZDOjLtac4/C&#10;/h9p2W5fXls++tpiXoThq8JI9/gFpD9b5nPzmnP66rv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8GAABbQ29udGVudF9UeXBlc10ueG1sUEsB&#10;AhQACgAAAAAAh07iQAAAAAAAAAAAAAAAAAYAAAAAAAAAAAAQAAAAQQUAAF9yZWxzL1BLAQIUABQA&#10;AAAIAIdO4kCKFGY80QAAAJQBAAALAAAAAAAAAAEAIAAAAGUFAABfcmVscy8ucmVsc1BLAQIUAAoA&#10;AAAAAIdO4kAAAAAAAAAAAAAAAAAEAAAAAAAAAAAAEAAAAAAAAABkcnMvUEsBAhQAFAAAAAgAh07i&#10;QF9tU6fYAAAACQEAAA8AAAAAAAAAAQAgAAAAIgAAAGRycy9kb3ducmV2LnhtbFBLAQIUABQAAAAI&#10;AIdO4kB9ARdG7gMAAD0OAAAOAAAAAAAAAAEAIAAAACcBAABkcnMvZTJvRG9jLnhtbFBLBQYAAAAA&#10;BgAGAFkBAACHBwAAAAA=&#10;">
          <v:rect id="矩形 58" o:spid="_x0000_s2102" style="position:absolute;top:355;width:7551424;height:55" o:gfxdata="UEsDBAoAAAAAAIdO4kAAAAAAAAAAAAAAAAAEAAAAZHJzL1BLAwQUAAAACACHTuJAh0G8/7sAAADb&#10;AAAADwAAAGRycy9kb3ducmV2LnhtbEVPTWvCQBC9C/6HZQq9SN0YUCR1FapYek209DpkxySanY3Z&#10;bUz89e5B8Ph436tNb2rRUesqywpm0wgEcW51xYWC42H/sQThPLLG2jIpGMjBZj0erTDR9sYpdZkv&#10;RAhhl6CC0vsmkdLlJRl0U9sQB+5kW4M+wLaQusVbCDe1jKNoIQ1WHBpKbGhbUn7J/o2CyffZVL+X&#10;dN7kX1k8/MX35XW/U+r9bRZ9gvDU+5f46f7RCuZhffgSfoB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0G8/7sAAADb&#10;AAAADwAAAAAAAAABACAAAAAiAAAAZHJzL2Rvd25yZXYueG1sUEsBAhQAFAAAAAgAh07iQDMvBZ47&#10;AAAAOQAAABAAAAAAAAAAAQAgAAAACgEAAGRycy9zaGFwZXhtbC54bWxQSwUGAAAAAAYABgBbAQAA&#10;tAMAAAAA&#10;" fillcolor="#ffd966" stroked="f"/>
          <v:shape id=" 51" o:spid="_x0000_s2101" style="position:absolute;left:5886360;top:62;width:1658217;height:293" coordsize="21600,21600" o:spt="100" o:gfxdata="UEsDBAoAAAAAAIdO4kAAAAAAAAAAAAAAAAAEAAAAZHJzL1BLAwQUAAAACACHTuJAGwKUaLoAAADb&#10;AAAADwAAAGRycy9kb3ducmV2LnhtbEWPS6vCMBSE94L/IRzBnU0r+Giv0YUgiitfP+DQHNtym5Oa&#10;xNe/v7kguBxm5htmsXqZVjzI+caygixJQRCXVjdcKbicN6M5CB+QNbaWScGbPKyW/d4CC22ffKTH&#10;KVQiQtgXqKAOoSuk9GVNBn1iO+LoXa0zGKJ0ldQOnxFuWjlO06k02HBcqLGjdU3l7+luFOw3edCH&#10;3O3WXvv99m2n+exwU2o4yNIfEIFe4Rv+tHdawSSD/y/xB8jl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ApRougAAANsA&#10;AAAPAAAAAAAAAAEAIAAAACIAAABkcnMvZG93bnJldi54bWxQSwECFAAUAAAACACHTuJAMy8FnjsA&#10;AAA5AAAAEAAAAAAAAAABACAAAAAJAQAAZHJzL3NoYXBleG1sLnhtbFBLBQYAAAAABgAGAFsBAACz&#10;AwAAAAA=&#10;" adj="0,,0" path="m4904,l21599,r,21064l,21064,4904,r,xe" fillcolor="black" stroked="f">
            <v:stroke joinstyle="round"/>
            <v:formulas/>
            <v:path o:connecttype="segments"/>
          </v:shape>
          <v:shape id=" 52" o:spid="_x0000_s2100" style="position:absolute;left:6070011;width:1484686;height:374" coordsize="21600,21600" o:spt="100" o:gfxdata="UEsDBAoAAAAAAIdO4kAAAAAAAAAAAAAAAAAEAAAAZHJzL1BLAwQUAAAACACHTuJA26eSqb0AAADb&#10;AAAADwAAAGRycy9kb3ducmV2LnhtbEWPQWvCQBSE74X+h+UJvTUbBaVGVw9CpUgUNHp/ZJ9JNPt2&#10;zW41/ffdQsHjMDPfMPNlb1pxp843lhUMkxQEcWl1w5WCY/H5/gHCB2SNrWVS8EMelovXlzlm2j54&#10;T/dDqESEsM9QQR2Cy6T0ZU0GfWIdcfTOtjMYouwqqTt8RLhp5ShNJ9Jgw3GhRkermsrr4dso2BUn&#10;1+b5Zbfe3vb2OtWbqnGo1NtgmM5ABOrDM/zf/tIKxiP4+xJ/gF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p5KpvQAA&#10;ANsAAAAPAAAAAAAAAAEAIAAAACIAAABkcnMvZG93bnJldi54bWxQSwECFAAUAAAACACHTuJAMy8F&#10;njsAAAA5AAAAEAAAAAAAAAABACAAAAAMAQAAZHJzL3NoYXBleG1sLnhtbFBLBQYAAAAABgAGAFsB&#10;AAC2AwAAAAA=&#10;" adj="0,,0" path="m5505,l21600,r,21994l,21994,5505,r,xe" fillcolor="#ffd966" stroked="f">
            <v:stroke joinstyle="round"/>
            <v:formulas/>
            <v:path o:connecttype="segments"/>
          </v:shape>
          <w10:wrap anchorx="page"/>
        </v:group>
      </w:pict>
    </w:r>
    <w:r>
      <w:pict>
        <v:group id="_x0000_s2096" style="position:absolute;left:0;text-align:left;margin-left:-2.1pt;margin-top:47.15pt;width:235.65pt;height:.05pt;z-index:251651584;mso-position-horizontal-relative:page;mso-position-vertical-relative:page" coordsize="2992769,405203" o:gfxdata="UEsDBAoAAAAAAIdO4kAAAAAAAAAAAAAAAAAEAAAAZHJzL1BLAwQUAAAACACHTuJAznRgZNkAAAAI&#10;AQAADwAAAGRycy9kb3ducmV2LnhtbE2PwU7DMBBE70j8g7VI3FrHbSgQ4lSoAk5VJVokxG0bb5Oo&#10;8TqK3aT9e9wTHGdnNPM2X55tKwbqfeNYg5omIIhLZxquNHzt3idPIHxANtg6Jg0X8rAsbm9yzIwb&#10;+ZOGbahELGGfoYY6hC6T0pc1WfRT1xFH7+B6iyHKvpKmxzGW21bOkmQhLTYcF2rsaFVTedyerIaP&#10;EcfXuXob1sfD6vKze9h8rxVpfX+nkhcQgc7hLwxX/IgORWTauxMbL1oNk3QWkxqe0zmI6KeLRwVi&#10;fz2kIItc/n+g+AVQSwMEFAAAAAgAh07iQDhAPSbWAgAA2QcAAA4AAABkcnMvZTJvRG9jLnhtbM1V&#10;zW7UMBC+I/EOlu80ye5ml0TNVqhLKyQElQoP4HWcHymxje3dbDlz4MgbVOLGMyAep+I1GNvJNt0i&#10;UYEQ5BDZnvGMv2++sY9Pdm2DtkzpWvAMR0chRoxTkde8zPDbN2dPnmKkDeE5aQRnGb5iGp8sHz86&#10;7mTKJqISTc4UgiBcp53McGWMTINA04q1RB8JyTgYC6FaYmCqyiBXpIPobRNMwnAedELlUgnKtIbV&#10;lTfiPqJ6SEBRFDVlK0E3LePGR1WsIQYg6aqWGi/daYuCUfO6KDQzqMkwIDXuD0lgvLb/YHlM0lIR&#10;WdW0PwJ5yBEOMLWk5pB0H2pFDEEbVd8L1dZUCS0Kc0RFG3ggjhFAEYUH3JwrsZEOS5l2pdyTDoU6&#10;YP23w9JX2wuF6jzD8QIjTlqo+PevH24+fbTUdLJMweNcyUt5ofqF0s8s2l2hWqSEY9XOAQ/aOXKv&#10;9uSynUEUFidJMlnEMUYUbPNp7KmnFdTn3h5aPR/vmid+1yx0uwKf2CbUoqnzs7pp3ESV69NGoS2B&#10;Yp+5zyYB9ztuzMnipTbWZhHuAXUSJK1vedZ/xvNlRSRz5dOWxYFnANPzfP3l5ttnFCeeaue051mn&#10;GigfSB6RGyfzBNT7M4Kn03AB3WsJvk+VVNqcM9EiO8iwgtZwiiXbngqSDi42GxeWVqCIpA1HXYaT&#10;eGKLR6DlC2g1GLYSZKN56cKM/G2YFdGVL4Tj3he7rQ1TviINt5EPSjFgtnUwu/UOXO1wLfIrIA/u&#10;LDh3JdR7jDroWMj9bkMUw6h5waFUSTSb2RZ3k1m8mMBEjS3rsYVwCqEyDED88NT4a2EjVV1WkCnq&#10;cT3bGFHUvVqG0zjpOLX4M/512cyjA9nAQs8PaOvXsvGSicKFL8XQlVE0Dadgs5qZhDNrHLXXIIgH&#10;auZOm+lxN4bu66Pfcfsn4vrfFeWuJbjxXTH618k+KeO5U+Dti7z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M50YGTZAAAACAEAAA8AAAAAAAAAAQAgAAAAIgAAAGRycy9kb3ducmV2LnhtbFBLAQIU&#10;ABQAAAAIAIdO4kA4QD0m1gIAANkHAAAOAAAAAAAAAAEAIAAAACgBAABkcnMvZTJvRG9jLnhtbFBL&#10;BQYAAAAABgAGAFkBAABwBgAAAAA=&#10;">
          <v:rect id="_x0000_s2098" style="position:absolute;left:59690;width:2933078;height:405" o:gfxdata="UEsDBAoAAAAAAIdO4kAAAAAAAAAAAAAAAAAEAAAAZHJzL1BLAwQUAAAACACHTuJAF2+0Tb4AAADb&#10;AAAADwAAAGRycy9kb3ducmV2LnhtbEWPQWvCQBSE7wX/w/KEXopuIrTY6OohIIZSkEbr+ZF9TUKz&#10;b5PsmqT/vlsoeBxm5htmu59MIwbqXW1ZQbyMQBAXVtdcKricD4s1COeRNTaWScEPOdjvZg9bTLQd&#10;+YOG3JciQNglqKDyvk2kdEVFBt3StsTB+7K9QR9kX0rd4xjgppGrKHqRBmsOCxW2lFZUfOc3o2As&#10;TsP1/H6Up6drZrnLujT/fFPqcR5HGxCeJn8P/7czreD5F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2+0Tb4A&#10;AADbAAAADwAAAAAAAAABACAAAAAiAAAAZHJzL2Rvd25yZXYueG1sUEsBAhQAFAAAAAgAh07iQDMv&#10;BZ47AAAAOQAAABAAAAAAAAAAAQAgAAAADQEAAGRycy9zaGFwZXhtbC54bWxQSwUGAAAAAAYABgBb&#10;AQAAtwMAAAAA&#10;" filled="f" stroked="f">
            <v:textbox>
              <w:txbxContent>
                <w:p w:rsidR="00220960" w:rsidRDefault="00643B26">
                  <w:pPr>
                    <w:rPr>
                      <w:rFonts w:ascii="微软雅黑" w:eastAsia="微软雅黑" w:cs="微软雅黑"/>
                      <w:b/>
                      <w:bCs/>
                      <w:sz w:val="32"/>
                      <w:szCs w:val="40"/>
                    </w:rPr>
                  </w:pPr>
                  <w:r>
                    <w:rPr>
                      <w:rFonts w:ascii="微软雅黑" w:eastAsia="微软雅黑" w:cs="微软雅黑" w:hint="eastAsia"/>
                      <w:b/>
                      <w:bCs/>
                      <w:sz w:val="32"/>
                      <w:szCs w:val="40"/>
                    </w:rPr>
                    <w:t>第一部分  部门概况</w:t>
                  </w:r>
                </w:p>
              </w:txbxContent>
            </v:textbox>
          </v:rect>
          <v:rect id="_x0000_s2097" style="position:absolute;top:107;width:113030;height:204" o:gfxdata="UEsDBAoAAAAAAIdO4kAAAAAAAAAAAAAAAAAEAAAAZHJzL1BLAwQUAAAACACHTuJAgdari74AAADb&#10;AAAADwAAAGRycy9kb3ducmV2LnhtbEWPT2sCMRTE7wW/Q3hCb5qstKKrUVAQeimo7UFvz81zd3Hz&#10;sibxXz99UxB6HGbmN8x0freNuJIPtWMNWV+BIC6cqbnU8P216o1AhIhssHFMGh4UYD7rvEwxN+7G&#10;G7puYykShEOOGqoY21zKUFRkMfRdS5y8o/MWY5K+lMbjLcFtIwdKDaXFmtNChS0tKypO24vVsBiP&#10;Fuf1G3/+bA572u8Op/eBV1q/djM1ARHpHv/Dz/aH0TDM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ari74A&#10;AADbAAAADwAAAAAAAAABACAAAAAiAAAAZHJzL2Rvd25yZXYueG1sUEsBAhQAFAAAAAgAh07iQDMv&#10;BZ47AAAAOQAAABAAAAAAAAAAAQAgAAAADQEAAGRycy9zaGFwZXhtbC54bWxQSwUGAAAAAAYABgBb&#10;AQAAtwMAAAAA&#10;" fillcolor="black" stroked="f"/>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60" w:rsidRDefault="00A45B56">
    <w:pPr>
      <w:pStyle w:val="a7"/>
    </w:pPr>
    <w:r>
      <w:pict>
        <v:group id="_x0000_s2092" style="position:absolute;left:0;text-align:left;margin-left:2.25pt;margin-top:45.75pt;width:239.8pt;height:.05pt;z-index:251653632;mso-position-horizontal-relative:page;mso-position-vertical-relative:page" coordsize="3045423,400203" o:gfxdata="UEsDBAoAAAAAAIdO4kAAAAAAAAAAAAAAAAAEAAAAZHJzL1BLAwQUAAAACACHTuJAghU7ZdcAAAAH&#10;AQAADwAAAGRycy9kb3ducmV2LnhtbE2OQWvCQBCF74X+h2UKvdXNtlE0ZiNF2p6kUC2U3sbsmASz&#10;syG7Jvrvu57q6THvPd58+epsWzFQ7xvHGtQkAUFcOtNwpeF79/40B+EDssHWMWm4kIdVcX+XY2bc&#10;yF80bEMl4gj7DDXUIXSZlL6syaKfuI44ZgfXWwzx7CtpehzjuG3lc5LMpMWG44caO1rXVB63J6vh&#10;Y8Tx9UW9DZvjYX353U0/fzaKtH58UMkSRKBz+C/DFT+iQxGZ9u7ExotWQzqNRQ0LFTXG6TxVIPZX&#10;YwayyOUtf/EHUEsDBBQAAAAIAIdO4kC4jfbMzwIAANoHAAAOAAAAZHJzL2Uyb0RvYy54bWzNVc2O&#10;0zAQviPxDpbvbH6abmnUdIW27AoJwUoLD+A6zo+U2MZ2my5nDhx5AyRuPAPicVa8BmM76WbbywJC&#10;kEPkyYxnPN/3jbM427UN2jKla8EzHJ2EGDFORV7zMsNv31w8eYqRNoTnpBGcZfiGaXy2fPxo0cmU&#10;xaISTc4UgiRcp53McGWMTINA04q1RJ8IyTg4C6FaYsBUZZAr0kH2tgniMDwNOqFyqQRlWsPXlXfi&#10;PqN6SEJRFDVlK0E3LePGZ1WsIQZa0lUtNV660xYFo+Z1UWhmUJNh6NS4NxSB9dq+g+WCpKUisqpp&#10;fwTykCMc9NSSmkPRfaoVMQRtVH2Uqq2pEloU5oSKNvCNOESgiyg8wOZSiY10vZRpV8o96EDUAeq/&#10;nZa+2l4pVOcZnk0x4qQFxn98+3D76aOFppNlChGXSl7LK9V/KL1lu90VqkVKOFStDf2gnQP3Zg8u&#10;2xlE4eMkTKbJKeBOwXc6mXroaQX8HO2h1fPxrnjidyWhIyzwhW1BLZo6v6ibxhmqXJ83Cm0JkH3h&#10;HlsEwu+FMSeLl9pYn+1w31AnQdL6Dmf9ZzhfV0QyR5+2KA44z/Y4f/56+/0Lms081C5oj7NONUA+&#10;gDwCN4omYQwzeoxwPJ/EkznQaBE+xkoqbS6ZaJFdZFjBbDjJkm2PBUmHEFuOC4srYETShqMuw/Np&#10;bHMTmPkCZg2WrQTdaF66NKN4m2ZFdOWZcOB7ttvaMOUpabjNfMDF0LQlwuzWOwi1y7XIbwA9uLTg&#10;3JVQ7zHqYGSh9rsNUQyj5gUHruZRktgZd0YyncVgqLFnPfYQTiFVhqERvzw3/l7YSFWXFVSK+r6e&#10;bYwo6l4uw2mcdpxc/Bn/vm7mh7qZ/5JuAAyQRRRHnophLAc5Wc3EYWKdo/kaBPFAzdybMz0ex9A9&#10;ffZ7Yf9EXP+7oty9BFe+I6P/Pdl/yth2Crz7J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IIV&#10;O2XXAAAABwEAAA8AAAAAAAAAAQAgAAAAIgAAAGRycy9kb3ducmV2LnhtbFBLAQIUABQAAAAIAIdO&#10;4kC4jfbMzwIAANoHAAAOAAAAAAAAAAEAIAAAACYBAABkcnMvZTJvRG9jLnhtbFBLBQYAAAAABgAG&#10;AFkBAABnBgAAAAA=&#10;">
          <v:rect id="_x0000_s2094" style="position:absolute;left:113028;width:2932395;height:400" o:gfxdata="UEsDBAoAAAAAAIdO4kAAAAAAAAAAAAAAAAAEAAAAZHJzL1BLAwQUAAAACACHTuJAQgnZxL0AAADb&#10;AAAADwAAAGRycy9kb3ducmV2LnhtbEWPQYvCMBSE78L+h/AWvMia6kGXrtGDsGwRQWxdz4/m2Rab&#10;l9rEVv+9EQSPw8x8wyxWN1OLjlpXWVYwGUcgiHOrKy4UHLLfr28QziNrrC2Tgjs5WC0/BguMte15&#10;T13qCxEg7GJUUHrfxFK6vCSDbmwb4uCdbGvQB9kWUrfYB7ip5TSKZtJgxWGhxIbWJeXn9GoU9Pmu&#10;O2bbP7kbHRPLl+SyTv83Sg0/J9EPCE83/w6/2olWMJ/D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CdnEvQAA&#10;ANsAAAAPAAAAAAAAAAEAIAAAACIAAABkcnMvZG93bnJldi54bWxQSwECFAAUAAAACACHTuJAMy8F&#10;njsAAAA5AAAAEAAAAAAAAAABACAAAAAMAQAAZHJzL3NoYXBleG1sLnhtbFBLBQYAAAAABgAGAFsB&#10;AAC2AwAAAAA=&#10;" filled="f" stroked="f">
            <v:textbox>
              <w:txbxContent>
                <w:p w:rsidR="00220960" w:rsidRDefault="00643B26">
                  <w:pPr>
                    <w:rPr>
                      <w:rFonts w:ascii="微软雅黑" w:eastAsia="微软雅黑" w:cs="微软雅黑"/>
                      <w:b/>
                      <w:bCs/>
                      <w:sz w:val="32"/>
                      <w:szCs w:val="40"/>
                    </w:rPr>
                  </w:pPr>
                  <w:r>
                    <w:rPr>
                      <w:rFonts w:ascii="微软雅黑" w:eastAsia="微软雅黑" w:cs="微软雅黑" w:hint="eastAsia"/>
                      <w:b/>
                      <w:bCs/>
                      <w:sz w:val="32"/>
                      <w:szCs w:val="40"/>
                    </w:rPr>
                    <w:t>第二部分  部门决算情况说明</w:t>
                  </w:r>
                </w:p>
              </w:txbxContent>
            </v:textbox>
          </v:rect>
          <v:rect id="_x0000_s2093" style="position:absolute;top:121;width:113028;height:204" o:gfxdata="UEsDBAoAAAAAAIdO4kAAAAAAAAAAAAAAAAAEAAAAZHJzL1BLAwQUAAAACACHTuJA+nkxUL4AAADb&#10;AAAADwAAAGRycy9kb3ducmV2LnhtbEWPT2sCMRTE7wW/Q3hCbzVRbNXVKCgIvRT8d9Dbc/PcXdy8&#10;rEmq1k/fFIQeh5n5DTOZ3W0truRD5VhDt6NAEOfOVFxo2G2Xb0MQISIbrB2Thh8KMJu2XiaYGXfj&#10;NV03sRAJwiFDDWWMTSZlyEuyGDquIU7eyXmLMUlfSOPxluC2lj2lPqTFitNCiQ0tSsrPm2+rYT4a&#10;zi+rPn891scDHfbH83vPK61f2101BhHpHv/Dz/an0TAY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xUL4A&#10;AADbAAAADwAAAAAAAAABACAAAAAiAAAAZHJzL2Rvd25yZXYueG1sUEsBAhQAFAAAAAgAh07iQDMv&#10;BZ47AAAAOQAAABAAAAAAAAAAAQAgAAAADQEAAGRycy9zaGFwZXhtbC54bWxQSwUGAAAAAAYABgBb&#10;AQAAtwMAAAAA&#10;" fillcolor="black" stroked="f"/>
          <w10:wrap anchorx="page" anchory="page"/>
        </v:group>
      </w:pict>
    </w:r>
    <w:r>
      <w:pict>
        <v:group id="组合 44" o:spid="_x0000_s2088" style="position:absolute;left:0;text-align:left;margin-left:2.7pt;margin-top:46.95pt;width:596.85pt;height:.05pt;z-index:251654656;mso-position-horizontal-relative:page" coordsize="7579939" o:gfxdata="UEsDBAoAAAAAAIdO4kAAAAAAAAAAAAAAAAAEAAAAZHJzL1BLAwQUAAAACACHTuJAAKPzy9gAAAAI&#10;AQAADwAAAGRycy9kb3ducmV2LnhtbE2PwW7CMBBE75X6D9ZW6q3YLlA1IQ6qUNsTqgRUqrgtyZJE&#10;xOsoNgn8fc2pPc7OaOZttrzYVgzU+8axAT1RIIgLVzZcGfjefTy9gvABucTWMRm4kodlfn+XYVq6&#10;kTc0bEMlYgn7FA3UIXSplL6oyaKfuI44ekfXWwxR9pUsexxjuW3ls1Iv0mLDcaHGjlY1Faft2Rr4&#10;HHF8m+r3YX06rq773fzrZ63JmMcHrRYgAl3CXxhu+BEd8sh0cGcuvWgNzGcxaCCZJiButk4SDeIQ&#10;LzMFMs/k/wfyX1BLAwQUAAAACACHTuJAEbTYmOIDAAA9DgAADgAAAGRycy9lMm9Eb2MueG1s7VdL&#10;juM2EN0HyB0ILgOk9bElS0KrB8E4bgQIkgHGOQBboj6AJDIkbbmzziLL3CBAdjnDYI4zyDVSJEVb&#10;3U5PN+aHBBgtRFIs1edV1aN0+ezQd2hPhWzZkOPgwseIDgUr26HO8U/bzdcJRlKRoSQdG2iOb6nE&#10;z66+/OJy5BkNWcO6kgoESgaZjTzHjVI88zxZNLQn8oJxOsBmxURPFCxF7ZWCjKC977zQ92NvZKLk&#10;ghVUSni6tpt40iieopBVVVvQNSt2PR2U1SpoRxSEJJuWS3xlvK0qWqgfq0pShbocQ6TK3MEIzG/0&#10;3bu6JFktCG/aYnKBPMWFezH1pB3A6FHVmiiCdqI9U9W3hWCSVeqiYL1nAzGIQBSBfw+ba8F23MRS&#10;Z2PNj6BDou6h/s5qix/2LwRqyxwnC4wG0kPG/37165vff9PQjLzOQOJa8Jf8hZge1Haloz1UokeC&#10;GVT1GuJBBwPu7RFcelCogIeraJWmixSjAvaWQWShLxrIz9k7RfPtW97yrGFtULKuLTdt15mFqG+e&#10;dwLtCSR7Yy5tBMRnYp6O6RjCyKGI5QlZ+X7IvmwIpyZhUuPmkI2OyP7x15vXf6LEBK9tg9ARWZlJ&#10;ANnBegbnIkotZCdAI38VT4BGRuUMGS6kuqasR3qSYwGdYAqU7L+XyqLiRB4Dcp3G8TmQJOsGNOY4&#10;jUKIryBABRW0IEx7DuUkh9rYG5hODxgkmba3JrKxCTI5sRH1raLC+tQNkDCNjMVCz25YeQtIAmVB&#10;HA0Tv2A0QsOCiZ93RFCMuu8GyFsaLJe6w81iGa1CWIj5zs18hwwFqMox+Gunz5VlhR0Xbd2ApWBy&#10;/5udYlVrIDt5MzkJpaOb5FPUUOxqCCUmGdrqk6onSpJ44QMY0HZxcLeEgjhKwmBlezJMV1OWdVvr&#10;hBU7W0N67uoGKK6ECtKP6nIijG2AUdV3QJxfechHIwqDGCyapJ+EwjtCzb8LAQkdNRktD2lbngnO&#10;NEIfHL0kjS14COcwuKluB30kaM8h11vwDdK/BetwKmyX1nVOlH7XlC5MdbHbwFDjZnqvZ3u6ZUZK&#10;aSZbpj445wgQXDkJdMNcMAyiFNp3Jun23ciNwpNc6K8WrtGdjButrM3z43JnTjo1brTqHhQrOiap&#10;bVkNk2HZI14Q87x0ZuwLVDwnad9cU9XdEfvMLZ+QW4AA7MmPEkMBT+aW2I/TNIIecjVMMnc6BZGf&#10;pqDOHPeL1B0g/z9qidIE/VeoJYo+JrVEydSJjgPceI9aHpE7c9KpcaNV96DYh6GWzebzZ8tbP1vM&#10;hzD8VRjqnv6A9G/LfG0+c05/fV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MGAABbQ29udGVudF9UeXBlc10ueG1sUEsBAhQACgAAAAAAh07i&#10;QAAAAAAAAAAAAAAAAAYAAAAAAAAAAAAQAAAANQUAAF9yZWxzL1BLAQIUABQAAAAIAIdO4kCKFGY8&#10;0QAAAJQBAAALAAAAAAAAAAEAIAAAAFkFAABfcmVscy8ucmVsc1BLAQIUAAoAAAAAAIdO4kAAAAAA&#10;AAAAAAAAAAAEAAAAAAAAAAAAEAAAAAAAAABkcnMvUEsBAhQAFAAAAAgAh07iQACj88vYAAAACAEA&#10;AA8AAAAAAAAAAQAgAAAAIgAAAGRycy9kb3ducmV2LnhtbFBLAQIUABQAAAAIAIdO4kARtNiY4gMA&#10;AD0OAAAOAAAAAAAAAAEAIAAAACcBAABkcnMvZTJvRG9jLnhtbFBLBQYAAAAABgAGAFkBAAB7BwAA&#10;AAA=&#10;">
          <v:rect id="矩形 47" o:spid="_x0000_s2091" style="position:absolute;top:359;width:7550769;height:55" o:gfxdata="UEsDBAoAAAAAAIdO4kAAAAAAAAAAAAAAAAAEAAAAZHJzL1BLAwQUAAAACACHTuJA6VYzIL4AAADb&#10;AAAADwAAAGRycy9kb3ducmV2LnhtbEWPQWvCQBSE74L/YXmCl1I3CVhCmjXQitKraUuvj+xrkpp9&#10;m2ZXTfrrXaHgcZiZb5i8GE0nzjS41rKCeBWBIK6sbrlW8PG+e0xBOI+ssbNMCiZyUGzmsxwzbS98&#10;oHPpaxEg7DJU0HjfZ1K6qiGDbmV74uB928GgD3KopR7wEuCmk0kUPUmDLYeFBnt6bag6liej4GH/&#10;Y9rP42HdVy9lMn0lf+nvbqvUchFHzyA8jf4e/m+/aQXpGm5fwg+Qm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VYzIL4A&#10;AADbAAAADwAAAAAAAAABACAAAAAiAAAAZHJzL2Rvd25yZXYueG1sUEsBAhQAFAAAAAgAh07iQDMv&#10;BZ47AAAAOQAAABAAAAAAAAAAAQAgAAAADQEAAGRycy9zaGFwZXhtbC54bWxQSwUGAAAAAAYABgBb&#10;AQAAtwMAAAAA&#10;" fillcolor="#ffd966" stroked="f"/>
          <v:shape id=" 86" o:spid="_x0000_s2090" style="position:absolute;left:5886300;top:61;width:1658217;height:297" coordsize="21600,21600" o:spt="100" o:gfxdata="UEsDBAoAAAAAAIdO4kAAAAAAAAAAAAAAAAAEAAAAZHJzL1BLAwQUAAAACACHTuJA6osgW7gAAADb&#10;AAAADwAAAGRycy9kb3ducmV2LnhtbEWPzQrCMBCE74LvEFbwpqkeqq1GD4Ionvx7gKVZ22KzqUn8&#10;e3sjCB6HmfmGmS9fphEPcr62rGA0TEAQF1bXXCo4n9aDKQgfkDU2lknBmzwsF93OHHNtn3ygxzGU&#10;IkLY56igCqHNpfRFRQb90LbE0btYZzBE6UqpHT4j3DRynCSpNFhzXKiwpVVFxfV4Nwp26yzofea2&#10;K6/9bvO2aTbZ35Tq90bJDESgV/iHf+2tVjBN4fsl/gC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osgW7gAAADbAAAA&#10;DwAAAAAAAAABACAAAAAiAAAAZHJzL2Rvd25yZXYueG1sUEsBAhQAFAAAAAgAh07iQDMvBZ47AAAA&#10;OQAAABAAAAAAAAAAAQAgAAAABwEAAGRycy9zaGFwZXhtbC54bWxQSwUGAAAAAAYABgBbAQAAsQMA&#10;AAAA&#10;" adj="0,,0" path="m4904,l21599,r,20735l,20735,4904,r,xe" fillcolor="black" stroked="f">
            <v:stroke joinstyle="round"/>
            <v:formulas/>
            <v:path o:connecttype="segments"/>
          </v:shape>
          <v:shape id=" 87" o:spid="_x0000_s2089" style="position:absolute;left:6069951;width:1509987;height:396" coordsize="21600,21600" o:spt="100" o:gfxdata="UEsDBAoAAAAAAIdO4kAAAAAAAAAAAAAAAAAEAAAAZHJzL1BLAwQUAAAACACHTuJAtbAddr0AAADb&#10;AAAADwAAAGRycy9kb3ducmV2LnhtbEWPS4vCQBCE78L+h6EXvOlEDz6iYw4LK7Ko4OveZNokJtMz&#10;ZmZ9/HtnYcFjUVVfUfPsYRpxo9ZXlhUM+gkI4tzqigsFx8N3bwLCB2SNjWVS8CQP2eKjM8dU2zvv&#10;6LYPhYgQ9ikqKENwqZQ+L8mg71tHHL2zbQ2GKNtC6hbvEW4aOUySkTRYcVwo0dFXSXm9/zUKtoeT&#10;a9bry3a5ue5sPdU/ReVQqe7nIJmBCPQI7/B/e6UVTMbw9yX+AL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sB12vQAA&#10;ANsAAAAPAAAAAAAAAAEAIAAAACIAAABkcnMvZG93bnJldi54bWxQSwECFAAUAAAACACHTuJAMy8F&#10;njsAAAA5AAAAEAAAAAAAAAABACAAAAAMAQAAZHJzL3NoYXBleG1sLnhtbFBLBQYAAAAABgAGAFsB&#10;AAC2AwAAAAA=&#10;" adj="0,,0" path="m5504,l21599,r,20758l,20758,5504,r,xe" fillcolor="#ffd966" stroked="f">
            <v:stroke joinstyle="round"/>
            <v:formulas/>
            <v:path o:connecttype="segments"/>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pPr>
        <w:tabs>
          <w:tab w:val="left" w:pos="0"/>
        </w:tabs>
        <w:ind w:left="0" w:firstLine="0"/>
      </w:pPr>
      <w:rPr>
        <w:rFonts w:hint="eastAsia"/>
      </w:rPr>
    </w:lvl>
  </w:abstractNum>
  <w:abstractNum w:abstractNumId="1">
    <w:nsid w:val="59950409"/>
    <w:multiLevelType w:val="singleLevel"/>
    <w:tmpl w:val="59950409"/>
    <w:lvl w:ilvl="0">
      <w:start w:val="1"/>
      <w:numFmt w:val="decimal"/>
      <w:suff w:val="space"/>
      <w:lvlText w:val="%1."/>
      <w:lvlJc w:val="left"/>
      <w:pPr>
        <w:tabs>
          <w:tab w:val="left" w:pos="0"/>
        </w:tabs>
        <w:ind w:left="0" w:firstLine="0"/>
      </w:pPr>
    </w:lvl>
  </w:abstractNum>
  <w:abstractNum w:abstractNumId="2">
    <w:nsid w:val="5F222FFA"/>
    <w:multiLevelType w:val="singleLevel"/>
    <w:tmpl w:val="5F222FFA"/>
    <w:lvl w:ilvl="0">
      <w:start w:val="1"/>
      <w:numFmt w:val="decimal"/>
      <w:suff w:val="nothing"/>
      <w:lvlText w:val="（%1）"/>
      <w:lvlJc w:val="left"/>
      <w:pPr>
        <w:tabs>
          <w:tab w:val="left" w:pos="0"/>
        </w:tabs>
        <w:ind w:left="0" w:firstLine="0"/>
      </w:pPr>
    </w:lvl>
  </w:abstractNum>
  <w:abstractNum w:abstractNumId="3">
    <w:nsid w:val="78C1413D"/>
    <w:multiLevelType w:val="singleLevel"/>
    <w:tmpl w:val="78C1413D"/>
    <w:lvl w:ilvl="0">
      <w:start w:val="1"/>
      <w:numFmt w:val="decimal"/>
      <w:suff w:val="space"/>
      <w:lvlText w:val="%1."/>
      <w:lvlJc w:val="left"/>
      <w:pPr>
        <w:tabs>
          <w:tab w:val="left" w:pos="0"/>
        </w:tabs>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63"/>
  <w:noPunctuationKerning/>
  <w:characterSpacingControl w:val="compressPunctuation"/>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ExpandShiftReturn/>
    <w:adjustLineHeightInTable/>
    <w:useFELayout/>
  </w:compat>
  <w:rsids>
    <w:rsidRoot w:val="00796F7A"/>
    <w:rsid w:val="00220960"/>
    <w:rsid w:val="002211CE"/>
    <w:rsid w:val="00307106"/>
    <w:rsid w:val="003C4B6F"/>
    <w:rsid w:val="003D5AB5"/>
    <w:rsid w:val="00552CEE"/>
    <w:rsid w:val="0055328A"/>
    <w:rsid w:val="005A54B4"/>
    <w:rsid w:val="005A6777"/>
    <w:rsid w:val="00643B26"/>
    <w:rsid w:val="006924A2"/>
    <w:rsid w:val="00796F7A"/>
    <w:rsid w:val="007A3DE0"/>
    <w:rsid w:val="0085691B"/>
    <w:rsid w:val="00873219"/>
    <w:rsid w:val="009C3ADD"/>
    <w:rsid w:val="00A45B56"/>
    <w:rsid w:val="00A75EA7"/>
    <w:rsid w:val="00BB2756"/>
    <w:rsid w:val="00E002F8"/>
    <w:rsid w:val="00EB184F"/>
    <w:rsid w:val="00F01A2E"/>
    <w:rsid w:val="00F33FB9"/>
    <w:rsid w:val="011D5365"/>
    <w:rsid w:val="05E96FD3"/>
    <w:rsid w:val="06497A9F"/>
    <w:rsid w:val="071E2F72"/>
    <w:rsid w:val="0B302CD5"/>
    <w:rsid w:val="0BBF484B"/>
    <w:rsid w:val="0D5D7264"/>
    <w:rsid w:val="115A06B1"/>
    <w:rsid w:val="130908B9"/>
    <w:rsid w:val="13CE2A23"/>
    <w:rsid w:val="186575DD"/>
    <w:rsid w:val="1ACA6A49"/>
    <w:rsid w:val="263C10C3"/>
    <w:rsid w:val="29FB138D"/>
    <w:rsid w:val="37B308F4"/>
    <w:rsid w:val="41444D1E"/>
    <w:rsid w:val="41AB668B"/>
    <w:rsid w:val="46363E4B"/>
    <w:rsid w:val="47B82ADB"/>
    <w:rsid w:val="4BD20010"/>
    <w:rsid w:val="644974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960"/>
    <w:pPr>
      <w:widowControl w:val="0"/>
      <w:jc w:val="both"/>
    </w:pPr>
    <w:rPr>
      <w:rFonts w:ascii="等线" w:eastAsia="等线" w:cs="Arial"/>
      <w:kern w:val="2"/>
      <w:sz w:val="21"/>
      <w:szCs w:val="22"/>
    </w:rPr>
  </w:style>
  <w:style w:type="paragraph" w:styleId="1">
    <w:name w:val="heading 1"/>
    <w:basedOn w:val="a"/>
    <w:next w:val="a"/>
    <w:rsid w:val="0022096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220960"/>
    <w:pPr>
      <w:jc w:val="left"/>
    </w:pPr>
  </w:style>
  <w:style w:type="paragraph" w:styleId="a4">
    <w:name w:val="Body Text"/>
    <w:basedOn w:val="a"/>
    <w:qFormat/>
    <w:rsid w:val="00220960"/>
    <w:rPr>
      <w:rFonts w:ascii="仿宋_GB2312" w:eastAsia="仿宋_GB2312" w:cs="仿宋_GB2312"/>
      <w:sz w:val="32"/>
      <w:szCs w:val="32"/>
      <w:lang w:val="zh-CN" w:bidi="zh-CN"/>
    </w:rPr>
  </w:style>
  <w:style w:type="paragraph" w:styleId="a5">
    <w:name w:val="Balloon Text"/>
    <w:basedOn w:val="a"/>
    <w:qFormat/>
    <w:rsid w:val="00220960"/>
    <w:rPr>
      <w:sz w:val="18"/>
      <w:szCs w:val="18"/>
    </w:rPr>
  </w:style>
  <w:style w:type="paragraph" w:styleId="a6">
    <w:name w:val="footer"/>
    <w:basedOn w:val="a"/>
    <w:qFormat/>
    <w:rsid w:val="00220960"/>
    <w:pPr>
      <w:tabs>
        <w:tab w:val="center" w:pos="4153"/>
        <w:tab w:val="right" w:pos="8306"/>
      </w:tabs>
      <w:snapToGrid w:val="0"/>
      <w:jc w:val="left"/>
    </w:pPr>
    <w:rPr>
      <w:sz w:val="18"/>
      <w:szCs w:val="18"/>
    </w:rPr>
  </w:style>
  <w:style w:type="paragraph" w:styleId="a7">
    <w:name w:val="header"/>
    <w:basedOn w:val="a"/>
    <w:rsid w:val="00220960"/>
    <w:pPr>
      <w:tabs>
        <w:tab w:val="center" w:pos="4153"/>
        <w:tab w:val="right" w:pos="8306"/>
      </w:tabs>
      <w:snapToGrid w:val="0"/>
      <w:jc w:val="center"/>
    </w:pPr>
    <w:rPr>
      <w:sz w:val="18"/>
      <w:szCs w:val="18"/>
    </w:rPr>
  </w:style>
  <w:style w:type="character" w:styleId="a8">
    <w:name w:val="annotation reference"/>
    <w:basedOn w:val="a0"/>
    <w:qFormat/>
    <w:rsid w:val="00220960"/>
    <w:rPr>
      <w:sz w:val="21"/>
      <w:szCs w:val="21"/>
    </w:rPr>
  </w:style>
  <w:style w:type="paragraph" w:customStyle="1" w:styleId="10">
    <w:name w:val="列出段落1"/>
    <w:basedOn w:val="a"/>
    <w:qFormat/>
    <w:rsid w:val="00220960"/>
    <w:pPr>
      <w:spacing w:before="2"/>
      <w:ind w:left="119" w:right="434" w:firstLine="643"/>
    </w:pPr>
    <w:rPr>
      <w:rFonts w:ascii="仿宋_GB2312" w:eastAsia="仿宋_GB2312" w:cs="仿宋_GB2312"/>
      <w:lang w:val="zh-CN" w:bidi="zh-CN"/>
    </w:rPr>
  </w:style>
  <w:style w:type="character" w:customStyle="1" w:styleId="font11">
    <w:name w:val="font11"/>
    <w:qFormat/>
    <w:rsid w:val="00220960"/>
    <w:rPr>
      <w:rFonts w:ascii="仿宋_GB2312" w:eastAsia="仿宋_GB2312" w:cs="仿宋_GB2312"/>
      <w:color w:val="000000"/>
      <w:sz w:val="18"/>
      <w:szCs w:val="18"/>
      <w:u w:val="none"/>
      <w:lang w:bidi="ar-SA"/>
    </w:rPr>
  </w:style>
  <w:style w:type="character" w:customStyle="1" w:styleId="font112">
    <w:name w:val="font112"/>
    <w:rsid w:val="00220960"/>
    <w:rPr>
      <w:rFonts w:ascii="宋体" w:eastAsia="宋体" w:cs="宋体"/>
      <w:color w:val="000000"/>
      <w:sz w:val="18"/>
      <w:szCs w:val="18"/>
      <w:u w:val="none"/>
      <w:lang w:bidi="ar-SA"/>
    </w:rPr>
  </w:style>
  <w:style w:type="character" w:customStyle="1" w:styleId="font141">
    <w:name w:val="font141"/>
    <w:rsid w:val="00220960"/>
    <w:rPr>
      <w:rFonts w:ascii="Times New Roman" w:hAnsi="Times New Roman" w:cs="Times New Roman"/>
      <w:color w:val="000000"/>
      <w:sz w:val="18"/>
      <w:szCs w:val="18"/>
      <w:u w:val="none"/>
      <w:lang w:bidi="ar-SA"/>
    </w:rPr>
  </w:style>
  <w:style w:type="paragraph" w:customStyle="1" w:styleId="2">
    <w:name w:val="列出段落2"/>
    <w:basedOn w:val="a"/>
    <w:qFormat/>
    <w:rsid w:val="00220960"/>
    <w:pPr>
      <w:ind w:firstLineChars="200" w:firstLine="200"/>
    </w:pPr>
  </w:style>
  <w:style w:type="character" w:customStyle="1" w:styleId="font171">
    <w:name w:val="font171"/>
    <w:basedOn w:val="a0"/>
    <w:qFormat/>
    <w:rsid w:val="00220960"/>
    <w:rPr>
      <w:rFonts w:ascii="仿宋_GB2312" w:eastAsia="仿宋_GB2312" w:cs="仿宋_GB2312"/>
      <w:color w:val="000000"/>
      <w:sz w:val="18"/>
      <w:szCs w:val="18"/>
      <w:u w:val="none"/>
    </w:rPr>
  </w:style>
  <w:style w:type="character" w:customStyle="1" w:styleId="font51">
    <w:name w:val="font51"/>
    <w:basedOn w:val="a0"/>
    <w:qFormat/>
    <w:rsid w:val="00220960"/>
    <w:rPr>
      <w:rFonts w:ascii="Times New Roman" w:hAnsi="Times New Roman" w:cs="Times New Roman"/>
      <w:color w:val="000000"/>
      <w:sz w:val="18"/>
      <w:szCs w:val="18"/>
      <w:u w:val="none"/>
    </w:rPr>
  </w:style>
  <w:style w:type="character" w:customStyle="1" w:styleId="font161">
    <w:name w:val="font161"/>
    <w:basedOn w:val="a0"/>
    <w:qFormat/>
    <w:rsid w:val="00220960"/>
    <w:rPr>
      <w:rFonts w:ascii="宋体" w:eastAsia="宋体" w:cs="宋体"/>
      <w:color w:val="000000"/>
      <w:sz w:val="18"/>
      <w:szCs w:val="18"/>
      <w:u w:val="none"/>
    </w:rPr>
  </w:style>
  <w:style w:type="character" w:customStyle="1" w:styleId="font81">
    <w:name w:val="font81"/>
    <w:basedOn w:val="a0"/>
    <w:qFormat/>
    <w:rsid w:val="00220960"/>
    <w:rPr>
      <w:rFonts w:ascii="Times New Roman" w:hAnsi="Times New Roman" w:cs="Times New Roman"/>
      <w:color w:val="000000"/>
      <w:sz w:val="21"/>
      <w:szCs w:val="21"/>
      <w:u w:val="none"/>
    </w:rPr>
  </w:style>
  <w:style w:type="character" w:customStyle="1" w:styleId="font121">
    <w:name w:val="font121"/>
    <w:basedOn w:val="a0"/>
    <w:qFormat/>
    <w:rsid w:val="00220960"/>
    <w:rPr>
      <w:rFonts w:ascii="Times New Roman" w:hAnsi="Times New Roman" w:cs="Times New Roman"/>
      <w:color w:val="000000"/>
      <w:sz w:val="20"/>
      <w:szCs w:val="20"/>
      <w:u w:val="none"/>
    </w:rPr>
  </w:style>
  <w:style w:type="character" w:customStyle="1" w:styleId="font131">
    <w:name w:val="font131"/>
    <w:basedOn w:val="a0"/>
    <w:qFormat/>
    <w:rsid w:val="00220960"/>
    <w:rPr>
      <w:rFonts w:ascii="宋体" w:eastAsia="宋体" w:cs="宋体"/>
      <w:color w:val="000000"/>
      <w:sz w:val="20"/>
      <w:szCs w:val="20"/>
      <w:u w:val="none"/>
    </w:rPr>
  </w:style>
  <w:style w:type="paragraph" w:customStyle="1" w:styleId="11">
    <w:name w:val="修订1"/>
    <w:hidden/>
    <w:uiPriority w:val="99"/>
    <w:unhideWhenUsed/>
    <w:qFormat/>
    <w:rsid w:val="00220960"/>
    <w:rPr>
      <w:rFonts w:ascii="等线" w:eastAsia="等线" w:cs="Arial"/>
      <w:kern w:val="2"/>
      <w:sz w:val="21"/>
      <w:szCs w:val="22"/>
    </w:rPr>
  </w:style>
  <w:style w:type="paragraph" w:styleId="a9">
    <w:name w:val="Revision"/>
    <w:hidden/>
    <w:uiPriority w:val="99"/>
    <w:unhideWhenUsed/>
    <w:rsid w:val="00A75EA7"/>
    <w:rPr>
      <w:rFonts w:ascii="等线" w:eastAsia="等线" w:cs="Arial"/>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gi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image" Target="media/image2.gif"/><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43</Pages>
  <Words>2913</Words>
  <Characters>16606</Characters>
  <Application>Microsoft Office Word</Application>
  <DocSecurity>0</DocSecurity>
  <Lines>138</Lines>
  <Paragraphs>38</Paragraphs>
  <ScaleCrop>false</ScaleCrop>
  <Company>Microsoft</Company>
  <LinksUpToDate>false</LinksUpToDate>
  <CharactersWithSpaces>19481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user</cp:lastModifiedBy>
  <cp:revision>45</cp:revision>
  <cp:lastPrinted>2020-07-30T02:37:00Z</cp:lastPrinted>
  <dcterms:created xsi:type="dcterms:W3CDTF">2020-07-29T09:42:00Z</dcterms:created>
  <dcterms:modified xsi:type="dcterms:W3CDTF">2021-06-04T08:08:00Z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