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color w:val="000000"/>
          <w:kern w:val="0"/>
          <w:sz w:val="44"/>
          <w:szCs w:val="44"/>
        </w:rPr>
      </w:pPr>
      <w:bookmarkStart w:id="0" w:name="_GoBack"/>
      <w:r>
        <w:rPr>
          <w:rFonts w:hint="eastAsia" w:ascii="方正小标宋简体" w:eastAsia="方正小标宋简体" w:cs="宋体"/>
          <w:b/>
          <w:bCs/>
          <w:color w:val="000000"/>
          <w:kern w:val="0"/>
          <w:sz w:val="44"/>
          <w:szCs w:val="44"/>
        </w:rPr>
        <w:t>廊坊市广阳区工商行政管理局201</w:t>
      </w:r>
      <w:r>
        <w:rPr>
          <w:rFonts w:ascii="方正小标宋简体" w:eastAsia="方正小标宋简体" w:cs="宋体"/>
          <w:b/>
          <w:bCs/>
          <w:color w:val="000000"/>
          <w:kern w:val="0"/>
          <w:sz w:val="44"/>
          <w:szCs w:val="44"/>
        </w:rPr>
        <w:t>8</w:t>
      </w:r>
      <w:r>
        <w:rPr>
          <w:rFonts w:hint="eastAsia" w:ascii="方正小标宋简体" w:eastAsia="方正小标宋简体" w:cs="宋体"/>
          <w:b/>
          <w:bCs/>
          <w:color w:val="000000"/>
          <w:kern w:val="0"/>
          <w:sz w:val="44"/>
          <w:szCs w:val="44"/>
        </w:rPr>
        <w:t>年部门预算信息公开</w:t>
      </w:r>
      <w:bookmarkEnd w:id="0"/>
    </w:p>
    <w:p>
      <w:pPr>
        <w:spacing w:line="570" w:lineRule="exact"/>
        <w:ind w:firstLine="640" w:firstLineChars="200"/>
        <w:rPr>
          <w:rFonts w:ascii="仿宋" w:eastAsia="仿宋"/>
          <w:sz w:val="32"/>
          <w:szCs w:val="32"/>
        </w:rPr>
      </w:pPr>
      <w:r>
        <w:rPr>
          <w:rFonts w:hint="eastAsia" w:ascii="仿宋" w:eastAsia="仿宋"/>
          <w:sz w:val="32"/>
          <w:szCs w:val="32"/>
        </w:rPr>
        <w:t>按照《</w:t>
      </w:r>
      <w:r>
        <w:rPr>
          <w:rFonts w:hint="eastAsia" w:ascii="仿宋" w:eastAsia="仿宋"/>
          <w:sz w:val="32"/>
          <w:szCs w:val="32"/>
          <w:lang w:eastAsia="zh-CN"/>
        </w:rPr>
        <w:t>中华人民共和国</w:t>
      </w:r>
      <w:r>
        <w:rPr>
          <w:rFonts w:hint="eastAsia" w:ascii="仿宋" w:eastAsia="仿宋"/>
          <w:sz w:val="32"/>
          <w:szCs w:val="32"/>
        </w:rPr>
        <w:t>预算法》、《地方预决算公开操作规程》和《河北省省级预算公开办法》规定，现将</w:t>
      </w:r>
      <w:r>
        <w:rPr>
          <w:rFonts w:hint="eastAsia" w:ascii="仿宋" w:eastAsia="仿宋" w:cs="宋体"/>
          <w:color w:val="000000"/>
          <w:kern w:val="0"/>
          <w:sz w:val="32"/>
          <w:szCs w:val="32"/>
        </w:rPr>
        <w:t>廊坊市广阳区</w:t>
      </w:r>
      <w:r>
        <w:rPr>
          <w:rFonts w:hint="eastAsia" w:ascii="仿宋" w:eastAsia="仿宋" w:cs="宋体"/>
          <w:bCs/>
          <w:color w:val="000000"/>
          <w:kern w:val="0"/>
          <w:sz w:val="32"/>
          <w:szCs w:val="32"/>
        </w:rPr>
        <w:t>工商行政管理局</w:t>
      </w:r>
      <w:r>
        <w:rPr>
          <w:rFonts w:hint="eastAsia" w:ascii="仿宋" w:eastAsia="仿宋" w:cs="宋体"/>
          <w:color w:val="000000"/>
          <w:kern w:val="0"/>
          <w:sz w:val="32"/>
          <w:szCs w:val="32"/>
        </w:rPr>
        <w:t>2018</w:t>
      </w:r>
      <w:r>
        <w:rPr>
          <w:rFonts w:hint="eastAsia" w:ascii="仿宋" w:eastAsia="仿宋"/>
          <w:sz w:val="32"/>
          <w:szCs w:val="32"/>
        </w:rPr>
        <w:t>年部门预算公开如下：</w:t>
      </w:r>
    </w:p>
    <w:p>
      <w:pPr>
        <w:spacing w:line="570" w:lineRule="exact"/>
        <w:ind w:firstLine="627" w:firstLineChars="196"/>
        <w:rPr>
          <w:rFonts w:ascii="黑体" w:eastAsia="黑体" w:cs="宋体"/>
          <w:bCs/>
          <w:color w:val="000000"/>
          <w:kern w:val="0"/>
          <w:sz w:val="32"/>
          <w:szCs w:val="32"/>
        </w:rPr>
      </w:pPr>
      <w:r>
        <w:rPr>
          <w:rFonts w:hint="eastAsia" w:ascii="黑体" w:eastAsia="黑体" w:cs="宋体"/>
          <w:bCs/>
          <w:color w:val="000000"/>
          <w:kern w:val="0"/>
          <w:sz w:val="32"/>
          <w:szCs w:val="32"/>
        </w:rPr>
        <w:t>一、部门职责及机构设置情况</w:t>
      </w:r>
    </w:p>
    <w:p>
      <w:pPr>
        <w:spacing w:line="570" w:lineRule="exact"/>
        <w:ind w:firstLine="630" w:firstLineChars="196"/>
        <w:rPr>
          <w:rFonts w:ascii="楷体" w:eastAsia="楷体" w:cs="宋体"/>
          <w:b/>
          <w:bCs/>
          <w:color w:val="000000"/>
          <w:kern w:val="0"/>
          <w:sz w:val="32"/>
          <w:szCs w:val="32"/>
        </w:rPr>
      </w:pPr>
      <w:r>
        <w:rPr>
          <w:rFonts w:hint="eastAsia" w:ascii="楷体" w:eastAsia="楷体" w:cs="宋体"/>
          <w:b/>
          <w:bCs/>
          <w:color w:val="000000"/>
          <w:kern w:val="0"/>
          <w:sz w:val="32"/>
          <w:szCs w:val="32"/>
        </w:rPr>
        <w:t>部门职责：</w:t>
      </w:r>
    </w:p>
    <w:p>
      <w:pPr>
        <w:spacing w:line="570" w:lineRule="exact"/>
        <w:ind w:firstLine="627" w:firstLineChars="196"/>
        <w:rPr>
          <w:rFonts w:ascii="仿宋" w:eastAsia="仿宋"/>
          <w:sz w:val="32"/>
          <w:szCs w:val="32"/>
        </w:rPr>
      </w:pPr>
      <w:r>
        <w:rPr>
          <w:rFonts w:hint="eastAsia" w:ascii="仿宋" w:eastAsia="仿宋"/>
          <w:sz w:val="32"/>
          <w:szCs w:val="32"/>
        </w:rPr>
        <w:t>1、依法</w:t>
      </w:r>
      <w:r>
        <w:rPr>
          <w:rFonts w:hint="eastAsia" w:ascii="仿宋" w:eastAsia="仿宋" w:cs="宋体"/>
          <w:sz w:val="32"/>
          <w:szCs w:val="32"/>
        </w:rPr>
        <w:t>负责</w:t>
      </w:r>
      <w:r>
        <w:rPr>
          <w:rFonts w:hint="eastAsia" w:ascii="仿宋" w:eastAsia="仿宋" w:cs="MS Gothic"/>
          <w:sz w:val="32"/>
          <w:szCs w:val="32"/>
        </w:rPr>
        <w:t>广阳区各</w:t>
      </w:r>
      <w:r>
        <w:rPr>
          <w:rFonts w:hint="eastAsia" w:ascii="仿宋" w:eastAsia="仿宋" w:cs="宋体"/>
          <w:sz w:val="32"/>
          <w:szCs w:val="32"/>
        </w:rPr>
        <w:t>类</w:t>
      </w:r>
      <w:r>
        <w:rPr>
          <w:rFonts w:hint="eastAsia" w:ascii="仿宋" w:eastAsia="仿宋" w:cs="MS Gothic"/>
          <w:sz w:val="32"/>
          <w:szCs w:val="32"/>
        </w:rPr>
        <w:t>市</w:t>
      </w:r>
      <w:r>
        <w:rPr>
          <w:rFonts w:hint="eastAsia" w:ascii="仿宋" w:eastAsia="仿宋" w:cs="宋体"/>
          <w:sz w:val="32"/>
          <w:szCs w:val="32"/>
        </w:rPr>
        <w:t>场监</w:t>
      </w:r>
      <w:r>
        <w:rPr>
          <w:rFonts w:hint="eastAsia" w:ascii="仿宋" w:eastAsia="仿宋" w:cs="MS Gothic"/>
          <w:sz w:val="32"/>
          <w:szCs w:val="32"/>
        </w:rPr>
        <w:t>督管理和行政</w:t>
      </w:r>
      <w:r>
        <w:rPr>
          <w:rFonts w:hint="eastAsia" w:ascii="仿宋" w:eastAsia="仿宋" w:cs="宋体"/>
          <w:sz w:val="32"/>
          <w:szCs w:val="32"/>
        </w:rPr>
        <w:t>执</w:t>
      </w:r>
      <w:r>
        <w:rPr>
          <w:rFonts w:hint="eastAsia" w:ascii="仿宋" w:eastAsia="仿宋" w:cs="MS Gothic"/>
          <w:sz w:val="32"/>
          <w:szCs w:val="32"/>
        </w:rPr>
        <w:t>法工作。</w:t>
      </w:r>
      <w:r>
        <w:rPr>
          <w:rFonts w:hint="eastAsia" w:ascii="仿宋" w:eastAsia="仿宋" w:cs="宋体"/>
          <w:sz w:val="32"/>
          <w:szCs w:val="32"/>
        </w:rPr>
        <w:t>贯彻执</w:t>
      </w:r>
      <w:r>
        <w:rPr>
          <w:rFonts w:hint="eastAsia" w:ascii="仿宋" w:eastAsia="仿宋" w:cs="MS Gothic"/>
          <w:sz w:val="32"/>
          <w:szCs w:val="32"/>
        </w:rPr>
        <w:t>行国家和省</w:t>
      </w:r>
      <w:r>
        <w:rPr>
          <w:rFonts w:hint="eastAsia" w:ascii="仿宋" w:eastAsia="仿宋" w:cs="宋体"/>
          <w:sz w:val="32"/>
          <w:szCs w:val="32"/>
        </w:rPr>
        <w:t>关</w:t>
      </w:r>
      <w:r>
        <w:rPr>
          <w:rFonts w:hint="eastAsia" w:ascii="仿宋" w:eastAsia="仿宋" w:cs="MS Gothic"/>
          <w:sz w:val="32"/>
          <w:szCs w:val="32"/>
        </w:rPr>
        <w:t>于工商行政管理的方</w:t>
      </w:r>
      <w:r>
        <w:rPr>
          <w:rFonts w:hint="eastAsia" w:ascii="仿宋" w:eastAsia="仿宋" w:cs="宋体"/>
          <w:sz w:val="32"/>
          <w:szCs w:val="32"/>
        </w:rPr>
        <w:t>针</w:t>
      </w:r>
      <w:r>
        <w:rPr>
          <w:rFonts w:hint="eastAsia" w:ascii="仿宋" w:eastAsia="仿宋" w:cs="MS Gothic"/>
          <w:sz w:val="32"/>
          <w:szCs w:val="32"/>
        </w:rPr>
        <w:t>政策和法律法</w:t>
      </w:r>
      <w:r>
        <w:rPr>
          <w:rFonts w:hint="eastAsia" w:ascii="仿宋" w:eastAsia="仿宋" w:cs="宋体"/>
          <w:sz w:val="32"/>
          <w:szCs w:val="32"/>
        </w:rPr>
        <w:t>规</w:t>
      </w:r>
      <w:r>
        <w:rPr>
          <w:rFonts w:hint="eastAsia" w:ascii="仿宋" w:eastAsia="仿宋"/>
          <w:sz w:val="32"/>
          <w:szCs w:val="32"/>
        </w:rPr>
        <w:t>;落</w:t>
      </w:r>
      <w:r>
        <w:rPr>
          <w:rFonts w:hint="eastAsia" w:ascii="仿宋" w:eastAsia="仿宋" w:cs="宋体"/>
          <w:sz w:val="32"/>
          <w:szCs w:val="32"/>
        </w:rPr>
        <w:t>实</w:t>
      </w:r>
      <w:r>
        <w:rPr>
          <w:rFonts w:hint="eastAsia" w:ascii="仿宋" w:eastAsia="仿宋" w:cs="MS Gothic"/>
          <w:sz w:val="32"/>
          <w:szCs w:val="32"/>
        </w:rPr>
        <w:t>廊坊市工商行政管理局的工作部署</w:t>
      </w:r>
      <w:r>
        <w:rPr>
          <w:rFonts w:hint="eastAsia" w:ascii="仿宋" w:eastAsia="仿宋"/>
          <w:sz w:val="32"/>
          <w:szCs w:val="32"/>
        </w:rPr>
        <w:t>;</w:t>
      </w:r>
      <w:r>
        <w:rPr>
          <w:rFonts w:hint="eastAsia" w:ascii="仿宋" w:eastAsia="仿宋" w:cs="宋体"/>
          <w:sz w:val="32"/>
          <w:szCs w:val="32"/>
        </w:rPr>
        <w:t>拟订</w:t>
      </w:r>
      <w:r>
        <w:rPr>
          <w:rFonts w:hint="eastAsia" w:ascii="仿宋" w:eastAsia="仿宋" w:cs="MS Gothic"/>
          <w:sz w:val="32"/>
          <w:szCs w:val="32"/>
        </w:rPr>
        <w:t>广阳区工商行政管理措施</w:t>
      </w:r>
      <w:r>
        <w:rPr>
          <w:rFonts w:hint="eastAsia" w:ascii="仿宋" w:eastAsia="仿宋" w:cs="宋体"/>
          <w:sz w:val="32"/>
          <w:szCs w:val="32"/>
        </w:rPr>
        <w:t>办</w:t>
      </w:r>
      <w:r>
        <w:rPr>
          <w:rFonts w:hint="eastAsia" w:ascii="仿宋" w:eastAsia="仿宋" w:cs="MS Gothic"/>
          <w:sz w:val="32"/>
          <w:szCs w:val="32"/>
        </w:rPr>
        <w:t>法。</w:t>
      </w:r>
    </w:p>
    <w:p>
      <w:pPr>
        <w:spacing w:line="570" w:lineRule="exact"/>
        <w:ind w:firstLine="560"/>
        <w:rPr>
          <w:rFonts w:ascii="仿宋" w:eastAsia="仿宋"/>
          <w:sz w:val="32"/>
          <w:szCs w:val="32"/>
        </w:rPr>
      </w:pPr>
      <w:r>
        <w:rPr>
          <w:rFonts w:hint="eastAsia" w:ascii="仿宋" w:eastAsia="仿宋"/>
          <w:sz w:val="32"/>
          <w:szCs w:val="32"/>
        </w:rPr>
        <w:t>2、按照</w:t>
      </w:r>
      <w:r>
        <w:rPr>
          <w:rFonts w:hint="eastAsia" w:ascii="仿宋" w:eastAsia="仿宋" w:cs="宋体"/>
          <w:sz w:val="32"/>
          <w:szCs w:val="32"/>
        </w:rPr>
        <w:t>业务权</w:t>
      </w:r>
      <w:r>
        <w:rPr>
          <w:rFonts w:hint="eastAsia" w:ascii="仿宋" w:eastAsia="仿宋" w:cs="MS Gothic"/>
          <w:sz w:val="32"/>
          <w:szCs w:val="32"/>
        </w:rPr>
        <w:t>限</w:t>
      </w:r>
      <w:r>
        <w:rPr>
          <w:rFonts w:hint="eastAsia" w:ascii="仿宋" w:eastAsia="仿宋" w:cs="宋体"/>
          <w:sz w:val="32"/>
          <w:szCs w:val="32"/>
        </w:rPr>
        <w:t>负责</w:t>
      </w:r>
      <w:r>
        <w:rPr>
          <w:rFonts w:hint="eastAsia" w:ascii="仿宋" w:eastAsia="仿宋" w:cs="MS Gothic"/>
          <w:sz w:val="32"/>
          <w:szCs w:val="32"/>
        </w:rPr>
        <w:t>广阳区各</w:t>
      </w:r>
      <w:r>
        <w:rPr>
          <w:rFonts w:hint="eastAsia" w:ascii="仿宋" w:eastAsia="仿宋" w:cs="宋体"/>
          <w:sz w:val="32"/>
          <w:szCs w:val="32"/>
        </w:rPr>
        <w:t>类</w:t>
      </w:r>
      <w:r>
        <w:rPr>
          <w:rFonts w:hint="eastAsia" w:ascii="仿宋" w:eastAsia="仿宋" w:cs="MS Gothic"/>
          <w:sz w:val="32"/>
          <w:szCs w:val="32"/>
        </w:rPr>
        <w:t>企</w:t>
      </w:r>
      <w:r>
        <w:rPr>
          <w:rFonts w:hint="eastAsia" w:ascii="仿宋" w:eastAsia="仿宋" w:cs="宋体"/>
          <w:sz w:val="32"/>
          <w:szCs w:val="32"/>
        </w:rPr>
        <w:t>业</w:t>
      </w:r>
      <w:r>
        <w:rPr>
          <w:rFonts w:hint="eastAsia" w:ascii="仿宋" w:eastAsia="仿宋" w:cs="MS Gothic"/>
          <w:sz w:val="32"/>
          <w:szCs w:val="32"/>
        </w:rPr>
        <w:t>、</w:t>
      </w:r>
      <w:r>
        <w:rPr>
          <w:rFonts w:hint="eastAsia" w:ascii="仿宋" w:eastAsia="仿宋" w:cs="宋体"/>
          <w:sz w:val="32"/>
          <w:szCs w:val="32"/>
        </w:rPr>
        <w:t>农</w:t>
      </w:r>
      <w:r>
        <w:rPr>
          <w:rFonts w:hint="eastAsia" w:ascii="仿宋" w:eastAsia="仿宋" w:cs="MS Gothic"/>
          <w:sz w:val="32"/>
          <w:szCs w:val="32"/>
        </w:rPr>
        <w:t>民</w:t>
      </w:r>
      <w:r>
        <w:rPr>
          <w:rFonts w:hint="eastAsia" w:ascii="仿宋" w:eastAsia="仿宋" w:cs="宋体"/>
          <w:sz w:val="32"/>
          <w:szCs w:val="32"/>
        </w:rPr>
        <w:t>专业</w:t>
      </w:r>
      <w:r>
        <w:rPr>
          <w:rFonts w:hint="eastAsia" w:ascii="仿宋" w:eastAsia="仿宋" w:cs="MS Gothic"/>
          <w:sz w:val="32"/>
          <w:szCs w:val="32"/>
        </w:rPr>
        <w:t>合作社和从事</w:t>
      </w:r>
      <w:r>
        <w:rPr>
          <w:rFonts w:hint="eastAsia" w:ascii="仿宋" w:eastAsia="仿宋" w:cs="宋体"/>
          <w:sz w:val="32"/>
          <w:szCs w:val="32"/>
        </w:rPr>
        <w:t>经营</w:t>
      </w:r>
      <w:r>
        <w:rPr>
          <w:rFonts w:hint="eastAsia" w:ascii="仿宋" w:eastAsia="仿宋" w:cs="MS Gothic"/>
          <w:sz w:val="32"/>
          <w:szCs w:val="32"/>
        </w:rPr>
        <w:t>活</w:t>
      </w:r>
      <w:r>
        <w:rPr>
          <w:rFonts w:hint="eastAsia" w:ascii="仿宋" w:eastAsia="仿宋" w:cs="宋体"/>
          <w:sz w:val="32"/>
          <w:szCs w:val="32"/>
        </w:rPr>
        <w:t>动</w:t>
      </w:r>
      <w:r>
        <w:rPr>
          <w:rFonts w:hint="eastAsia" w:ascii="仿宋" w:eastAsia="仿宋" w:cs="MS Gothic"/>
          <w:sz w:val="32"/>
          <w:szCs w:val="32"/>
        </w:rPr>
        <w:t>的</w:t>
      </w:r>
      <w:r>
        <w:rPr>
          <w:rFonts w:hint="eastAsia" w:ascii="仿宋" w:eastAsia="仿宋" w:cs="宋体"/>
          <w:sz w:val="32"/>
          <w:szCs w:val="32"/>
        </w:rPr>
        <w:t>单</w:t>
      </w:r>
      <w:r>
        <w:rPr>
          <w:rFonts w:hint="eastAsia" w:ascii="仿宋" w:eastAsia="仿宋" w:cs="MS Gothic"/>
          <w:sz w:val="32"/>
          <w:szCs w:val="32"/>
        </w:rPr>
        <w:t>位、个人以及外国</w:t>
      </w:r>
      <w:r>
        <w:rPr>
          <w:rFonts w:hint="eastAsia" w:ascii="仿宋" w:eastAsia="仿宋"/>
          <w:sz w:val="32"/>
          <w:szCs w:val="32"/>
        </w:rPr>
        <w:t>(地区)企</w:t>
      </w:r>
      <w:r>
        <w:rPr>
          <w:rFonts w:hint="eastAsia" w:ascii="仿宋" w:eastAsia="仿宋" w:cs="宋体"/>
          <w:sz w:val="32"/>
          <w:szCs w:val="32"/>
        </w:rPr>
        <w:t>业驻辖</w:t>
      </w:r>
      <w:r>
        <w:rPr>
          <w:rFonts w:hint="eastAsia" w:ascii="仿宋" w:eastAsia="仿宋" w:cs="MS Gothic"/>
          <w:sz w:val="32"/>
          <w:szCs w:val="32"/>
        </w:rPr>
        <w:t>区代表机构等市</w:t>
      </w:r>
      <w:r>
        <w:rPr>
          <w:rFonts w:hint="eastAsia" w:ascii="仿宋" w:eastAsia="仿宋" w:cs="宋体"/>
          <w:sz w:val="32"/>
          <w:szCs w:val="32"/>
        </w:rPr>
        <w:t>场</w:t>
      </w:r>
      <w:r>
        <w:rPr>
          <w:rFonts w:hint="eastAsia" w:ascii="仿宋" w:eastAsia="仿宋" w:cs="MS Gothic"/>
          <w:sz w:val="32"/>
          <w:szCs w:val="32"/>
        </w:rPr>
        <w:t>主体的登</w:t>
      </w:r>
      <w:r>
        <w:rPr>
          <w:rFonts w:hint="eastAsia" w:ascii="仿宋" w:eastAsia="仿宋" w:cs="宋体"/>
          <w:sz w:val="32"/>
          <w:szCs w:val="32"/>
        </w:rPr>
        <w:t>记</w:t>
      </w:r>
      <w:r>
        <w:rPr>
          <w:rFonts w:hint="eastAsia" w:ascii="仿宋" w:eastAsia="仿宋" w:cs="MS Gothic"/>
          <w:sz w:val="32"/>
          <w:szCs w:val="32"/>
        </w:rPr>
        <w:t>注册和</w:t>
      </w:r>
      <w:r>
        <w:rPr>
          <w:rFonts w:hint="eastAsia" w:ascii="仿宋" w:eastAsia="仿宋" w:cs="宋体"/>
          <w:sz w:val="32"/>
          <w:szCs w:val="32"/>
        </w:rPr>
        <w:t>监</w:t>
      </w:r>
      <w:r>
        <w:rPr>
          <w:rFonts w:hint="eastAsia" w:ascii="仿宋" w:eastAsia="仿宋" w:cs="MS Gothic"/>
          <w:sz w:val="32"/>
          <w:szCs w:val="32"/>
        </w:rPr>
        <w:t>督管理。在广阳区政府</w:t>
      </w:r>
      <w:r>
        <w:rPr>
          <w:rFonts w:hint="eastAsia" w:ascii="仿宋" w:eastAsia="仿宋" w:cs="宋体"/>
          <w:sz w:val="32"/>
          <w:szCs w:val="32"/>
        </w:rPr>
        <w:t>领导</w:t>
      </w:r>
      <w:r>
        <w:rPr>
          <w:rFonts w:hint="eastAsia" w:ascii="仿宋" w:eastAsia="仿宋" w:cs="MS Gothic"/>
          <w:sz w:val="32"/>
          <w:szCs w:val="32"/>
        </w:rPr>
        <w:t>下，按照</w:t>
      </w:r>
      <w:r>
        <w:rPr>
          <w:rFonts w:hint="eastAsia" w:ascii="仿宋" w:eastAsia="仿宋" w:cs="宋体"/>
          <w:sz w:val="32"/>
          <w:szCs w:val="32"/>
        </w:rPr>
        <w:t>职责</w:t>
      </w:r>
      <w:r>
        <w:rPr>
          <w:rFonts w:hint="eastAsia" w:ascii="仿宋" w:eastAsia="仿宋" w:cs="MS Gothic"/>
          <w:sz w:val="32"/>
          <w:szCs w:val="32"/>
        </w:rPr>
        <w:t>分工依法</w:t>
      </w:r>
      <w:r>
        <w:rPr>
          <w:rFonts w:hint="eastAsia" w:ascii="仿宋" w:eastAsia="仿宋" w:cs="宋体"/>
          <w:sz w:val="32"/>
          <w:szCs w:val="32"/>
        </w:rPr>
        <w:t>查处</w:t>
      </w:r>
      <w:r>
        <w:rPr>
          <w:rFonts w:hint="eastAsia" w:ascii="仿宋" w:eastAsia="仿宋" w:cs="MS Gothic"/>
          <w:sz w:val="32"/>
          <w:szCs w:val="32"/>
        </w:rPr>
        <w:t>取</w:t>
      </w:r>
      <w:r>
        <w:rPr>
          <w:rFonts w:hint="eastAsia" w:ascii="仿宋" w:eastAsia="仿宋" w:cs="宋体"/>
          <w:sz w:val="32"/>
          <w:szCs w:val="32"/>
        </w:rPr>
        <w:t>缔</w:t>
      </w:r>
      <w:r>
        <w:rPr>
          <w:rFonts w:hint="eastAsia" w:ascii="仿宋" w:eastAsia="仿宋" w:cs="MS Gothic"/>
          <w:sz w:val="32"/>
          <w:szCs w:val="32"/>
        </w:rPr>
        <w:t>无照</w:t>
      </w:r>
      <w:r>
        <w:rPr>
          <w:rFonts w:hint="eastAsia" w:ascii="仿宋" w:eastAsia="仿宋" w:cs="宋体"/>
          <w:sz w:val="32"/>
          <w:szCs w:val="32"/>
        </w:rPr>
        <w:t>经营</w:t>
      </w:r>
      <w:r>
        <w:rPr>
          <w:rFonts w:hint="eastAsia" w:ascii="仿宋" w:eastAsia="仿宋" w:cs="MS Gothic"/>
          <w:sz w:val="32"/>
          <w:szCs w:val="32"/>
        </w:rPr>
        <w:t>。</w:t>
      </w:r>
      <w:r>
        <w:rPr>
          <w:rFonts w:hint="eastAsia" w:ascii="仿宋" w:eastAsia="仿宋" w:cs="宋体"/>
          <w:sz w:val="32"/>
          <w:szCs w:val="32"/>
        </w:rPr>
        <w:t>负责</w:t>
      </w:r>
      <w:r>
        <w:rPr>
          <w:rFonts w:hint="eastAsia" w:ascii="仿宋" w:eastAsia="仿宋" w:cs="MS Gothic"/>
          <w:sz w:val="32"/>
          <w:szCs w:val="32"/>
        </w:rPr>
        <w:t>工商行政管理</w:t>
      </w:r>
      <w:r>
        <w:rPr>
          <w:rFonts w:hint="eastAsia" w:ascii="仿宋" w:eastAsia="仿宋" w:cs="宋体"/>
          <w:sz w:val="32"/>
          <w:szCs w:val="32"/>
        </w:rPr>
        <w:t>业务</w:t>
      </w:r>
      <w:r>
        <w:rPr>
          <w:rFonts w:hint="eastAsia" w:ascii="仿宋" w:eastAsia="仿宋" w:cs="MS Gothic"/>
          <w:sz w:val="32"/>
          <w:szCs w:val="32"/>
        </w:rPr>
        <w:t>信息</w:t>
      </w:r>
      <w:r>
        <w:rPr>
          <w:rFonts w:hint="eastAsia" w:ascii="仿宋" w:eastAsia="仿宋" w:cs="宋体"/>
          <w:sz w:val="32"/>
          <w:szCs w:val="32"/>
        </w:rPr>
        <w:t>库</w:t>
      </w:r>
      <w:r>
        <w:rPr>
          <w:rFonts w:hint="eastAsia" w:ascii="仿宋" w:eastAsia="仿宋" w:cs="MS Gothic"/>
          <w:sz w:val="32"/>
          <w:szCs w:val="32"/>
        </w:rPr>
        <w:t>建</w:t>
      </w:r>
      <w:r>
        <w:rPr>
          <w:rFonts w:hint="eastAsia" w:ascii="仿宋" w:eastAsia="仿宋" w:cs="宋体"/>
          <w:sz w:val="32"/>
          <w:szCs w:val="32"/>
        </w:rPr>
        <w:t>设</w:t>
      </w:r>
      <w:r>
        <w:rPr>
          <w:rFonts w:hint="eastAsia" w:ascii="仿宋" w:eastAsia="仿宋" w:cs="MS Gothic"/>
          <w:sz w:val="32"/>
          <w:szCs w:val="32"/>
        </w:rPr>
        <w:t>。</w:t>
      </w:r>
    </w:p>
    <w:p>
      <w:pPr>
        <w:spacing w:line="570" w:lineRule="exact"/>
        <w:ind w:firstLine="560"/>
        <w:rPr>
          <w:rFonts w:ascii="仿宋" w:eastAsia="仿宋"/>
          <w:sz w:val="32"/>
          <w:szCs w:val="32"/>
        </w:rPr>
      </w:pPr>
      <w:r>
        <w:rPr>
          <w:rFonts w:hint="eastAsia" w:ascii="仿宋" w:eastAsia="仿宋"/>
          <w:sz w:val="32"/>
          <w:szCs w:val="32"/>
        </w:rPr>
        <w:t>3、</w:t>
      </w:r>
      <w:r>
        <w:rPr>
          <w:rFonts w:hint="eastAsia" w:ascii="仿宋" w:eastAsia="仿宋" w:cs="宋体"/>
          <w:sz w:val="32"/>
          <w:szCs w:val="32"/>
        </w:rPr>
        <w:t>负责</w:t>
      </w:r>
      <w:r>
        <w:rPr>
          <w:rFonts w:hint="eastAsia" w:ascii="仿宋" w:eastAsia="仿宋" w:cs="MS Gothic"/>
          <w:sz w:val="32"/>
          <w:szCs w:val="32"/>
        </w:rPr>
        <w:t>依法</w:t>
      </w:r>
      <w:r>
        <w:rPr>
          <w:rFonts w:hint="eastAsia" w:ascii="仿宋" w:eastAsia="仿宋" w:cs="宋体"/>
          <w:sz w:val="32"/>
          <w:szCs w:val="32"/>
        </w:rPr>
        <w:t>规</w:t>
      </w:r>
      <w:r>
        <w:rPr>
          <w:rFonts w:hint="eastAsia" w:ascii="仿宋" w:eastAsia="仿宋" w:cs="MS Gothic"/>
          <w:sz w:val="32"/>
          <w:szCs w:val="32"/>
        </w:rPr>
        <w:t>范和</w:t>
      </w:r>
      <w:r>
        <w:rPr>
          <w:rFonts w:hint="eastAsia" w:ascii="仿宋" w:eastAsia="仿宋" w:cs="宋体"/>
          <w:sz w:val="32"/>
          <w:szCs w:val="32"/>
        </w:rPr>
        <w:t>维护</w:t>
      </w:r>
      <w:r>
        <w:rPr>
          <w:rFonts w:hint="eastAsia" w:ascii="仿宋" w:eastAsia="仿宋" w:cs="MS Gothic"/>
          <w:sz w:val="32"/>
          <w:szCs w:val="32"/>
        </w:rPr>
        <w:t>各</w:t>
      </w:r>
      <w:r>
        <w:rPr>
          <w:rFonts w:hint="eastAsia" w:ascii="仿宋" w:eastAsia="仿宋" w:cs="宋体"/>
          <w:sz w:val="32"/>
          <w:szCs w:val="32"/>
        </w:rPr>
        <w:t>类</w:t>
      </w:r>
      <w:r>
        <w:rPr>
          <w:rFonts w:hint="eastAsia" w:ascii="仿宋" w:eastAsia="仿宋" w:cs="MS Gothic"/>
          <w:sz w:val="32"/>
          <w:szCs w:val="32"/>
        </w:rPr>
        <w:t>市</w:t>
      </w:r>
      <w:r>
        <w:rPr>
          <w:rFonts w:hint="eastAsia" w:ascii="仿宋" w:eastAsia="仿宋" w:cs="宋体"/>
          <w:sz w:val="32"/>
          <w:szCs w:val="32"/>
        </w:rPr>
        <w:t>场经营</w:t>
      </w:r>
      <w:r>
        <w:rPr>
          <w:rFonts w:hint="eastAsia" w:ascii="仿宋" w:eastAsia="仿宋" w:cs="MS Gothic"/>
          <w:sz w:val="32"/>
          <w:szCs w:val="32"/>
        </w:rPr>
        <w:t>秩序，</w:t>
      </w:r>
      <w:r>
        <w:rPr>
          <w:rFonts w:hint="eastAsia" w:ascii="仿宋" w:eastAsia="仿宋" w:cs="宋体"/>
          <w:sz w:val="32"/>
          <w:szCs w:val="32"/>
        </w:rPr>
        <w:t>监</w:t>
      </w:r>
      <w:r>
        <w:rPr>
          <w:rFonts w:hint="eastAsia" w:ascii="仿宋" w:eastAsia="仿宋" w:cs="MS Gothic"/>
          <w:sz w:val="32"/>
          <w:szCs w:val="32"/>
        </w:rPr>
        <w:t>督管理市</w:t>
      </w:r>
      <w:r>
        <w:rPr>
          <w:rFonts w:hint="eastAsia" w:ascii="仿宋" w:eastAsia="仿宋" w:cs="宋体"/>
          <w:sz w:val="32"/>
          <w:szCs w:val="32"/>
        </w:rPr>
        <w:t>场</w:t>
      </w:r>
      <w:r>
        <w:rPr>
          <w:rFonts w:hint="eastAsia" w:ascii="仿宋" w:eastAsia="仿宋" w:cs="MS Gothic"/>
          <w:sz w:val="32"/>
          <w:szCs w:val="32"/>
        </w:rPr>
        <w:t>交易行</w:t>
      </w:r>
      <w:r>
        <w:rPr>
          <w:rFonts w:hint="eastAsia" w:ascii="仿宋" w:eastAsia="仿宋" w:cs="宋体"/>
          <w:sz w:val="32"/>
          <w:szCs w:val="32"/>
        </w:rPr>
        <w:t>为</w:t>
      </w:r>
      <w:r>
        <w:rPr>
          <w:rFonts w:hint="eastAsia" w:ascii="仿宋" w:eastAsia="仿宋" w:cs="MS Gothic"/>
          <w:sz w:val="32"/>
          <w:szCs w:val="32"/>
        </w:rPr>
        <w:t>和网</w:t>
      </w:r>
      <w:r>
        <w:rPr>
          <w:rFonts w:hint="eastAsia" w:ascii="仿宋" w:eastAsia="仿宋" w:cs="宋体"/>
          <w:sz w:val="32"/>
          <w:szCs w:val="32"/>
        </w:rPr>
        <w:t>络</w:t>
      </w:r>
      <w:r>
        <w:rPr>
          <w:rFonts w:hint="eastAsia" w:ascii="仿宋" w:eastAsia="仿宋" w:cs="MS Gothic"/>
          <w:sz w:val="32"/>
          <w:szCs w:val="32"/>
        </w:rPr>
        <w:t>商品交易及</w:t>
      </w:r>
      <w:r>
        <w:rPr>
          <w:rFonts w:hint="eastAsia" w:ascii="仿宋" w:eastAsia="仿宋"/>
          <w:sz w:val="32"/>
          <w:szCs w:val="32"/>
        </w:rPr>
        <w:t>有</w:t>
      </w:r>
      <w:r>
        <w:rPr>
          <w:rFonts w:hint="eastAsia" w:ascii="仿宋" w:eastAsia="仿宋" w:cs="宋体"/>
          <w:sz w:val="32"/>
          <w:szCs w:val="32"/>
        </w:rPr>
        <w:t>关</w:t>
      </w:r>
      <w:r>
        <w:rPr>
          <w:rFonts w:hint="eastAsia" w:ascii="仿宋" w:eastAsia="仿宋" w:cs="MS Gothic"/>
          <w:sz w:val="32"/>
          <w:szCs w:val="32"/>
        </w:rPr>
        <w:t>服</w:t>
      </w:r>
      <w:r>
        <w:rPr>
          <w:rFonts w:hint="eastAsia" w:ascii="仿宋" w:eastAsia="仿宋" w:cs="宋体"/>
          <w:sz w:val="32"/>
          <w:szCs w:val="32"/>
        </w:rPr>
        <w:t>务</w:t>
      </w:r>
      <w:r>
        <w:rPr>
          <w:rFonts w:hint="eastAsia" w:ascii="仿宋" w:eastAsia="仿宋" w:cs="MS Gothic"/>
          <w:sz w:val="32"/>
          <w:szCs w:val="32"/>
        </w:rPr>
        <w:t>行</w:t>
      </w:r>
      <w:r>
        <w:rPr>
          <w:rFonts w:hint="eastAsia" w:ascii="仿宋" w:eastAsia="仿宋" w:cs="宋体"/>
          <w:sz w:val="32"/>
          <w:szCs w:val="32"/>
        </w:rPr>
        <w:t>为</w:t>
      </w:r>
      <w:r>
        <w:rPr>
          <w:rFonts w:hint="eastAsia" w:ascii="仿宋" w:eastAsia="仿宋" w:cs="MS Gothic"/>
          <w:sz w:val="32"/>
          <w:szCs w:val="32"/>
        </w:rPr>
        <w:t>。</w:t>
      </w:r>
    </w:p>
    <w:p>
      <w:pPr>
        <w:spacing w:line="570" w:lineRule="exact"/>
        <w:ind w:firstLine="560"/>
        <w:rPr>
          <w:rFonts w:ascii="仿宋" w:eastAsia="仿宋"/>
          <w:sz w:val="32"/>
          <w:szCs w:val="32"/>
        </w:rPr>
      </w:pPr>
      <w:r>
        <w:rPr>
          <w:rFonts w:hint="eastAsia" w:ascii="仿宋" w:eastAsia="仿宋"/>
          <w:sz w:val="32"/>
          <w:szCs w:val="32"/>
        </w:rPr>
        <w:t>4、在市政府</w:t>
      </w:r>
      <w:r>
        <w:rPr>
          <w:rFonts w:hint="eastAsia" w:ascii="仿宋" w:eastAsia="仿宋" w:cs="宋体"/>
          <w:sz w:val="32"/>
          <w:szCs w:val="32"/>
        </w:rPr>
        <w:t>领导</w:t>
      </w:r>
      <w:r>
        <w:rPr>
          <w:rFonts w:hint="eastAsia" w:ascii="仿宋" w:eastAsia="仿宋" w:cs="MS Gothic"/>
          <w:sz w:val="32"/>
          <w:szCs w:val="32"/>
        </w:rPr>
        <w:t>下，依法</w:t>
      </w:r>
      <w:r>
        <w:rPr>
          <w:rFonts w:hint="eastAsia" w:ascii="仿宋" w:eastAsia="仿宋" w:cs="宋体"/>
          <w:sz w:val="32"/>
          <w:szCs w:val="32"/>
        </w:rPr>
        <w:t>负责</w:t>
      </w:r>
      <w:r>
        <w:rPr>
          <w:rFonts w:hint="eastAsia" w:ascii="仿宋" w:eastAsia="仿宋" w:cs="MS Gothic"/>
          <w:sz w:val="32"/>
          <w:szCs w:val="32"/>
        </w:rPr>
        <w:t>食品流通</w:t>
      </w:r>
      <w:r>
        <w:rPr>
          <w:rFonts w:hint="eastAsia" w:ascii="仿宋" w:eastAsia="仿宋" w:cs="宋体"/>
          <w:sz w:val="32"/>
          <w:szCs w:val="32"/>
        </w:rPr>
        <w:t>许</w:t>
      </w:r>
      <w:r>
        <w:rPr>
          <w:rFonts w:hint="eastAsia" w:ascii="仿宋" w:eastAsia="仿宋" w:cs="MS Gothic"/>
          <w:sz w:val="32"/>
          <w:szCs w:val="32"/>
        </w:rPr>
        <w:t>可，</w:t>
      </w:r>
      <w:r>
        <w:rPr>
          <w:rFonts w:hint="eastAsia" w:ascii="仿宋" w:eastAsia="仿宋" w:cs="宋体"/>
          <w:sz w:val="32"/>
          <w:szCs w:val="32"/>
        </w:rPr>
        <w:t>监</w:t>
      </w:r>
      <w:r>
        <w:rPr>
          <w:rFonts w:hint="eastAsia" w:ascii="仿宋" w:eastAsia="仿宋" w:cs="MS Gothic"/>
          <w:sz w:val="32"/>
          <w:szCs w:val="32"/>
        </w:rPr>
        <w:t>督管理流通</w:t>
      </w:r>
      <w:r>
        <w:rPr>
          <w:rFonts w:hint="eastAsia" w:ascii="仿宋" w:eastAsia="仿宋" w:cs="宋体"/>
          <w:sz w:val="32"/>
          <w:szCs w:val="32"/>
        </w:rPr>
        <w:t>领</w:t>
      </w:r>
      <w:r>
        <w:rPr>
          <w:rFonts w:hint="eastAsia" w:ascii="仿宋" w:eastAsia="仿宋" w:cs="MS Gothic"/>
          <w:sz w:val="32"/>
          <w:szCs w:val="32"/>
        </w:rPr>
        <w:t>域商品</w:t>
      </w:r>
      <w:r>
        <w:rPr>
          <w:rFonts w:hint="eastAsia" w:ascii="仿宋" w:eastAsia="仿宋" w:cs="宋体"/>
          <w:sz w:val="32"/>
          <w:szCs w:val="32"/>
        </w:rPr>
        <w:t>质</w:t>
      </w:r>
      <w:r>
        <w:rPr>
          <w:rFonts w:hint="eastAsia" w:ascii="仿宋" w:eastAsia="仿宋" w:cs="MS Gothic"/>
          <w:sz w:val="32"/>
          <w:szCs w:val="32"/>
        </w:rPr>
        <w:t>量和流通食品安全，</w:t>
      </w:r>
      <w:r>
        <w:rPr>
          <w:rFonts w:hint="eastAsia" w:ascii="仿宋" w:eastAsia="仿宋" w:cs="宋体"/>
          <w:sz w:val="32"/>
          <w:szCs w:val="32"/>
        </w:rPr>
        <w:t>组织开</w:t>
      </w:r>
      <w:r>
        <w:rPr>
          <w:rFonts w:hint="eastAsia" w:ascii="仿宋" w:eastAsia="仿宋" w:cs="MS Gothic"/>
          <w:sz w:val="32"/>
          <w:szCs w:val="32"/>
        </w:rPr>
        <w:t>展有</w:t>
      </w:r>
      <w:r>
        <w:rPr>
          <w:rFonts w:hint="eastAsia" w:ascii="仿宋" w:eastAsia="仿宋" w:cs="宋体"/>
          <w:sz w:val="32"/>
          <w:szCs w:val="32"/>
        </w:rPr>
        <w:t>关</w:t>
      </w:r>
      <w:r>
        <w:rPr>
          <w:rFonts w:hint="eastAsia" w:ascii="仿宋" w:eastAsia="仿宋" w:cs="MS Gothic"/>
          <w:sz w:val="32"/>
          <w:szCs w:val="32"/>
        </w:rPr>
        <w:t>服</w:t>
      </w:r>
      <w:r>
        <w:rPr>
          <w:rFonts w:hint="eastAsia" w:ascii="仿宋" w:eastAsia="仿宋" w:cs="宋体"/>
          <w:sz w:val="32"/>
          <w:szCs w:val="32"/>
        </w:rPr>
        <w:t>务领</w:t>
      </w:r>
      <w:r>
        <w:rPr>
          <w:rFonts w:hint="eastAsia" w:ascii="仿宋" w:eastAsia="仿宋" w:cs="MS Gothic"/>
          <w:sz w:val="32"/>
          <w:szCs w:val="32"/>
        </w:rPr>
        <w:t>域消</w:t>
      </w:r>
      <w:r>
        <w:rPr>
          <w:rFonts w:hint="eastAsia" w:ascii="仿宋" w:eastAsia="仿宋" w:cs="宋体"/>
          <w:sz w:val="32"/>
          <w:szCs w:val="32"/>
        </w:rPr>
        <w:t>费维权</w:t>
      </w:r>
      <w:r>
        <w:rPr>
          <w:rFonts w:hint="eastAsia" w:ascii="仿宋" w:eastAsia="仿宋" w:cs="MS Gothic"/>
          <w:sz w:val="32"/>
          <w:szCs w:val="32"/>
        </w:rPr>
        <w:t>工作；按分工</w:t>
      </w:r>
      <w:r>
        <w:rPr>
          <w:rFonts w:hint="eastAsia" w:ascii="仿宋" w:eastAsia="仿宋" w:cs="宋体"/>
          <w:sz w:val="32"/>
          <w:szCs w:val="32"/>
        </w:rPr>
        <w:t>查处</w:t>
      </w:r>
      <w:r>
        <w:rPr>
          <w:rFonts w:hint="eastAsia" w:ascii="仿宋" w:eastAsia="仿宋" w:cs="MS Gothic"/>
          <w:sz w:val="32"/>
          <w:szCs w:val="32"/>
        </w:rPr>
        <w:t>假冒</w:t>
      </w:r>
      <w:r>
        <w:rPr>
          <w:rFonts w:hint="eastAsia" w:ascii="仿宋" w:eastAsia="仿宋" w:cs="宋体"/>
          <w:sz w:val="32"/>
          <w:szCs w:val="32"/>
        </w:rPr>
        <w:t>伪</w:t>
      </w:r>
      <w:r>
        <w:rPr>
          <w:rFonts w:hint="eastAsia" w:ascii="仿宋" w:eastAsia="仿宋" w:cs="MS Gothic"/>
          <w:sz w:val="32"/>
          <w:szCs w:val="32"/>
        </w:rPr>
        <w:t>劣等</w:t>
      </w:r>
      <w:r>
        <w:rPr>
          <w:rFonts w:hint="eastAsia" w:ascii="仿宋" w:eastAsia="仿宋" w:cs="宋体"/>
          <w:sz w:val="32"/>
          <w:szCs w:val="32"/>
        </w:rPr>
        <w:t>违</w:t>
      </w:r>
      <w:r>
        <w:rPr>
          <w:rFonts w:hint="eastAsia" w:ascii="仿宋" w:eastAsia="仿宋" w:cs="MS Gothic"/>
          <w:sz w:val="32"/>
          <w:szCs w:val="32"/>
        </w:rPr>
        <w:t>法行</w:t>
      </w:r>
      <w:r>
        <w:rPr>
          <w:rFonts w:hint="eastAsia" w:ascii="仿宋" w:eastAsia="仿宋" w:cs="宋体"/>
          <w:sz w:val="32"/>
          <w:szCs w:val="32"/>
        </w:rPr>
        <w:t>为</w:t>
      </w:r>
      <w:r>
        <w:rPr>
          <w:rFonts w:hint="eastAsia" w:ascii="仿宋" w:eastAsia="仿宋" w:cs="MS Gothic"/>
          <w:sz w:val="32"/>
          <w:szCs w:val="32"/>
        </w:rPr>
        <w:t>，指</w:t>
      </w:r>
      <w:r>
        <w:rPr>
          <w:rFonts w:hint="eastAsia" w:ascii="仿宋" w:eastAsia="仿宋" w:cs="宋体"/>
          <w:sz w:val="32"/>
          <w:szCs w:val="32"/>
        </w:rPr>
        <w:t>导</w:t>
      </w:r>
      <w:r>
        <w:rPr>
          <w:rFonts w:hint="eastAsia" w:ascii="仿宋" w:eastAsia="仿宋" w:cs="MS Gothic"/>
          <w:sz w:val="32"/>
          <w:szCs w:val="32"/>
        </w:rPr>
        <w:t>消</w:t>
      </w:r>
      <w:r>
        <w:rPr>
          <w:rFonts w:hint="eastAsia" w:ascii="仿宋" w:eastAsia="仿宋" w:cs="宋体"/>
          <w:sz w:val="32"/>
          <w:szCs w:val="32"/>
        </w:rPr>
        <w:t>费</w:t>
      </w:r>
      <w:r>
        <w:rPr>
          <w:rFonts w:hint="eastAsia" w:ascii="仿宋" w:eastAsia="仿宋" w:cs="MS Gothic"/>
          <w:sz w:val="32"/>
          <w:szCs w:val="32"/>
        </w:rPr>
        <w:t>者咨</w:t>
      </w:r>
      <w:r>
        <w:rPr>
          <w:rFonts w:hint="eastAsia" w:ascii="仿宋" w:eastAsia="仿宋" w:cs="宋体"/>
          <w:sz w:val="32"/>
          <w:szCs w:val="32"/>
        </w:rPr>
        <w:t>询</w:t>
      </w:r>
      <w:r>
        <w:rPr>
          <w:rFonts w:hint="eastAsia" w:ascii="仿宋" w:eastAsia="仿宋" w:cs="MS Gothic"/>
          <w:sz w:val="32"/>
          <w:szCs w:val="32"/>
        </w:rPr>
        <w:t>、申</w:t>
      </w:r>
      <w:r>
        <w:rPr>
          <w:rFonts w:hint="eastAsia" w:ascii="仿宋" w:eastAsia="仿宋" w:cs="宋体"/>
          <w:sz w:val="32"/>
          <w:szCs w:val="32"/>
        </w:rPr>
        <w:t>诉</w:t>
      </w:r>
      <w:r>
        <w:rPr>
          <w:rFonts w:hint="eastAsia" w:ascii="仿宋" w:eastAsia="仿宋" w:cs="MS Gothic"/>
          <w:sz w:val="32"/>
          <w:szCs w:val="32"/>
        </w:rPr>
        <w:t>、</w:t>
      </w:r>
      <w:r>
        <w:rPr>
          <w:rFonts w:hint="eastAsia" w:ascii="仿宋" w:eastAsia="仿宋" w:cs="宋体"/>
          <w:sz w:val="32"/>
          <w:szCs w:val="32"/>
        </w:rPr>
        <w:t>举报</w:t>
      </w:r>
      <w:r>
        <w:rPr>
          <w:rFonts w:hint="eastAsia" w:ascii="仿宋" w:eastAsia="仿宋" w:cs="MS Gothic"/>
          <w:sz w:val="32"/>
          <w:szCs w:val="32"/>
        </w:rPr>
        <w:t>受理、</w:t>
      </w:r>
      <w:r>
        <w:rPr>
          <w:rFonts w:hint="eastAsia" w:ascii="仿宋" w:eastAsia="仿宋" w:cs="宋体"/>
          <w:sz w:val="32"/>
          <w:szCs w:val="32"/>
        </w:rPr>
        <w:t>处</w:t>
      </w:r>
      <w:r>
        <w:rPr>
          <w:rFonts w:hint="eastAsia" w:ascii="仿宋" w:eastAsia="仿宋" w:cs="MS Gothic"/>
          <w:sz w:val="32"/>
          <w:szCs w:val="32"/>
        </w:rPr>
        <w:t>理和网</w:t>
      </w:r>
      <w:r>
        <w:rPr>
          <w:rFonts w:hint="eastAsia" w:ascii="仿宋" w:eastAsia="仿宋" w:cs="宋体"/>
          <w:sz w:val="32"/>
          <w:szCs w:val="32"/>
        </w:rPr>
        <w:t>络</w:t>
      </w:r>
      <w:r>
        <w:rPr>
          <w:rFonts w:hint="eastAsia" w:ascii="仿宋" w:eastAsia="仿宋" w:cs="MS Gothic"/>
          <w:sz w:val="32"/>
          <w:szCs w:val="32"/>
        </w:rPr>
        <w:t>体系建</w:t>
      </w:r>
      <w:r>
        <w:rPr>
          <w:rFonts w:hint="eastAsia" w:ascii="仿宋" w:eastAsia="仿宋" w:cs="宋体"/>
          <w:sz w:val="32"/>
          <w:szCs w:val="32"/>
        </w:rPr>
        <w:t>设</w:t>
      </w:r>
      <w:r>
        <w:rPr>
          <w:rFonts w:hint="eastAsia" w:ascii="仿宋" w:eastAsia="仿宋" w:cs="MS Gothic"/>
          <w:sz w:val="32"/>
          <w:szCs w:val="32"/>
        </w:rPr>
        <w:t>等工作；保</w:t>
      </w:r>
      <w:r>
        <w:rPr>
          <w:rFonts w:hint="eastAsia" w:ascii="仿宋" w:eastAsia="仿宋" w:cs="宋体"/>
          <w:sz w:val="32"/>
          <w:szCs w:val="32"/>
        </w:rPr>
        <w:t>护</w:t>
      </w:r>
      <w:r>
        <w:rPr>
          <w:rFonts w:hint="eastAsia" w:ascii="仿宋" w:eastAsia="仿宋" w:cs="MS Gothic"/>
          <w:sz w:val="32"/>
          <w:szCs w:val="32"/>
        </w:rPr>
        <w:t>消</w:t>
      </w:r>
      <w:r>
        <w:rPr>
          <w:rFonts w:hint="eastAsia" w:ascii="仿宋" w:eastAsia="仿宋" w:cs="宋体"/>
          <w:sz w:val="32"/>
          <w:szCs w:val="32"/>
        </w:rPr>
        <w:t>费</w:t>
      </w:r>
      <w:r>
        <w:rPr>
          <w:rFonts w:hint="eastAsia" w:ascii="仿宋" w:eastAsia="仿宋" w:cs="MS Gothic"/>
          <w:sz w:val="32"/>
          <w:szCs w:val="32"/>
        </w:rPr>
        <w:t>者、</w:t>
      </w:r>
      <w:r>
        <w:rPr>
          <w:rFonts w:hint="eastAsia" w:ascii="仿宋" w:eastAsia="仿宋" w:cs="宋体"/>
          <w:sz w:val="32"/>
          <w:szCs w:val="32"/>
        </w:rPr>
        <w:t>经营</w:t>
      </w:r>
      <w:r>
        <w:rPr>
          <w:rFonts w:hint="eastAsia" w:ascii="仿宋" w:eastAsia="仿宋" w:cs="MS Gothic"/>
          <w:sz w:val="32"/>
          <w:szCs w:val="32"/>
        </w:rPr>
        <w:t>者合法</w:t>
      </w:r>
      <w:r>
        <w:rPr>
          <w:rFonts w:hint="eastAsia" w:ascii="仿宋" w:eastAsia="仿宋" w:cs="宋体"/>
          <w:sz w:val="32"/>
          <w:szCs w:val="32"/>
        </w:rPr>
        <w:t>权</w:t>
      </w:r>
      <w:r>
        <w:rPr>
          <w:rFonts w:hint="eastAsia" w:ascii="仿宋" w:eastAsia="仿宋" w:cs="MS Gothic"/>
          <w:sz w:val="32"/>
          <w:szCs w:val="32"/>
        </w:rPr>
        <w:t>益；依法公示</w:t>
      </w:r>
      <w:r>
        <w:rPr>
          <w:rFonts w:hint="eastAsia" w:ascii="仿宋" w:eastAsia="仿宋" w:cs="宋体"/>
          <w:sz w:val="32"/>
          <w:szCs w:val="32"/>
        </w:rPr>
        <w:t>违</w:t>
      </w:r>
      <w:r>
        <w:rPr>
          <w:rFonts w:hint="eastAsia" w:ascii="仿宋" w:eastAsia="仿宋" w:cs="MS Gothic"/>
          <w:sz w:val="32"/>
          <w:szCs w:val="32"/>
        </w:rPr>
        <w:t>法企</w:t>
      </w:r>
      <w:r>
        <w:rPr>
          <w:rFonts w:hint="eastAsia" w:ascii="仿宋" w:eastAsia="仿宋" w:cs="宋体"/>
          <w:sz w:val="32"/>
          <w:szCs w:val="32"/>
        </w:rPr>
        <w:t>业</w:t>
      </w:r>
      <w:r>
        <w:rPr>
          <w:rFonts w:hint="eastAsia" w:ascii="仿宋" w:eastAsia="仿宋" w:cs="MS Gothic"/>
          <w:sz w:val="32"/>
          <w:szCs w:val="32"/>
        </w:rPr>
        <w:t>信息，依法</w:t>
      </w:r>
      <w:r>
        <w:rPr>
          <w:rFonts w:hint="eastAsia" w:ascii="仿宋" w:eastAsia="仿宋" w:cs="宋体"/>
          <w:sz w:val="32"/>
          <w:szCs w:val="32"/>
        </w:rPr>
        <w:t>发</w:t>
      </w:r>
      <w:r>
        <w:rPr>
          <w:rFonts w:hint="eastAsia" w:ascii="仿宋" w:eastAsia="仿宋" w:cs="MS Gothic"/>
          <w:sz w:val="32"/>
          <w:szCs w:val="32"/>
        </w:rPr>
        <w:t>布消</w:t>
      </w:r>
      <w:r>
        <w:rPr>
          <w:rFonts w:hint="eastAsia" w:ascii="仿宋" w:eastAsia="仿宋" w:cs="宋体"/>
          <w:sz w:val="32"/>
          <w:szCs w:val="32"/>
        </w:rPr>
        <w:t>费</w:t>
      </w:r>
      <w:r>
        <w:rPr>
          <w:rFonts w:hint="eastAsia" w:ascii="仿宋" w:eastAsia="仿宋" w:cs="MS Gothic"/>
          <w:sz w:val="32"/>
          <w:szCs w:val="32"/>
        </w:rPr>
        <w:t>安全警示、消</w:t>
      </w:r>
      <w:r>
        <w:rPr>
          <w:rFonts w:hint="eastAsia" w:ascii="仿宋" w:eastAsia="仿宋" w:cs="宋体"/>
          <w:sz w:val="32"/>
          <w:szCs w:val="32"/>
        </w:rPr>
        <w:t>费</w:t>
      </w:r>
      <w:r>
        <w:rPr>
          <w:rFonts w:hint="eastAsia" w:ascii="仿宋" w:eastAsia="仿宋" w:cs="MS Gothic"/>
          <w:sz w:val="32"/>
          <w:szCs w:val="32"/>
        </w:rPr>
        <w:t>提示、消</w:t>
      </w:r>
      <w:r>
        <w:rPr>
          <w:rFonts w:hint="eastAsia" w:ascii="仿宋" w:eastAsia="仿宋" w:cs="宋体"/>
          <w:sz w:val="32"/>
          <w:szCs w:val="32"/>
        </w:rPr>
        <w:t>费预</w:t>
      </w:r>
      <w:r>
        <w:rPr>
          <w:rFonts w:hint="eastAsia" w:ascii="仿宋" w:eastAsia="仿宋" w:cs="MS Gothic"/>
          <w:sz w:val="32"/>
          <w:szCs w:val="32"/>
        </w:rPr>
        <w:t>警。</w:t>
      </w:r>
    </w:p>
    <w:p>
      <w:pPr>
        <w:spacing w:line="570" w:lineRule="exact"/>
        <w:ind w:firstLine="560"/>
        <w:rPr>
          <w:rFonts w:ascii="仿宋" w:eastAsia="仿宋"/>
          <w:sz w:val="32"/>
          <w:szCs w:val="32"/>
        </w:rPr>
      </w:pPr>
      <w:r>
        <w:rPr>
          <w:rFonts w:hint="eastAsia" w:ascii="仿宋" w:eastAsia="仿宋"/>
          <w:sz w:val="32"/>
          <w:szCs w:val="32"/>
        </w:rPr>
        <w:t>5、在广阳区政府</w:t>
      </w:r>
      <w:r>
        <w:rPr>
          <w:rFonts w:hint="eastAsia" w:ascii="仿宋" w:eastAsia="仿宋" w:cs="宋体"/>
          <w:sz w:val="32"/>
          <w:szCs w:val="32"/>
        </w:rPr>
        <w:t>领导</w:t>
      </w:r>
      <w:r>
        <w:rPr>
          <w:rFonts w:hint="eastAsia" w:ascii="仿宋" w:eastAsia="仿宋" w:cs="MS Gothic"/>
          <w:sz w:val="32"/>
          <w:szCs w:val="32"/>
        </w:rPr>
        <w:t>下，按照</w:t>
      </w:r>
      <w:r>
        <w:rPr>
          <w:rFonts w:hint="eastAsia" w:ascii="仿宋" w:eastAsia="仿宋" w:cs="宋体"/>
          <w:sz w:val="32"/>
          <w:szCs w:val="32"/>
        </w:rPr>
        <w:t>职责</w:t>
      </w:r>
      <w:r>
        <w:rPr>
          <w:rFonts w:hint="eastAsia" w:ascii="仿宋" w:eastAsia="仿宋" w:cs="MS Gothic"/>
          <w:sz w:val="32"/>
          <w:szCs w:val="32"/>
        </w:rPr>
        <w:t>分工依法</w:t>
      </w:r>
      <w:r>
        <w:rPr>
          <w:rFonts w:hint="eastAsia" w:ascii="仿宋" w:eastAsia="仿宋" w:cs="宋体"/>
          <w:sz w:val="32"/>
          <w:szCs w:val="32"/>
        </w:rPr>
        <w:t>查处违</w:t>
      </w:r>
      <w:r>
        <w:rPr>
          <w:rFonts w:hint="eastAsia" w:ascii="仿宋" w:eastAsia="仿宋" w:cs="MS Gothic"/>
          <w:sz w:val="32"/>
          <w:szCs w:val="32"/>
        </w:rPr>
        <w:t>法直</w:t>
      </w:r>
      <w:r>
        <w:rPr>
          <w:rFonts w:hint="eastAsia" w:ascii="仿宋" w:eastAsia="仿宋" w:cs="宋体"/>
          <w:sz w:val="32"/>
          <w:szCs w:val="32"/>
        </w:rPr>
        <w:t>销</w:t>
      </w:r>
      <w:r>
        <w:rPr>
          <w:rFonts w:hint="eastAsia" w:ascii="仿宋" w:eastAsia="仿宋" w:cs="MS Gothic"/>
          <w:sz w:val="32"/>
          <w:szCs w:val="32"/>
        </w:rPr>
        <w:t>和</w:t>
      </w:r>
      <w:r>
        <w:rPr>
          <w:rFonts w:hint="eastAsia" w:ascii="仿宋" w:eastAsia="仿宋" w:cs="宋体"/>
          <w:sz w:val="32"/>
          <w:szCs w:val="32"/>
        </w:rPr>
        <w:t>传销</w:t>
      </w:r>
      <w:r>
        <w:rPr>
          <w:rFonts w:hint="eastAsia" w:ascii="仿宋" w:eastAsia="仿宋" w:cs="MS Gothic"/>
          <w:sz w:val="32"/>
          <w:szCs w:val="32"/>
        </w:rPr>
        <w:t>行</w:t>
      </w:r>
      <w:r>
        <w:rPr>
          <w:rFonts w:hint="eastAsia" w:ascii="仿宋" w:eastAsia="仿宋" w:cs="宋体"/>
          <w:sz w:val="32"/>
          <w:szCs w:val="32"/>
        </w:rPr>
        <w:t>为</w:t>
      </w:r>
      <w:r>
        <w:rPr>
          <w:rFonts w:hint="eastAsia" w:ascii="仿宋" w:eastAsia="仿宋" w:cs="MS Gothic"/>
          <w:sz w:val="32"/>
          <w:szCs w:val="32"/>
        </w:rPr>
        <w:t>，依法</w:t>
      </w:r>
      <w:r>
        <w:rPr>
          <w:rFonts w:hint="eastAsia" w:ascii="仿宋" w:eastAsia="仿宋" w:cs="宋体"/>
          <w:sz w:val="32"/>
          <w:szCs w:val="32"/>
        </w:rPr>
        <w:t>监</w:t>
      </w:r>
      <w:r>
        <w:rPr>
          <w:rFonts w:hint="eastAsia" w:ascii="仿宋" w:eastAsia="仿宋" w:cs="MS Gothic"/>
          <w:sz w:val="32"/>
          <w:szCs w:val="32"/>
        </w:rPr>
        <w:t>督管理直</w:t>
      </w:r>
      <w:r>
        <w:rPr>
          <w:rFonts w:hint="eastAsia" w:ascii="仿宋" w:eastAsia="仿宋" w:cs="宋体"/>
          <w:sz w:val="32"/>
          <w:szCs w:val="32"/>
        </w:rPr>
        <w:t>销</w:t>
      </w:r>
      <w:r>
        <w:rPr>
          <w:rFonts w:hint="eastAsia" w:ascii="仿宋" w:eastAsia="仿宋" w:cs="MS Gothic"/>
          <w:sz w:val="32"/>
          <w:szCs w:val="32"/>
        </w:rPr>
        <w:t>企</w:t>
      </w:r>
      <w:r>
        <w:rPr>
          <w:rFonts w:hint="eastAsia" w:ascii="仿宋" w:eastAsia="仿宋" w:cs="宋体"/>
          <w:sz w:val="32"/>
          <w:szCs w:val="32"/>
        </w:rPr>
        <w:t>业</w:t>
      </w:r>
      <w:r>
        <w:rPr>
          <w:rFonts w:hint="eastAsia" w:ascii="仿宋" w:eastAsia="仿宋" w:cs="MS Gothic"/>
          <w:sz w:val="32"/>
          <w:szCs w:val="32"/>
        </w:rPr>
        <w:t>和直</w:t>
      </w:r>
      <w:r>
        <w:rPr>
          <w:rFonts w:hint="eastAsia" w:ascii="仿宋" w:eastAsia="仿宋" w:cs="宋体"/>
          <w:sz w:val="32"/>
          <w:szCs w:val="32"/>
        </w:rPr>
        <w:t>销员</w:t>
      </w:r>
      <w:r>
        <w:rPr>
          <w:rFonts w:hint="eastAsia" w:ascii="仿宋" w:eastAsia="仿宋" w:cs="MS Gothic"/>
          <w:sz w:val="32"/>
          <w:szCs w:val="32"/>
        </w:rPr>
        <w:t>及其直</w:t>
      </w:r>
      <w:r>
        <w:rPr>
          <w:rFonts w:hint="eastAsia" w:ascii="仿宋" w:eastAsia="仿宋" w:cs="宋体"/>
          <w:sz w:val="32"/>
          <w:szCs w:val="32"/>
        </w:rPr>
        <w:t>销</w:t>
      </w:r>
      <w:r>
        <w:rPr>
          <w:rFonts w:hint="eastAsia" w:ascii="仿宋" w:eastAsia="仿宋" w:cs="MS Gothic"/>
          <w:sz w:val="32"/>
          <w:szCs w:val="32"/>
        </w:rPr>
        <w:t>活</w:t>
      </w:r>
      <w:r>
        <w:rPr>
          <w:rFonts w:hint="eastAsia" w:ascii="仿宋" w:eastAsia="仿宋" w:cs="宋体"/>
          <w:sz w:val="32"/>
          <w:szCs w:val="32"/>
        </w:rPr>
        <w:t>动</w:t>
      </w:r>
      <w:r>
        <w:rPr>
          <w:rFonts w:hint="eastAsia" w:ascii="仿宋" w:eastAsia="仿宋" w:cs="MS Gothic"/>
          <w:sz w:val="32"/>
          <w:szCs w:val="32"/>
        </w:rPr>
        <w:t>。</w:t>
      </w:r>
    </w:p>
    <w:p>
      <w:pPr>
        <w:spacing w:line="570" w:lineRule="exact"/>
        <w:ind w:firstLine="560"/>
        <w:rPr>
          <w:rFonts w:ascii="仿宋" w:eastAsia="仿宋"/>
          <w:sz w:val="32"/>
          <w:szCs w:val="32"/>
        </w:rPr>
      </w:pPr>
      <w:r>
        <w:rPr>
          <w:rFonts w:hint="eastAsia" w:ascii="仿宋" w:eastAsia="仿宋"/>
          <w:sz w:val="32"/>
          <w:szCs w:val="32"/>
        </w:rPr>
        <w:t>6、根据授</w:t>
      </w:r>
      <w:r>
        <w:rPr>
          <w:rFonts w:hint="eastAsia" w:ascii="仿宋" w:eastAsia="仿宋" w:cs="宋体"/>
          <w:sz w:val="32"/>
          <w:szCs w:val="32"/>
        </w:rPr>
        <w:t>权</w:t>
      </w:r>
      <w:r>
        <w:rPr>
          <w:rFonts w:hint="eastAsia" w:ascii="仿宋" w:eastAsia="仿宋" w:cs="MS Gothic"/>
          <w:sz w:val="32"/>
          <w:szCs w:val="32"/>
        </w:rPr>
        <w:t>依法</w:t>
      </w:r>
      <w:r>
        <w:rPr>
          <w:rFonts w:hint="eastAsia" w:ascii="仿宋" w:eastAsia="仿宋" w:cs="宋体"/>
          <w:sz w:val="32"/>
          <w:szCs w:val="32"/>
        </w:rPr>
        <w:t>负责垄</w:t>
      </w:r>
      <w:r>
        <w:rPr>
          <w:rFonts w:hint="eastAsia" w:ascii="仿宋" w:eastAsia="仿宋" w:cs="MS Gothic"/>
          <w:sz w:val="32"/>
          <w:szCs w:val="32"/>
        </w:rPr>
        <w:t>断</w:t>
      </w:r>
      <w:r>
        <w:rPr>
          <w:rFonts w:hint="eastAsia" w:ascii="仿宋" w:eastAsia="仿宋" w:cs="宋体"/>
          <w:sz w:val="32"/>
          <w:szCs w:val="32"/>
        </w:rPr>
        <w:t>协议</w:t>
      </w:r>
      <w:r>
        <w:rPr>
          <w:rFonts w:hint="eastAsia" w:ascii="仿宋" w:eastAsia="仿宋" w:cs="MS Gothic"/>
          <w:sz w:val="32"/>
          <w:szCs w:val="32"/>
        </w:rPr>
        <w:t>、</w:t>
      </w:r>
      <w:r>
        <w:rPr>
          <w:rFonts w:hint="eastAsia" w:ascii="仿宋" w:eastAsia="仿宋" w:cs="宋体"/>
          <w:sz w:val="32"/>
          <w:szCs w:val="32"/>
        </w:rPr>
        <w:t>滥</w:t>
      </w:r>
      <w:r>
        <w:rPr>
          <w:rFonts w:hint="eastAsia" w:ascii="仿宋" w:eastAsia="仿宋" w:cs="MS Gothic"/>
          <w:sz w:val="32"/>
          <w:szCs w:val="32"/>
        </w:rPr>
        <w:t>用市</w:t>
      </w:r>
      <w:r>
        <w:rPr>
          <w:rFonts w:hint="eastAsia" w:ascii="仿宋" w:eastAsia="仿宋" w:cs="宋体"/>
          <w:sz w:val="32"/>
          <w:szCs w:val="32"/>
        </w:rPr>
        <w:t>场</w:t>
      </w:r>
      <w:r>
        <w:rPr>
          <w:rFonts w:hint="eastAsia" w:ascii="仿宋" w:eastAsia="仿宋" w:cs="MS Gothic"/>
          <w:sz w:val="32"/>
          <w:szCs w:val="32"/>
        </w:rPr>
        <w:t>支配地位、</w:t>
      </w:r>
      <w:r>
        <w:rPr>
          <w:rFonts w:hint="eastAsia" w:ascii="仿宋" w:eastAsia="仿宋" w:cs="宋体"/>
          <w:sz w:val="32"/>
          <w:szCs w:val="32"/>
        </w:rPr>
        <w:t>滥</w:t>
      </w:r>
      <w:r>
        <w:rPr>
          <w:rFonts w:hint="eastAsia" w:ascii="仿宋" w:eastAsia="仿宋" w:cs="MS Gothic"/>
          <w:sz w:val="32"/>
          <w:szCs w:val="32"/>
        </w:rPr>
        <w:t>用行政</w:t>
      </w:r>
      <w:r>
        <w:rPr>
          <w:rFonts w:hint="eastAsia" w:ascii="仿宋" w:eastAsia="仿宋" w:cs="宋体"/>
          <w:sz w:val="32"/>
          <w:szCs w:val="32"/>
        </w:rPr>
        <w:t>权</w:t>
      </w:r>
      <w:r>
        <w:rPr>
          <w:rFonts w:hint="eastAsia" w:ascii="仿宋" w:eastAsia="仿宋" w:cs="MS Gothic"/>
          <w:sz w:val="32"/>
          <w:szCs w:val="32"/>
        </w:rPr>
        <w:t>力排除限制</w:t>
      </w:r>
      <w:r>
        <w:rPr>
          <w:rFonts w:hint="eastAsia" w:ascii="仿宋" w:eastAsia="仿宋" w:cs="宋体"/>
          <w:sz w:val="32"/>
          <w:szCs w:val="32"/>
        </w:rPr>
        <w:t>竞</w:t>
      </w:r>
      <w:r>
        <w:rPr>
          <w:rFonts w:hint="eastAsia" w:ascii="仿宋" w:eastAsia="仿宋" w:cs="MS Gothic"/>
          <w:sz w:val="32"/>
          <w:szCs w:val="32"/>
        </w:rPr>
        <w:t>争方面的反</w:t>
      </w:r>
      <w:r>
        <w:rPr>
          <w:rFonts w:hint="eastAsia" w:ascii="仿宋" w:eastAsia="仿宋" w:cs="宋体"/>
          <w:sz w:val="32"/>
          <w:szCs w:val="32"/>
        </w:rPr>
        <w:t>垄</w:t>
      </w:r>
      <w:r>
        <w:rPr>
          <w:rFonts w:hint="eastAsia" w:ascii="仿宋" w:eastAsia="仿宋" w:cs="MS Gothic"/>
          <w:sz w:val="32"/>
          <w:szCs w:val="32"/>
        </w:rPr>
        <w:t>断</w:t>
      </w:r>
      <w:r>
        <w:rPr>
          <w:rFonts w:hint="eastAsia" w:ascii="仿宋" w:eastAsia="仿宋" w:cs="宋体"/>
          <w:sz w:val="32"/>
          <w:szCs w:val="32"/>
        </w:rPr>
        <w:t>执</w:t>
      </w:r>
      <w:r>
        <w:rPr>
          <w:rFonts w:hint="eastAsia" w:ascii="仿宋" w:eastAsia="仿宋" w:cs="MS Gothic"/>
          <w:sz w:val="32"/>
          <w:szCs w:val="32"/>
        </w:rPr>
        <w:t>法工</w:t>
      </w:r>
      <w:r>
        <w:rPr>
          <w:rFonts w:hint="eastAsia" w:ascii="仿宋" w:eastAsia="仿宋"/>
          <w:sz w:val="32"/>
          <w:szCs w:val="32"/>
        </w:rPr>
        <w:t>作（价格</w:t>
      </w:r>
      <w:r>
        <w:rPr>
          <w:rFonts w:hint="eastAsia" w:ascii="仿宋" w:eastAsia="仿宋" w:cs="宋体"/>
          <w:sz w:val="32"/>
          <w:szCs w:val="32"/>
        </w:rPr>
        <w:t>垄</w:t>
      </w:r>
      <w:r>
        <w:rPr>
          <w:rFonts w:hint="eastAsia" w:ascii="仿宋" w:eastAsia="仿宋" w:cs="MS Gothic"/>
          <w:sz w:val="32"/>
          <w:szCs w:val="32"/>
        </w:rPr>
        <w:t>断行</w:t>
      </w:r>
      <w:r>
        <w:rPr>
          <w:rFonts w:hint="eastAsia" w:ascii="仿宋" w:eastAsia="仿宋" w:cs="宋体"/>
          <w:sz w:val="32"/>
          <w:szCs w:val="32"/>
        </w:rPr>
        <w:t>为</w:t>
      </w:r>
      <w:r>
        <w:rPr>
          <w:rFonts w:hint="eastAsia" w:ascii="仿宋" w:eastAsia="仿宋" w:cs="MS Gothic"/>
          <w:sz w:val="32"/>
          <w:szCs w:val="32"/>
        </w:rPr>
        <w:t>除外）。依法</w:t>
      </w:r>
      <w:r>
        <w:rPr>
          <w:rFonts w:hint="eastAsia" w:ascii="仿宋" w:eastAsia="仿宋" w:cs="宋体"/>
          <w:sz w:val="32"/>
          <w:szCs w:val="32"/>
        </w:rPr>
        <w:t>查处</w:t>
      </w:r>
      <w:r>
        <w:rPr>
          <w:rFonts w:hint="eastAsia" w:ascii="仿宋" w:eastAsia="仿宋" w:cs="MS Gothic"/>
          <w:sz w:val="32"/>
          <w:szCs w:val="32"/>
        </w:rPr>
        <w:t>不正当</w:t>
      </w:r>
      <w:r>
        <w:rPr>
          <w:rFonts w:hint="eastAsia" w:ascii="仿宋" w:eastAsia="仿宋" w:cs="宋体"/>
          <w:sz w:val="32"/>
          <w:szCs w:val="32"/>
        </w:rPr>
        <w:t>竞</w:t>
      </w:r>
      <w:r>
        <w:rPr>
          <w:rFonts w:hint="eastAsia" w:ascii="仿宋" w:eastAsia="仿宋" w:cs="MS Gothic"/>
          <w:sz w:val="32"/>
          <w:szCs w:val="32"/>
        </w:rPr>
        <w:t>争、商</w:t>
      </w:r>
      <w:r>
        <w:rPr>
          <w:rFonts w:hint="eastAsia" w:ascii="仿宋" w:eastAsia="仿宋" w:cs="宋体"/>
          <w:sz w:val="32"/>
          <w:szCs w:val="32"/>
        </w:rPr>
        <w:t>业贿赂</w:t>
      </w:r>
      <w:r>
        <w:rPr>
          <w:rFonts w:hint="eastAsia" w:ascii="仿宋" w:eastAsia="仿宋" w:cs="MS Gothic"/>
          <w:sz w:val="32"/>
          <w:szCs w:val="32"/>
        </w:rPr>
        <w:t>、走私</w:t>
      </w:r>
      <w:r>
        <w:rPr>
          <w:rFonts w:hint="eastAsia" w:ascii="仿宋" w:eastAsia="仿宋" w:cs="宋体"/>
          <w:sz w:val="32"/>
          <w:szCs w:val="32"/>
        </w:rPr>
        <w:t>贩</w:t>
      </w:r>
      <w:r>
        <w:rPr>
          <w:rFonts w:hint="eastAsia" w:ascii="仿宋" w:eastAsia="仿宋" w:cs="MS Gothic"/>
          <w:sz w:val="32"/>
          <w:szCs w:val="32"/>
        </w:rPr>
        <w:t>私等</w:t>
      </w:r>
      <w:r>
        <w:rPr>
          <w:rFonts w:hint="eastAsia" w:ascii="仿宋" w:eastAsia="仿宋" w:cs="宋体"/>
          <w:sz w:val="32"/>
          <w:szCs w:val="32"/>
        </w:rPr>
        <w:t>经济违</w:t>
      </w:r>
      <w:r>
        <w:rPr>
          <w:rFonts w:hint="eastAsia" w:ascii="仿宋" w:eastAsia="仿宋" w:cs="MS Gothic"/>
          <w:sz w:val="32"/>
          <w:szCs w:val="32"/>
        </w:rPr>
        <w:t>法行</w:t>
      </w:r>
      <w:r>
        <w:rPr>
          <w:rFonts w:hint="eastAsia" w:ascii="仿宋" w:eastAsia="仿宋" w:cs="宋体"/>
          <w:sz w:val="32"/>
          <w:szCs w:val="32"/>
        </w:rPr>
        <w:t>为</w:t>
      </w:r>
      <w:r>
        <w:rPr>
          <w:rFonts w:hint="eastAsia" w:ascii="仿宋" w:eastAsia="仿宋" w:cs="MS Gothic"/>
          <w:sz w:val="32"/>
          <w:szCs w:val="32"/>
        </w:rPr>
        <w:t>。</w:t>
      </w:r>
    </w:p>
    <w:p>
      <w:pPr>
        <w:spacing w:line="570" w:lineRule="exact"/>
        <w:ind w:firstLine="560"/>
        <w:rPr>
          <w:rFonts w:ascii="仿宋" w:eastAsia="仿宋"/>
          <w:sz w:val="32"/>
          <w:szCs w:val="32"/>
        </w:rPr>
      </w:pPr>
      <w:r>
        <w:rPr>
          <w:rFonts w:hint="eastAsia" w:ascii="仿宋" w:eastAsia="仿宋"/>
          <w:sz w:val="32"/>
          <w:szCs w:val="32"/>
        </w:rPr>
        <w:t>7、依法</w:t>
      </w:r>
      <w:r>
        <w:rPr>
          <w:rFonts w:hint="eastAsia" w:ascii="仿宋" w:eastAsia="仿宋" w:cs="宋体"/>
          <w:sz w:val="32"/>
          <w:szCs w:val="32"/>
        </w:rPr>
        <w:t>监</w:t>
      </w:r>
      <w:r>
        <w:rPr>
          <w:rFonts w:hint="eastAsia" w:ascii="仿宋" w:eastAsia="仿宋" w:cs="MS Gothic"/>
          <w:sz w:val="32"/>
          <w:szCs w:val="32"/>
        </w:rPr>
        <w:t>督管理</w:t>
      </w:r>
      <w:r>
        <w:rPr>
          <w:rFonts w:hint="eastAsia" w:ascii="仿宋" w:eastAsia="仿宋" w:cs="宋体"/>
          <w:sz w:val="32"/>
          <w:szCs w:val="32"/>
        </w:rPr>
        <w:t>经纪</w:t>
      </w:r>
      <w:r>
        <w:rPr>
          <w:rFonts w:hint="eastAsia" w:ascii="仿宋" w:eastAsia="仿宋" w:cs="MS Gothic"/>
          <w:sz w:val="32"/>
          <w:szCs w:val="32"/>
        </w:rPr>
        <w:t>人、</w:t>
      </w:r>
      <w:r>
        <w:rPr>
          <w:rFonts w:hint="eastAsia" w:ascii="仿宋" w:eastAsia="仿宋" w:cs="宋体"/>
          <w:sz w:val="32"/>
          <w:szCs w:val="32"/>
        </w:rPr>
        <w:t>经纪</w:t>
      </w:r>
      <w:r>
        <w:rPr>
          <w:rFonts w:hint="eastAsia" w:ascii="仿宋" w:eastAsia="仿宋" w:cs="MS Gothic"/>
          <w:sz w:val="32"/>
          <w:szCs w:val="32"/>
        </w:rPr>
        <w:t>机构及</w:t>
      </w:r>
      <w:r>
        <w:rPr>
          <w:rFonts w:hint="eastAsia" w:ascii="仿宋" w:eastAsia="仿宋" w:cs="宋体"/>
          <w:sz w:val="32"/>
          <w:szCs w:val="32"/>
        </w:rPr>
        <w:t>经纪</w:t>
      </w:r>
      <w:r>
        <w:rPr>
          <w:rFonts w:hint="eastAsia" w:ascii="仿宋" w:eastAsia="仿宋" w:cs="MS Gothic"/>
          <w:sz w:val="32"/>
          <w:szCs w:val="32"/>
        </w:rPr>
        <w:t>活</w:t>
      </w:r>
      <w:r>
        <w:rPr>
          <w:rFonts w:hint="eastAsia" w:ascii="仿宋" w:eastAsia="仿宋" w:cs="宋体"/>
          <w:sz w:val="32"/>
          <w:szCs w:val="32"/>
        </w:rPr>
        <w:t>动</w:t>
      </w:r>
      <w:r>
        <w:rPr>
          <w:rFonts w:hint="eastAsia" w:ascii="仿宋" w:eastAsia="仿宋" w:cs="MS Gothic"/>
          <w:sz w:val="32"/>
          <w:szCs w:val="32"/>
        </w:rPr>
        <w:t>。</w:t>
      </w:r>
    </w:p>
    <w:p>
      <w:pPr>
        <w:spacing w:line="570" w:lineRule="exact"/>
        <w:ind w:firstLine="560"/>
        <w:rPr>
          <w:rFonts w:ascii="仿宋" w:eastAsia="仿宋"/>
          <w:sz w:val="32"/>
          <w:szCs w:val="32"/>
        </w:rPr>
      </w:pPr>
      <w:r>
        <w:rPr>
          <w:rFonts w:hint="eastAsia" w:ascii="仿宋" w:eastAsia="仿宋"/>
          <w:sz w:val="32"/>
          <w:szCs w:val="32"/>
        </w:rPr>
        <w:t>8、依法</w:t>
      </w:r>
      <w:r>
        <w:rPr>
          <w:rFonts w:hint="eastAsia" w:ascii="仿宋" w:eastAsia="仿宋" w:cs="宋体"/>
          <w:sz w:val="32"/>
          <w:szCs w:val="32"/>
        </w:rPr>
        <w:t>实</w:t>
      </w:r>
      <w:r>
        <w:rPr>
          <w:rFonts w:hint="eastAsia" w:ascii="仿宋" w:eastAsia="仿宋" w:cs="MS Gothic"/>
          <w:sz w:val="32"/>
          <w:szCs w:val="32"/>
        </w:rPr>
        <w:t>施合同行政</w:t>
      </w:r>
      <w:r>
        <w:rPr>
          <w:rFonts w:hint="eastAsia" w:ascii="仿宋" w:eastAsia="仿宋" w:cs="宋体"/>
          <w:sz w:val="32"/>
          <w:szCs w:val="32"/>
        </w:rPr>
        <w:t>监</w:t>
      </w:r>
      <w:r>
        <w:rPr>
          <w:rFonts w:hint="eastAsia" w:ascii="仿宋" w:eastAsia="仿宋" w:cs="MS Gothic"/>
          <w:sz w:val="32"/>
          <w:szCs w:val="32"/>
        </w:rPr>
        <w:t>督管理，</w:t>
      </w:r>
      <w:r>
        <w:rPr>
          <w:rFonts w:hint="eastAsia" w:ascii="仿宋" w:eastAsia="仿宋" w:cs="宋体"/>
          <w:sz w:val="32"/>
          <w:szCs w:val="32"/>
        </w:rPr>
        <w:t>负责</w:t>
      </w:r>
      <w:r>
        <w:rPr>
          <w:rFonts w:hint="eastAsia" w:ascii="仿宋" w:eastAsia="仿宋" w:cs="MS Gothic"/>
          <w:sz w:val="32"/>
          <w:szCs w:val="32"/>
        </w:rPr>
        <w:t>管理</w:t>
      </w:r>
      <w:r>
        <w:rPr>
          <w:rFonts w:hint="eastAsia" w:ascii="仿宋" w:eastAsia="仿宋" w:cs="宋体"/>
          <w:sz w:val="32"/>
          <w:szCs w:val="32"/>
        </w:rPr>
        <w:t>动产</w:t>
      </w:r>
      <w:r>
        <w:rPr>
          <w:rFonts w:hint="eastAsia" w:ascii="仿宋" w:eastAsia="仿宋" w:cs="MS Gothic"/>
          <w:sz w:val="32"/>
          <w:szCs w:val="32"/>
        </w:rPr>
        <w:t>抵押物登</w:t>
      </w:r>
      <w:r>
        <w:rPr>
          <w:rFonts w:hint="eastAsia" w:ascii="仿宋" w:eastAsia="仿宋" w:cs="宋体"/>
          <w:sz w:val="32"/>
          <w:szCs w:val="32"/>
        </w:rPr>
        <w:t>记</w:t>
      </w:r>
      <w:r>
        <w:rPr>
          <w:rFonts w:hint="eastAsia" w:ascii="仿宋" w:eastAsia="仿宋" w:cs="MS Gothic"/>
          <w:sz w:val="32"/>
          <w:szCs w:val="32"/>
        </w:rPr>
        <w:t>，</w:t>
      </w:r>
      <w:r>
        <w:rPr>
          <w:rFonts w:hint="eastAsia" w:ascii="仿宋" w:eastAsia="仿宋" w:cs="宋体"/>
          <w:sz w:val="32"/>
          <w:szCs w:val="32"/>
        </w:rPr>
        <w:t>组织监</w:t>
      </w:r>
      <w:r>
        <w:rPr>
          <w:rFonts w:hint="eastAsia" w:ascii="仿宋" w:eastAsia="仿宋" w:cs="MS Gothic"/>
          <w:sz w:val="32"/>
          <w:szCs w:val="32"/>
        </w:rPr>
        <w:t>督管理拍</w:t>
      </w:r>
      <w:r>
        <w:rPr>
          <w:rFonts w:hint="eastAsia" w:ascii="仿宋" w:eastAsia="仿宋" w:cs="宋体"/>
          <w:sz w:val="32"/>
          <w:szCs w:val="32"/>
        </w:rPr>
        <w:t>卖</w:t>
      </w:r>
      <w:r>
        <w:rPr>
          <w:rFonts w:hint="eastAsia" w:ascii="仿宋" w:eastAsia="仿宋" w:cs="MS Gothic"/>
          <w:sz w:val="32"/>
          <w:szCs w:val="32"/>
        </w:rPr>
        <w:t>行</w:t>
      </w:r>
      <w:r>
        <w:rPr>
          <w:rFonts w:hint="eastAsia" w:ascii="仿宋" w:eastAsia="仿宋" w:cs="宋体"/>
          <w:sz w:val="32"/>
          <w:szCs w:val="32"/>
        </w:rPr>
        <w:t>为</w:t>
      </w:r>
      <w:r>
        <w:rPr>
          <w:rFonts w:hint="eastAsia" w:ascii="仿宋" w:eastAsia="仿宋" w:cs="MS Gothic"/>
          <w:sz w:val="32"/>
          <w:szCs w:val="32"/>
        </w:rPr>
        <w:t>，依法</w:t>
      </w:r>
      <w:r>
        <w:rPr>
          <w:rFonts w:hint="eastAsia" w:ascii="仿宋" w:eastAsia="仿宋" w:cs="宋体"/>
          <w:sz w:val="32"/>
          <w:szCs w:val="32"/>
        </w:rPr>
        <w:t>查处</w:t>
      </w:r>
      <w:r>
        <w:rPr>
          <w:rFonts w:hint="eastAsia" w:ascii="仿宋" w:eastAsia="仿宋" w:cs="MS Gothic"/>
          <w:sz w:val="32"/>
          <w:szCs w:val="32"/>
        </w:rPr>
        <w:t>合同欺</w:t>
      </w:r>
      <w:r>
        <w:rPr>
          <w:rFonts w:hint="eastAsia" w:ascii="仿宋" w:eastAsia="仿宋" w:cs="宋体"/>
          <w:sz w:val="32"/>
          <w:szCs w:val="32"/>
        </w:rPr>
        <w:t>诈</w:t>
      </w:r>
      <w:r>
        <w:rPr>
          <w:rFonts w:hint="eastAsia" w:ascii="仿宋" w:eastAsia="仿宋" w:cs="MS Gothic"/>
          <w:sz w:val="32"/>
          <w:szCs w:val="32"/>
        </w:rPr>
        <w:t>等</w:t>
      </w:r>
      <w:r>
        <w:rPr>
          <w:rFonts w:hint="eastAsia" w:ascii="仿宋" w:eastAsia="仿宋" w:cs="宋体"/>
          <w:sz w:val="32"/>
          <w:szCs w:val="32"/>
        </w:rPr>
        <w:t>违</w:t>
      </w:r>
      <w:r>
        <w:rPr>
          <w:rFonts w:hint="eastAsia" w:ascii="仿宋" w:eastAsia="仿宋" w:cs="MS Gothic"/>
          <w:sz w:val="32"/>
          <w:szCs w:val="32"/>
        </w:rPr>
        <w:t>法行</w:t>
      </w:r>
      <w:r>
        <w:rPr>
          <w:rFonts w:hint="eastAsia" w:ascii="仿宋" w:eastAsia="仿宋" w:cs="宋体"/>
          <w:sz w:val="32"/>
          <w:szCs w:val="32"/>
        </w:rPr>
        <w:t>为</w:t>
      </w:r>
      <w:r>
        <w:rPr>
          <w:rFonts w:hint="eastAsia" w:ascii="仿宋" w:eastAsia="仿宋" w:cs="MS Gothic"/>
          <w:sz w:val="32"/>
          <w:szCs w:val="32"/>
        </w:rPr>
        <w:t>。</w:t>
      </w:r>
    </w:p>
    <w:p>
      <w:pPr>
        <w:spacing w:line="570" w:lineRule="exact"/>
        <w:ind w:firstLine="560"/>
        <w:rPr>
          <w:rFonts w:ascii="仿宋" w:eastAsia="仿宋"/>
          <w:sz w:val="32"/>
          <w:szCs w:val="32"/>
        </w:rPr>
      </w:pPr>
      <w:r>
        <w:rPr>
          <w:rFonts w:hint="eastAsia" w:ascii="仿宋" w:eastAsia="仿宋"/>
          <w:sz w:val="32"/>
          <w:szCs w:val="32"/>
        </w:rPr>
        <w:t>9、指</w:t>
      </w:r>
      <w:r>
        <w:rPr>
          <w:rFonts w:hint="eastAsia" w:ascii="仿宋" w:eastAsia="仿宋" w:cs="宋体"/>
          <w:sz w:val="32"/>
          <w:szCs w:val="32"/>
        </w:rPr>
        <w:t>导</w:t>
      </w:r>
      <w:r>
        <w:rPr>
          <w:rFonts w:hint="eastAsia" w:ascii="仿宋" w:eastAsia="仿宋" w:cs="MS Gothic"/>
          <w:sz w:val="32"/>
          <w:szCs w:val="32"/>
        </w:rPr>
        <w:t>广告</w:t>
      </w:r>
      <w:r>
        <w:rPr>
          <w:rFonts w:hint="eastAsia" w:ascii="仿宋" w:eastAsia="仿宋" w:cs="宋体"/>
          <w:sz w:val="32"/>
          <w:szCs w:val="32"/>
        </w:rPr>
        <w:t>业发</w:t>
      </w:r>
      <w:r>
        <w:rPr>
          <w:rFonts w:hint="eastAsia" w:ascii="仿宋" w:eastAsia="仿宋" w:cs="MS Gothic"/>
          <w:sz w:val="32"/>
          <w:szCs w:val="32"/>
        </w:rPr>
        <w:t>展，</w:t>
      </w:r>
      <w:r>
        <w:rPr>
          <w:rFonts w:hint="eastAsia" w:ascii="仿宋" w:eastAsia="仿宋" w:cs="宋体"/>
          <w:sz w:val="32"/>
          <w:szCs w:val="32"/>
        </w:rPr>
        <w:t>负责</w:t>
      </w:r>
      <w:r>
        <w:rPr>
          <w:rFonts w:hint="eastAsia" w:ascii="仿宋" w:eastAsia="仿宋" w:cs="MS Gothic"/>
          <w:sz w:val="32"/>
          <w:szCs w:val="32"/>
        </w:rPr>
        <w:t>广告活</w:t>
      </w:r>
      <w:r>
        <w:rPr>
          <w:rFonts w:hint="eastAsia" w:ascii="仿宋" w:eastAsia="仿宋" w:cs="宋体"/>
          <w:sz w:val="32"/>
          <w:szCs w:val="32"/>
        </w:rPr>
        <w:t>动</w:t>
      </w:r>
      <w:r>
        <w:rPr>
          <w:rFonts w:hint="eastAsia" w:ascii="仿宋" w:eastAsia="仿宋" w:cs="MS Gothic"/>
          <w:sz w:val="32"/>
          <w:szCs w:val="32"/>
        </w:rPr>
        <w:t>的</w:t>
      </w:r>
      <w:r>
        <w:rPr>
          <w:rFonts w:hint="eastAsia" w:ascii="仿宋" w:eastAsia="仿宋" w:cs="宋体"/>
          <w:sz w:val="32"/>
          <w:szCs w:val="32"/>
        </w:rPr>
        <w:t>监</w:t>
      </w:r>
      <w:r>
        <w:rPr>
          <w:rFonts w:hint="eastAsia" w:ascii="仿宋" w:eastAsia="仿宋" w:cs="MS Gothic"/>
          <w:sz w:val="32"/>
          <w:szCs w:val="32"/>
        </w:rPr>
        <w:t>督管理工作。</w:t>
      </w:r>
    </w:p>
    <w:p>
      <w:pPr>
        <w:spacing w:line="570" w:lineRule="exact"/>
        <w:ind w:firstLine="560"/>
        <w:rPr>
          <w:rFonts w:ascii="仿宋" w:eastAsia="仿宋"/>
          <w:sz w:val="32"/>
          <w:szCs w:val="32"/>
        </w:rPr>
      </w:pPr>
      <w:r>
        <w:rPr>
          <w:rFonts w:hint="eastAsia" w:ascii="仿宋" w:eastAsia="仿宋"/>
          <w:sz w:val="32"/>
          <w:szCs w:val="32"/>
        </w:rPr>
        <w:t>10、</w:t>
      </w:r>
      <w:r>
        <w:rPr>
          <w:rFonts w:hint="eastAsia" w:ascii="仿宋" w:eastAsia="仿宋" w:cs="宋体"/>
          <w:sz w:val="32"/>
          <w:szCs w:val="32"/>
        </w:rPr>
        <w:t>组织</w:t>
      </w:r>
      <w:r>
        <w:rPr>
          <w:rFonts w:hint="eastAsia" w:ascii="仿宋" w:eastAsia="仿宋" w:cs="MS Gothic"/>
          <w:sz w:val="32"/>
          <w:szCs w:val="32"/>
        </w:rPr>
        <w:t>指</w:t>
      </w:r>
      <w:r>
        <w:rPr>
          <w:rFonts w:hint="eastAsia" w:ascii="仿宋" w:eastAsia="仿宋" w:cs="宋体"/>
          <w:sz w:val="32"/>
          <w:szCs w:val="32"/>
        </w:rPr>
        <w:t>导</w:t>
      </w:r>
      <w:r>
        <w:rPr>
          <w:rFonts w:hint="eastAsia" w:ascii="仿宋" w:eastAsia="仿宋" w:cs="MS Gothic"/>
          <w:sz w:val="32"/>
          <w:szCs w:val="32"/>
        </w:rPr>
        <w:t>商</w:t>
      </w:r>
      <w:r>
        <w:rPr>
          <w:rFonts w:hint="eastAsia" w:ascii="仿宋" w:eastAsia="仿宋" w:cs="宋体"/>
          <w:sz w:val="32"/>
          <w:szCs w:val="32"/>
        </w:rPr>
        <w:t>标</w:t>
      </w:r>
      <w:r>
        <w:rPr>
          <w:rFonts w:hint="eastAsia" w:ascii="仿宋" w:eastAsia="仿宋" w:cs="MS Gothic"/>
          <w:sz w:val="32"/>
          <w:szCs w:val="32"/>
        </w:rPr>
        <w:t>管理工作，依法保</w:t>
      </w:r>
      <w:r>
        <w:rPr>
          <w:rFonts w:hint="eastAsia" w:ascii="仿宋" w:eastAsia="仿宋" w:cs="宋体"/>
          <w:sz w:val="32"/>
          <w:szCs w:val="32"/>
        </w:rPr>
        <w:t>护</w:t>
      </w:r>
      <w:r>
        <w:rPr>
          <w:rFonts w:hint="eastAsia" w:ascii="仿宋" w:eastAsia="仿宋" w:cs="MS Gothic"/>
          <w:sz w:val="32"/>
          <w:szCs w:val="32"/>
        </w:rPr>
        <w:t>商</w:t>
      </w:r>
      <w:r>
        <w:rPr>
          <w:rFonts w:hint="eastAsia" w:ascii="仿宋" w:eastAsia="仿宋" w:cs="宋体"/>
          <w:sz w:val="32"/>
          <w:szCs w:val="32"/>
        </w:rPr>
        <w:t>标专</w:t>
      </w:r>
      <w:r>
        <w:rPr>
          <w:rFonts w:hint="eastAsia" w:ascii="仿宋" w:eastAsia="仿宋" w:cs="MS Gothic"/>
          <w:sz w:val="32"/>
          <w:szCs w:val="32"/>
        </w:rPr>
        <w:t>用</w:t>
      </w:r>
      <w:r>
        <w:rPr>
          <w:rFonts w:hint="eastAsia" w:ascii="仿宋" w:eastAsia="仿宋" w:cs="宋体"/>
          <w:sz w:val="32"/>
          <w:szCs w:val="32"/>
        </w:rPr>
        <w:t>权</w:t>
      </w:r>
      <w:r>
        <w:rPr>
          <w:rFonts w:hint="eastAsia" w:ascii="仿宋" w:eastAsia="仿宋" w:cs="MS Gothic"/>
          <w:sz w:val="32"/>
          <w:szCs w:val="32"/>
        </w:rPr>
        <w:t>和</w:t>
      </w:r>
      <w:r>
        <w:rPr>
          <w:rFonts w:hint="eastAsia" w:ascii="仿宋" w:eastAsia="仿宋" w:cs="宋体"/>
          <w:sz w:val="32"/>
          <w:szCs w:val="32"/>
        </w:rPr>
        <w:t>查处</w:t>
      </w:r>
      <w:r>
        <w:rPr>
          <w:rFonts w:hint="eastAsia" w:ascii="仿宋" w:eastAsia="仿宋" w:cs="MS Gothic"/>
          <w:sz w:val="32"/>
          <w:szCs w:val="32"/>
        </w:rPr>
        <w:t>商</w:t>
      </w:r>
      <w:r>
        <w:rPr>
          <w:rFonts w:hint="eastAsia" w:ascii="仿宋" w:eastAsia="仿宋" w:cs="宋体"/>
          <w:sz w:val="32"/>
          <w:szCs w:val="32"/>
        </w:rPr>
        <w:t>标</w:t>
      </w:r>
      <w:r>
        <w:rPr>
          <w:rFonts w:hint="eastAsia" w:ascii="仿宋" w:eastAsia="仿宋" w:cs="MS Gothic"/>
          <w:sz w:val="32"/>
          <w:szCs w:val="32"/>
        </w:rPr>
        <w:t>侵</w:t>
      </w:r>
      <w:r>
        <w:rPr>
          <w:rFonts w:hint="eastAsia" w:ascii="仿宋" w:eastAsia="仿宋" w:cs="宋体"/>
          <w:sz w:val="32"/>
          <w:szCs w:val="32"/>
        </w:rPr>
        <w:t>权</w:t>
      </w:r>
      <w:r>
        <w:rPr>
          <w:rFonts w:hint="eastAsia" w:ascii="仿宋" w:eastAsia="仿宋" w:cs="MS Gothic"/>
          <w:sz w:val="32"/>
          <w:szCs w:val="32"/>
        </w:rPr>
        <w:t>行</w:t>
      </w:r>
      <w:r>
        <w:rPr>
          <w:rFonts w:hint="eastAsia" w:ascii="仿宋" w:eastAsia="仿宋" w:cs="宋体"/>
          <w:sz w:val="32"/>
          <w:szCs w:val="32"/>
        </w:rPr>
        <w:t>为</w:t>
      </w:r>
      <w:r>
        <w:rPr>
          <w:rFonts w:hint="eastAsia" w:ascii="仿宋" w:eastAsia="仿宋" w:cs="MS Gothic"/>
          <w:sz w:val="32"/>
          <w:szCs w:val="32"/>
        </w:rPr>
        <w:t>，</w:t>
      </w:r>
      <w:r>
        <w:rPr>
          <w:rFonts w:hint="eastAsia" w:ascii="仿宋" w:eastAsia="仿宋" w:cs="宋体"/>
          <w:sz w:val="32"/>
          <w:szCs w:val="32"/>
        </w:rPr>
        <w:t>负责驰</w:t>
      </w:r>
      <w:r>
        <w:rPr>
          <w:rFonts w:hint="eastAsia" w:ascii="仿宋" w:eastAsia="仿宋" w:cs="MS Gothic"/>
          <w:sz w:val="32"/>
          <w:szCs w:val="32"/>
        </w:rPr>
        <w:t>名商</w:t>
      </w:r>
      <w:r>
        <w:rPr>
          <w:rFonts w:hint="eastAsia" w:ascii="仿宋" w:eastAsia="仿宋" w:cs="宋体"/>
          <w:sz w:val="32"/>
          <w:szCs w:val="32"/>
        </w:rPr>
        <w:t>标</w:t>
      </w:r>
      <w:r>
        <w:rPr>
          <w:rFonts w:hint="eastAsia" w:ascii="仿宋" w:eastAsia="仿宋" w:cs="MS Gothic"/>
          <w:sz w:val="32"/>
          <w:szCs w:val="32"/>
        </w:rPr>
        <w:t>、著名商</w:t>
      </w:r>
      <w:r>
        <w:rPr>
          <w:rFonts w:hint="eastAsia" w:ascii="仿宋" w:eastAsia="仿宋" w:cs="宋体"/>
          <w:sz w:val="32"/>
          <w:szCs w:val="32"/>
        </w:rPr>
        <w:t>标</w:t>
      </w:r>
      <w:r>
        <w:rPr>
          <w:rFonts w:hint="eastAsia" w:ascii="仿宋" w:eastAsia="仿宋" w:cs="MS Gothic"/>
          <w:sz w:val="32"/>
          <w:szCs w:val="32"/>
        </w:rPr>
        <w:t>的培育推荐保</w:t>
      </w:r>
      <w:r>
        <w:rPr>
          <w:rFonts w:hint="eastAsia" w:ascii="仿宋" w:eastAsia="仿宋" w:cs="宋体"/>
          <w:sz w:val="32"/>
          <w:szCs w:val="32"/>
        </w:rPr>
        <w:t>护</w:t>
      </w:r>
      <w:r>
        <w:rPr>
          <w:rFonts w:hint="eastAsia" w:ascii="仿宋" w:eastAsia="仿宋" w:cs="MS Gothic"/>
          <w:sz w:val="32"/>
          <w:szCs w:val="32"/>
        </w:rPr>
        <w:t>工作。</w:t>
      </w:r>
      <w:r>
        <w:rPr>
          <w:rFonts w:hint="eastAsia" w:ascii="仿宋" w:eastAsia="仿宋" w:cs="宋体"/>
          <w:sz w:val="32"/>
          <w:szCs w:val="32"/>
        </w:rPr>
        <w:t>负责</w:t>
      </w:r>
      <w:r>
        <w:rPr>
          <w:rFonts w:hint="eastAsia" w:ascii="仿宋" w:eastAsia="仿宋" w:cs="MS Gothic"/>
          <w:sz w:val="32"/>
          <w:szCs w:val="32"/>
        </w:rPr>
        <w:t>特殊</w:t>
      </w:r>
      <w:r>
        <w:rPr>
          <w:rFonts w:hint="eastAsia" w:ascii="仿宋" w:eastAsia="仿宋" w:cs="宋体"/>
          <w:sz w:val="32"/>
          <w:szCs w:val="32"/>
        </w:rPr>
        <w:t>标</w:t>
      </w:r>
      <w:r>
        <w:rPr>
          <w:rFonts w:hint="eastAsia" w:ascii="仿宋" w:eastAsia="仿宋" w:cs="MS Gothic"/>
          <w:sz w:val="32"/>
          <w:szCs w:val="32"/>
        </w:rPr>
        <w:t>志、官方</w:t>
      </w:r>
      <w:r>
        <w:rPr>
          <w:rFonts w:hint="eastAsia" w:ascii="仿宋" w:eastAsia="仿宋" w:cs="宋体"/>
          <w:sz w:val="32"/>
          <w:szCs w:val="32"/>
        </w:rPr>
        <w:t>标</w:t>
      </w:r>
      <w:r>
        <w:rPr>
          <w:rFonts w:hint="eastAsia" w:ascii="仿宋" w:eastAsia="仿宋" w:cs="MS Gothic"/>
          <w:sz w:val="32"/>
          <w:szCs w:val="32"/>
        </w:rPr>
        <w:t>志的保</w:t>
      </w:r>
      <w:r>
        <w:rPr>
          <w:rFonts w:hint="eastAsia" w:ascii="仿宋" w:eastAsia="仿宋" w:cs="宋体"/>
          <w:sz w:val="32"/>
          <w:szCs w:val="32"/>
        </w:rPr>
        <w:t>护</w:t>
      </w:r>
      <w:r>
        <w:rPr>
          <w:rFonts w:hint="eastAsia" w:ascii="仿宋" w:eastAsia="仿宋" w:cs="MS Gothic"/>
          <w:sz w:val="32"/>
          <w:szCs w:val="32"/>
        </w:rPr>
        <w:t>。</w:t>
      </w:r>
    </w:p>
    <w:p>
      <w:pPr>
        <w:spacing w:line="570" w:lineRule="exact"/>
        <w:ind w:firstLine="560"/>
        <w:rPr>
          <w:rFonts w:ascii="仿宋" w:eastAsia="仿宋"/>
          <w:sz w:val="32"/>
          <w:szCs w:val="32"/>
        </w:rPr>
      </w:pPr>
      <w:r>
        <w:rPr>
          <w:rFonts w:hint="eastAsia" w:ascii="仿宋" w:eastAsia="仿宋"/>
          <w:sz w:val="32"/>
          <w:szCs w:val="32"/>
        </w:rPr>
        <w:t>11、</w:t>
      </w:r>
      <w:r>
        <w:rPr>
          <w:rFonts w:hint="eastAsia" w:ascii="仿宋" w:eastAsia="仿宋" w:cs="宋体"/>
          <w:sz w:val="32"/>
          <w:szCs w:val="32"/>
        </w:rPr>
        <w:t>组织</w:t>
      </w:r>
      <w:r>
        <w:rPr>
          <w:rFonts w:hint="eastAsia" w:ascii="仿宋" w:eastAsia="仿宋" w:cs="MS Gothic"/>
          <w:sz w:val="32"/>
          <w:szCs w:val="32"/>
        </w:rPr>
        <w:t>指</w:t>
      </w:r>
      <w:r>
        <w:rPr>
          <w:rFonts w:hint="eastAsia" w:ascii="仿宋" w:eastAsia="仿宋" w:cs="宋体"/>
          <w:sz w:val="32"/>
          <w:szCs w:val="32"/>
        </w:rPr>
        <w:t>导</w:t>
      </w:r>
      <w:r>
        <w:rPr>
          <w:rFonts w:hint="eastAsia" w:ascii="仿宋" w:eastAsia="仿宋" w:cs="MS Gothic"/>
          <w:sz w:val="32"/>
          <w:szCs w:val="32"/>
        </w:rPr>
        <w:t>企</w:t>
      </w:r>
      <w:r>
        <w:rPr>
          <w:rFonts w:hint="eastAsia" w:ascii="仿宋" w:eastAsia="仿宋" w:cs="宋体"/>
          <w:sz w:val="32"/>
          <w:szCs w:val="32"/>
        </w:rPr>
        <w:t>业</w:t>
      </w:r>
      <w:r>
        <w:rPr>
          <w:rFonts w:hint="eastAsia" w:ascii="仿宋" w:eastAsia="仿宋" w:cs="MS Gothic"/>
          <w:sz w:val="32"/>
          <w:szCs w:val="32"/>
        </w:rPr>
        <w:t>、个体工商</w:t>
      </w:r>
      <w:r>
        <w:rPr>
          <w:rFonts w:hint="eastAsia" w:ascii="仿宋" w:eastAsia="仿宋" w:cs="宋体"/>
          <w:sz w:val="32"/>
          <w:szCs w:val="32"/>
        </w:rPr>
        <w:t>户</w:t>
      </w:r>
      <w:r>
        <w:rPr>
          <w:rFonts w:hint="eastAsia" w:ascii="仿宋" w:eastAsia="仿宋" w:cs="MS Gothic"/>
          <w:sz w:val="32"/>
          <w:szCs w:val="32"/>
        </w:rPr>
        <w:t>、商品交易市</w:t>
      </w:r>
      <w:r>
        <w:rPr>
          <w:rFonts w:hint="eastAsia" w:ascii="仿宋" w:eastAsia="仿宋" w:cs="宋体"/>
          <w:sz w:val="32"/>
          <w:szCs w:val="32"/>
        </w:rPr>
        <w:t>场</w:t>
      </w:r>
      <w:r>
        <w:rPr>
          <w:rFonts w:hint="eastAsia" w:ascii="仿宋" w:eastAsia="仿宋" w:cs="MS Gothic"/>
          <w:sz w:val="32"/>
          <w:szCs w:val="32"/>
        </w:rPr>
        <w:t>信用分</w:t>
      </w:r>
      <w:r>
        <w:rPr>
          <w:rFonts w:hint="eastAsia" w:ascii="仿宋" w:eastAsia="仿宋" w:cs="宋体"/>
          <w:sz w:val="32"/>
          <w:szCs w:val="32"/>
        </w:rPr>
        <w:t>类</w:t>
      </w:r>
      <w:r>
        <w:rPr>
          <w:rFonts w:hint="eastAsia" w:ascii="仿宋" w:eastAsia="仿宋" w:cs="MS Gothic"/>
          <w:sz w:val="32"/>
          <w:szCs w:val="32"/>
        </w:rPr>
        <w:t>管理，研究分析并依法</w:t>
      </w:r>
      <w:r>
        <w:rPr>
          <w:rFonts w:hint="eastAsia" w:ascii="仿宋" w:eastAsia="仿宋" w:cs="宋体"/>
          <w:sz w:val="32"/>
          <w:szCs w:val="32"/>
        </w:rPr>
        <w:t>发</w:t>
      </w:r>
      <w:r>
        <w:rPr>
          <w:rFonts w:hint="eastAsia" w:ascii="仿宋" w:eastAsia="仿宋" w:cs="MS Gothic"/>
          <w:sz w:val="32"/>
          <w:szCs w:val="32"/>
        </w:rPr>
        <w:t>布市</w:t>
      </w:r>
      <w:r>
        <w:rPr>
          <w:rFonts w:hint="eastAsia" w:ascii="仿宋" w:eastAsia="仿宋" w:cs="宋体"/>
          <w:sz w:val="32"/>
          <w:szCs w:val="32"/>
        </w:rPr>
        <w:t>场</w:t>
      </w:r>
      <w:r>
        <w:rPr>
          <w:rFonts w:hint="eastAsia" w:ascii="仿宋" w:eastAsia="仿宋" w:cs="MS Gothic"/>
          <w:sz w:val="32"/>
          <w:szCs w:val="32"/>
        </w:rPr>
        <w:t>主体登</w:t>
      </w:r>
      <w:r>
        <w:rPr>
          <w:rFonts w:hint="eastAsia" w:ascii="仿宋" w:eastAsia="仿宋" w:cs="宋体"/>
          <w:sz w:val="32"/>
          <w:szCs w:val="32"/>
        </w:rPr>
        <w:t>记</w:t>
      </w:r>
      <w:r>
        <w:rPr>
          <w:rFonts w:hint="eastAsia" w:ascii="仿宋" w:eastAsia="仿宋" w:cs="MS Gothic"/>
          <w:sz w:val="32"/>
          <w:szCs w:val="32"/>
        </w:rPr>
        <w:t>注</w:t>
      </w:r>
      <w:r>
        <w:rPr>
          <w:rFonts w:hint="eastAsia" w:ascii="仿宋" w:eastAsia="仿宋"/>
          <w:sz w:val="32"/>
          <w:szCs w:val="32"/>
        </w:rPr>
        <w:t>册基</w:t>
      </w:r>
      <w:r>
        <w:rPr>
          <w:rFonts w:hint="eastAsia" w:ascii="仿宋" w:eastAsia="仿宋" w:cs="宋体"/>
          <w:sz w:val="32"/>
          <w:szCs w:val="32"/>
        </w:rPr>
        <w:t>础</w:t>
      </w:r>
      <w:r>
        <w:rPr>
          <w:rFonts w:hint="eastAsia" w:ascii="仿宋" w:eastAsia="仿宋" w:cs="MS Gothic"/>
          <w:sz w:val="32"/>
          <w:szCs w:val="32"/>
        </w:rPr>
        <w:t>信息等相</w:t>
      </w:r>
      <w:r>
        <w:rPr>
          <w:rFonts w:hint="eastAsia" w:ascii="仿宋" w:eastAsia="仿宋" w:cs="宋体"/>
          <w:sz w:val="32"/>
          <w:szCs w:val="32"/>
        </w:rPr>
        <w:t>关</w:t>
      </w:r>
      <w:r>
        <w:rPr>
          <w:rFonts w:hint="eastAsia" w:ascii="仿宋" w:eastAsia="仿宋" w:cs="MS Gothic"/>
          <w:sz w:val="32"/>
          <w:szCs w:val="32"/>
        </w:rPr>
        <w:t>信息，</w:t>
      </w:r>
      <w:r>
        <w:rPr>
          <w:rFonts w:hint="eastAsia" w:ascii="仿宋" w:eastAsia="仿宋" w:cs="宋体"/>
          <w:sz w:val="32"/>
          <w:szCs w:val="32"/>
        </w:rPr>
        <w:t>为</w:t>
      </w:r>
      <w:r>
        <w:rPr>
          <w:rFonts w:hint="eastAsia" w:ascii="仿宋" w:eastAsia="仿宋" w:cs="MS Gothic"/>
          <w:sz w:val="32"/>
          <w:szCs w:val="32"/>
        </w:rPr>
        <w:t>政府决策和社会公众提供信息服</w:t>
      </w:r>
      <w:r>
        <w:rPr>
          <w:rFonts w:hint="eastAsia" w:ascii="仿宋" w:eastAsia="仿宋" w:cs="宋体"/>
          <w:sz w:val="32"/>
          <w:szCs w:val="32"/>
        </w:rPr>
        <w:t>务</w:t>
      </w:r>
      <w:r>
        <w:rPr>
          <w:rFonts w:hint="eastAsia" w:ascii="仿宋" w:eastAsia="仿宋" w:cs="MS Gothic"/>
          <w:sz w:val="32"/>
          <w:szCs w:val="32"/>
        </w:rPr>
        <w:t>。</w:t>
      </w:r>
    </w:p>
    <w:p>
      <w:pPr>
        <w:spacing w:line="570" w:lineRule="exact"/>
        <w:ind w:firstLine="560"/>
        <w:rPr>
          <w:rFonts w:ascii="仿宋" w:eastAsia="仿宋"/>
          <w:sz w:val="32"/>
          <w:szCs w:val="32"/>
        </w:rPr>
      </w:pPr>
      <w:r>
        <w:rPr>
          <w:rFonts w:hint="eastAsia" w:ascii="仿宋" w:eastAsia="仿宋"/>
          <w:sz w:val="32"/>
          <w:szCs w:val="32"/>
        </w:rPr>
        <w:t>12、</w:t>
      </w:r>
      <w:r>
        <w:rPr>
          <w:rFonts w:hint="eastAsia" w:ascii="仿宋" w:eastAsia="仿宋" w:cs="宋体"/>
          <w:sz w:val="32"/>
          <w:szCs w:val="32"/>
        </w:rPr>
        <w:t>负责</w:t>
      </w:r>
      <w:r>
        <w:rPr>
          <w:rFonts w:hint="eastAsia" w:ascii="仿宋" w:eastAsia="仿宋" w:cs="MS Gothic"/>
          <w:sz w:val="32"/>
          <w:szCs w:val="32"/>
        </w:rPr>
        <w:t>个体工商</w:t>
      </w:r>
      <w:r>
        <w:rPr>
          <w:rFonts w:hint="eastAsia" w:ascii="仿宋" w:eastAsia="仿宋" w:cs="宋体"/>
          <w:sz w:val="32"/>
          <w:szCs w:val="32"/>
        </w:rPr>
        <w:t>户</w:t>
      </w:r>
      <w:r>
        <w:rPr>
          <w:rFonts w:hint="eastAsia" w:ascii="仿宋" w:eastAsia="仿宋" w:cs="MS Gothic"/>
          <w:sz w:val="32"/>
          <w:szCs w:val="32"/>
        </w:rPr>
        <w:t>、私</w:t>
      </w:r>
      <w:r>
        <w:rPr>
          <w:rFonts w:hint="eastAsia" w:ascii="仿宋" w:eastAsia="仿宋" w:cs="宋体"/>
          <w:sz w:val="32"/>
          <w:szCs w:val="32"/>
        </w:rPr>
        <w:t>营</w:t>
      </w:r>
      <w:r>
        <w:rPr>
          <w:rFonts w:hint="eastAsia" w:ascii="仿宋" w:eastAsia="仿宋" w:cs="MS Gothic"/>
          <w:sz w:val="32"/>
          <w:szCs w:val="32"/>
        </w:rPr>
        <w:t>企</w:t>
      </w:r>
      <w:r>
        <w:rPr>
          <w:rFonts w:hint="eastAsia" w:ascii="仿宋" w:eastAsia="仿宋" w:cs="宋体"/>
          <w:sz w:val="32"/>
          <w:szCs w:val="32"/>
        </w:rPr>
        <w:t>业经营</w:t>
      </w:r>
      <w:r>
        <w:rPr>
          <w:rFonts w:hint="eastAsia" w:ascii="仿宋" w:eastAsia="仿宋" w:cs="MS Gothic"/>
          <w:sz w:val="32"/>
          <w:szCs w:val="32"/>
        </w:rPr>
        <w:t>行</w:t>
      </w:r>
      <w:r>
        <w:rPr>
          <w:rFonts w:hint="eastAsia" w:ascii="仿宋" w:eastAsia="仿宋" w:cs="宋体"/>
          <w:sz w:val="32"/>
          <w:szCs w:val="32"/>
        </w:rPr>
        <w:t>为</w:t>
      </w:r>
      <w:r>
        <w:rPr>
          <w:rFonts w:hint="eastAsia" w:ascii="仿宋" w:eastAsia="仿宋" w:cs="MS Gothic"/>
          <w:sz w:val="32"/>
          <w:szCs w:val="32"/>
        </w:rPr>
        <w:t>的服</w:t>
      </w:r>
      <w:r>
        <w:rPr>
          <w:rFonts w:hint="eastAsia" w:ascii="仿宋" w:eastAsia="仿宋" w:cs="宋体"/>
          <w:sz w:val="32"/>
          <w:szCs w:val="32"/>
        </w:rPr>
        <w:t>务</w:t>
      </w:r>
      <w:r>
        <w:rPr>
          <w:rFonts w:hint="eastAsia" w:ascii="仿宋" w:eastAsia="仿宋" w:cs="MS Gothic"/>
          <w:sz w:val="32"/>
          <w:szCs w:val="32"/>
        </w:rPr>
        <w:t>和</w:t>
      </w:r>
      <w:r>
        <w:rPr>
          <w:rFonts w:hint="eastAsia" w:ascii="仿宋" w:eastAsia="仿宋" w:cs="宋体"/>
          <w:sz w:val="32"/>
          <w:szCs w:val="32"/>
        </w:rPr>
        <w:t>监</w:t>
      </w:r>
      <w:r>
        <w:rPr>
          <w:rFonts w:hint="eastAsia" w:ascii="仿宋" w:eastAsia="仿宋" w:cs="MS Gothic"/>
          <w:sz w:val="32"/>
          <w:szCs w:val="32"/>
        </w:rPr>
        <w:t>督管理。</w:t>
      </w:r>
    </w:p>
    <w:p>
      <w:pPr>
        <w:spacing w:line="570" w:lineRule="exact"/>
        <w:ind w:firstLine="560"/>
        <w:rPr>
          <w:rFonts w:ascii="仿宋" w:eastAsia="仿宋"/>
          <w:sz w:val="32"/>
          <w:szCs w:val="32"/>
        </w:rPr>
      </w:pPr>
      <w:r>
        <w:rPr>
          <w:rFonts w:hint="eastAsia" w:ascii="仿宋" w:eastAsia="仿宋"/>
          <w:sz w:val="32"/>
          <w:szCs w:val="32"/>
        </w:rPr>
        <w:t>13、按照</w:t>
      </w:r>
      <w:r>
        <w:rPr>
          <w:rFonts w:hint="eastAsia" w:ascii="仿宋" w:eastAsia="仿宋" w:cs="宋体"/>
          <w:sz w:val="32"/>
          <w:szCs w:val="32"/>
        </w:rPr>
        <w:t>规</w:t>
      </w:r>
      <w:r>
        <w:rPr>
          <w:rFonts w:hint="eastAsia" w:ascii="仿宋" w:eastAsia="仿宋" w:cs="MS Gothic"/>
          <w:sz w:val="32"/>
          <w:szCs w:val="32"/>
        </w:rPr>
        <w:t>定管理机</w:t>
      </w:r>
      <w:r>
        <w:rPr>
          <w:rFonts w:hint="eastAsia" w:ascii="仿宋" w:eastAsia="仿宋" w:cs="宋体"/>
          <w:sz w:val="32"/>
          <w:szCs w:val="32"/>
        </w:rPr>
        <w:t>关</w:t>
      </w:r>
      <w:r>
        <w:rPr>
          <w:rFonts w:hint="eastAsia" w:ascii="仿宋" w:eastAsia="仿宋" w:cs="MS Gothic"/>
          <w:sz w:val="32"/>
          <w:szCs w:val="32"/>
        </w:rPr>
        <w:t>及基</w:t>
      </w:r>
      <w:r>
        <w:rPr>
          <w:rFonts w:hint="eastAsia" w:ascii="仿宋" w:eastAsia="仿宋" w:cs="宋体"/>
          <w:sz w:val="32"/>
          <w:szCs w:val="32"/>
        </w:rPr>
        <w:t>层</w:t>
      </w:r>
      <w:r>
        <w:rPr>
          <w:rFonts w:hint="eastAsia" w:ascii="仿宋" w:eastAsia="仿宋" w:cs="MS Gothic"/>
          <w:sz w:val="32"/>
          <w:szCs w:val="32"/>
        </w:rPr>
        <w:t>分局的人事、</w:t>
      </w:r>
      <w:r>
        <w:rPr>
          <w:rFonts w:hint="eastAsia" w:ascii="仿宋" w:eastAsia="仿宋" w:cs="宋体"/>
          <w:sz w:val="32"/>
          <w:szCs w:val="32"/>
        </w:rPr>
        <w:t>财务</w:t>
      </w:r>
      <w:r>
        <w:rPr>
          <w:rFonts w:hint="eastAsia" w:ascii="仿宋" w:eastAsia="仿宋" w:cs="MS Gothic"/>
          <w:sz w:val="32"/>
          <w:szCs w:val="32"/>
        </w:rPr>
        <w:t>、</w:t>
      </w:r>
      <w:r>
        <w:rPr>
          <w:rFonts w:hint="eastAsia" w:ascii="仿宋" w:eastAsia="仿宋" w:cs="宋体"/>
          <w:sz w:val="32"/>
          <w:szCs w:val="32"/>
        </w:rPr>
        <w:t>监</w:t>
      </w:r>
      <w:r>
        <w:rPr>
          <w:rFonts w:hint="eastAsia" w:ascii="仿宋" w:eastAsia="仿宋" w:cs="MS Gothic"/>
          <w:sz w:val="32"/>
          <w:szCs w:val="32"/>
        </w:rPr>
        <w:t>察、离退休干部、基</w:t>
      </w:r>
      <w:r>
        <w:rPr>
          <w:rFonts w:hint="eastAsia" w:ascii="仿宋" w:eastAsia="仿宋" w:cs="宋体"/>
          <w:sz w:val="32"/>
          <w:szCs w:val="32"/>
        </w:rPr>
        <w:t>层队</w:t>
      </w:r>
      <w:r>
        <w:rPr>
          <w:rFonts w:hint="eastAsia" w:ascii="仿宋" w:eastAsia="仿宋" w:cs="MS Gothic"/>
          <w:sz w:val="32"/>
          <w:szCs w:val="32"/>
        </w:rPr>
        <w:t>伍建</w:t>
      </w:r>
      <w:r>
        <w:rPr>
          <w:rFonts w:hint="eastAsia" w:ascii="仿宋" w:eastAsia="仿宋" w:cs="宋体"/>
          <w:sz w:val="32"/>
          <w:szCs w:val="32"/>
        </w:rPr>
        <w:t>设</w:t>
      </w:r>
      <w:r>
        <w:rPr>
          <w:rFonts w:hint="eastAsia" w:ascii="仿宋" w:eastAsia="仿宋" w:cs="MS Gothic"/>
          <w:sz w:val="32"/>
          <w:szCs w:val="32"/>
        </w:rPr>
        <w:t>、培</w:t>
      </w:r>
      <w:r>
        <w:rPr>
          <w:rFonts w:hint="eastAsia" w:ascii="仿宋" w:eastAsia="仿宋" w:cs="宋体"/>
          <w:sz w:val="32"/>
          <w:szCs w:val="32"/>
        </w:rPr>
        <w:t>训</w:t>
      </w:r>
      <w:r>
        <w:rPr>
          <w:rFonts w:hint="eastAsia" w:ascii="仿宋" w:eastAsia="仿宋" w:cs="MS Gothic"/>
          <w:sz w:val="32"/>
          <w:szCs w:val="32"/>
        </w:rPr>
        <w:t>工作。</w:t>
      </w:r>
    </w:p>
    <w:p>
      <w:pPr>
        <w:spacing w:line="570" w:lineRule="exact"/>
        <w:ind w:firstLine="560"/>
        <w:rPr>
          <w:rFonts w:ascii="仿宋" w:eastAsia="仿宋"/>
          <w:sz w:val="32"/>
          <w:szCs w:val="32"/>
        </w:rPr>
      </w:pPr>
      <w:r>
        <w:rPr>
          <w:rFonts w:hint="eastAsia" w:ascii="仿宋" w:eastAsia="仿宋"/>
          <w:sz w:val="32"/>
          <w:szCs w:val="32"/>
        </w:rPr>
        <w:t>14、</w:t>
      </w:r>
      <w:r>
        <w:rPr>
          <w:rFonts w:hint="eastAsia" w:ascii="仿宋" w:eastAsia="仿宋" w:cs="宋体"/>
          <w:sz w:val="32"/>
          <w:szCs w:val="32"/>
        </w:rPr>
        <w:t>组织</w:t>
      </w:r>
      <w:r>
        <w:rPr>
          <w:rFonts w:hint="eastAsia" w:ascii="仿宋" w:eastAsia="仿宋" w:cs="MS Gothic"/>
          <w:sz w:val="32"/>
          <w:szCs w:val="32"/>
        </w:rPr>
        <w:t>指</w:t>
      </w:r>
      <w:r>
        <w:rPr>
          <w:rFonts w:hint="eastAsia" w:ascii="仿宋" w:eastAsia="仿宋" w:cs="宋体"/>
          <w:sz w:val="32"/>
          <w:szCs w:val="32"/>
        </w:rPr>
        <w:t>导</w:t>
      </w:r>
      <w:r>
        <w:rPr>
          <w:rFonts w:hint="eastAsia" w:ascii="仿宋" w:eastAsia="仿宋" w:cs="MS Gothic"/>
          <w:sz w:val="32"/>
          <w:szCs w:val="32"/>
        </w:rPr>
        <w:t>消</w:t>
      </w:r>
      <w:r>
        <w:rPr>
          <w:rFonts w:hint="eastAsia" w:ascii="仿宋" w:eastAsia="仿宋" w:cs="宋体"/>
          <w:sz w:val="32"/>
          <w:szCs w:val="32"/>
        </w:rPr>
        <w:t>费</w:t>
      </w:r>
      <w:r>
        <w:rPr>
          <w:rFonts w:hint="eastAsia" w:ascii="仿宋" w:eastAsia="仿宋" w:cs="MS Gothic"/>
          <w:sz w:val="32"/>
          <w:szCs w:val="32"/>
        </w:rPr>
        <w:t>者</w:t>
      </w:r>
      <w:r>
        <w:rPr>
          <w:rFonts w:hint="eastAsia" w:ascii="仿宋" w:eastAsia="仿宋" w:cs="宋体"/>
          <w:sz w:val="32"/>
          <w:szCs w:val="32"/>
        </w:rPr>
        <w:t>协</w:t>
      </w:r>
      <w:r>
        <w:rPr>
          <w:rFonts w:hint="eastAsia" w:ascii="仿宋" w:eastAsia="仿宋" w:cs="MS Gothic"/>
          <w:sz w:val="32"/>
          <w:szCs w:val="32"/>
        </w:rPr>
        <w:t>会、私</w:t>
      </w:r>
      <w:r>
        <w:rPr>
          <w:rFonts w:hint="eastAsia" w:ascii="仿宋" w:eastAsia="仿宋" w:cs="宋体"/>
          <w:sz w:val="32"/>
          <w:szCs w:val="32"/>
        </w:rPr>
        <w:t>营</w:t>
      </w:r>
      <w:r>
        <w:rPr>
          <w:rFonts w:hint="eastAsia" w:ascii="仿宋" w:eastAsia="仿宋" w:cs="MS Gothic"/>
          <w:sz w:val="32"/>
          <w:szCs w:val="32"/>
        </w:rPr>
        <w:t>企</w:t>
      </w:r>
      <w:r>
        <w:rPr>
          <w:rFonts w:hint="eastAsia" w:ascii="仿宋" w:eastAsia="仿宋" w:cs="宋体"/>
          <w:sz w:val="32"/>
          <w:szCs w:val="32"/>
        </w:rPr>
        <w:t>业协</w:t>
      </w:r>
      <w:r>
        <w:rPr>
          <w:rFonts w:hint="eastAsia" w:ascii="仿宋" w:eastAsia="仿宋" w:cs="MS Gothic"/>
          <w:sz w:val="32"/>
          <w:szCs w:val="32"/>
        </w:rPr>
        <w:t>会、个体</w:t>
      </w:r>
      <w:r>
        <w:rPr>
          <w:rFonts w:hint="eastAsia" w:ascii="仿宋" w:eastAsia="仿宋" w:cs="宋体"/>
          <w:sz w:val="32"/>
          <w:szCs w:val="32"/>
        </w:rPr>
        <w:t>劳动</w:t>
      </w:r>
      <w:r>
        <w:rPr>
          <w:rFonts w:hint="eastAsia" w:ascii="仿宋" w:eastAsia="仿宋" w:cs="MS Gothic"/>
          <w:sz w:val="32"/>
          <w:szCs w:val="32"/>
        </w:rPr>
        <w:t>者</w:t>
      </w:r>
      <w:r>
        <w:rPr>
          <w:rFonts w:hint="eastAsia" w:ascii="仿宋" w:eastAsia="仿宋" w:cs="宋体"/>
          <w:sz w:val="32"/>
          <w:szCs w:val="32"/>
        </w:rPr>
        <w:t>协</w:t>
      </w:r>
      <w:r>
        <w:rPr>
          <w:rFonts w:hint="eastAsia" w:ascii="仿宋" w:eastAsia="仿宋" w:cs="MS Gothic"/>
          <w:sz w:val="32"/>
          <w:szCs w:val="32"/>
        </w:rPr>
        <w:t>会、民用品</w:t>
      </w:r>
      <w:r>
        <w:rPr>
          <w:rFonts w:hint="eastAsia" w:ascii="仿宋" w:eastAsia="仿宋" w:cs="宋体"/>
          <w:sz w:val="32"/>
          <w:szCs w:val="32"/>
        </w:rPr>
        <w:t>维</w:t>
      </w:r>
      <w:r>
        <w:rPr>
          <w:rFonts w:hint="eastAsia" w:ascii="仿宋" w:eastAsia="仿宋" w:cs="MS Gothic"/>
          <w:sz w:val="32"/>
          <w:szCs w:val="32"/>
        </w:rPr>
        <w:t>修行</w:t>
      </w:r>
      <w:r>
        <w:rPr>
          <w:rFonts w:hint="eastAsia" w:ascii="仿宋" w:eastAsia="仿宋" w:cs="宋体"/>
          <w:sz w:val="32"/>
          <w:szCs w:val="32"/>
        </w:rPr>
        <w:t>业协</w:t>
      </w:r>
      <w:r>
        <w:rPr>
          <w:rFonts w:hint="eastAsia" w:ascii="仿宋" w:eastAsia="仿宋" w:cs="MS Gothic"/>
          <w:sz w:val="32"/>
          <w:szCs w:val="32"/>
        </w:rPr>
        <w:t>会、商</w:t>
      </w:r>
      <w:r>
        <w:rPr>
          <w:rFonts w:hint="eastAsia" w:ascii="仿宋" w:eastAsia="仿宋" w:cs="宋体"/>
          <w:sz w:val="32"/>
          <w:szCs w:val="32"/>
        </w:rPr>
        <w:t>标协</w:t>
      </w:r>
      <w:r>
        <w:rPr>
          <w:rFonts w:hint="eastAsia" w:ascii="仿宋" w:eastAsia="仿宋" w:cs="MS Gothic"/>
          <w:sz w:val="32"/>
          <w:szCs w:val="32"/>
        </w:rPr>
        <w:t>会、广告</w:t>
      </w:r>
      <w:r>
        <w:rPr>
          <w:rFonts w:hint="eastAsia" w:ascii="仿宋" w:eastAsia="仿宋" w:cs="宋体"/>
          <w:sz w:val="32"/>
          <w:szCs w:val="32"/>
        </w:rPr>
        <w:t>协</w:t>
      </w:r>
      <w:r>
        <w:rPr>
          <w:rFonts w:hint="eastAsia" w:ascii="仿宋" w:eastAsia="仿宋" w:cs="MS Gothic"/>
          <w:sz w:val="32"/>
          <w:szCs w:val="32"/>
        </w:rPr>
        <w:t>会等有</w:t>
      </w:r>
      <w:r>
        <w:rPr>
          <w:rFonts w:hint="eastAsia" w:ascii="仿宋" w:eastAsia="仿宋" w:cs="宋体"/>
          <w:sz w:val="32"/>
          <w:szCs w:val="32"/>
        </w:rPr>
        <w:t>关</w:t>
      </w:r>
      <w:r>
        <w:rPr>
          <w:rFonts w:hint="eastAsia" w:ascii="仿宋" w:eastAsia="仿宋" w:cs="MS Gothic"/>
          <w:sz w:val="32"/>
          <w:szCs w:val="32"/>
        </w:rPr>
        <w:t>社</w:t>
      </w:r>
      <w:r>
        <w:rPr>
          <w:rFonts w:hint="eastAsia" w:ascii="仿宋" w:eastAsia="仿宋" w:cs="宋体"/>
          <w:sz w:val="32"/>
          <w:szCs w:val="32"/>
        </w:rPr>
        <w:t>团</w:t>
      </w:r>
      <w:r>
        <w:rPr>
          <w:rFonts w:hint="eastAsia" w:ascii="仿宋" w:eastAsia="仿宋" w:cs="MS Gothic"/>
          <w:sz w:val="32"/>
          <w:szCs w:val="32"/>
        </w:rPr>
        <w:t>的工作。</w:t>
      </w:r>
    </w:p>
    <w:p>
      <w:pPr>
        <w:spacing w:line="570" w:lineRule="exact"/>
        <w:ind w:firstLine="560"/>
        <w:rPr>
          <w:rFonts w:ascii="仿宋" w:eastAsia="仿宋"/>
          <w:sz w:val="32"/>
          <w:szCs w:val="32"/>
        </w:rPr>
      </w:pPr>
      <w:r>
        <w:rPr>
          <w:rFonts w:hint="eastAsia" w:ascii="仿宋" w:eastAsia="仿宋"/>
          <w:sz w:val="32"/>
          <w:szCs w:val="32"/>
        </w:rPr>
        <w:t>15、承</w:t>
      </w:r>
      <w:r>
        <w:rPr>
          <w:rFonts w:hint="eastAsia" w:ascii="仿宋" w:eastAsia="仿宋" w:cs="宋体"/>
          <w:sz w:val="32"/>
          <w:szCs w:val="32"/>
        </w:rPr>
        <w:t>办</w:t>
      </w:r>
      <w:r>
        <w:rPr>
          <w:rFonts w:hint="eastAsia" w:ascii="仿宋" w:eastAsia="仿宋" w:cs="MS Gothic"/>
          <w:sz w:val="32"/>
          <w:szCs w:val="32"/>
        </w:rPr>
        <w:t>上</w:t>
      </w:r>
      <w:r>
        <w:rPr>
          <w:rFonts w:hint="eastAsia" w:ascii="仿宋" w:eastAsia="仿宋" w:cs="宋体"/>
          <w:sz w:val="32"/>
          <w:szCs w:val="32"/>
        </w:rPr>
        <w:t>级</w:t>
      </w:r>
      <w:r>
        <w:rPr>
          <w:rFonts w:hint="eastAsia" w:ascii="仿宋" w:eastAsia="仿宋" w:cs="MS Gothic"/>
          <w:sz w:val="32"/>
          <w:szCs w:val="32"/>
        </w:rPr>
        <w:t>交</w:t>
      </w:r>
      <w:r>
        <w:rPr>
          <w:rFonts w:hint="eastAsia" w:ascii="仿宋" w:eastAsia="仿宋" w:cs="宋体"/>
          <w:sz w:val="32"/>
          <w:szCs w:val="32"/>
        </w:rPr>
        <w:t>办</w:t>
      </w:r>
      <w:r>
        <w:rPr>
          <w:rFonts w:hint="eastAsia" w:ascii="仿宋" w:eastAsia="仿宋" w:cs="MS Gothic"/>
          <w:sz w:val="32"/>
          <w:szCs w:val="32"/>
        </w:rPr>
        <w:t>的其他事</w:t>
      </w:r>
      <w:r>
        <w:rPr>
          <w:rFonts w:hint="eastAsia" w:ascii="仿宋" w:eastAsia="仿宋" w:cs="宋体"/>
          <w:sz w:val="32"/>
          <w:szCs w:val="32"/>
        </w:rPr>
        <w:t>项</w:t>
      </w:r>
      <w:r>
        <w:rPr>
          <w:rFonts w:hint="eastAsia" w:ascii="仿宋" w:eastAsia="仿宋" w:cs="MS Gothic"/>
          <w:sz w:val="32"/>
          <w:szCs w:val="32"/>
        </w:rPr>
        <w:t>。</w:t>
      </w:r>
    </w:p>
    <w:p>
      <w:pPr>
        <w:widowControl/>
        <w:spacing w:line="570" w:lineRule="exact"/>
        <w:jc w:val="left"/>
        <w:rPr>
          <w:rFonts w:ascii="仿宋" w:eastAsia="仿宋" w:cs="宋体"/>
          <w:b/>
          <w:bCs/>
          <w:color w:val="000000"/>
          <w:kern w:val="0"/>
          <w:sz w:val="32"/>
          <w:szCs w:val="32"/>
        </w:rPr>
      </w:pPr>
    </w:p>
    <w:p>
      <w:pPr>
        <w:widowControl/>
        <w:spacing w:line="570" w:lineRule="exact"/>
        <w:ind w:left="638" w:leftChars="304"/>
        <w:jc w:val="left"/>
        <w:rPr>
          <w:rFonts w:ascii="楷体" w:eastAsia="楷体" w:cs="宋体"/>
          <w:color w:val="000000"/>
          <w:kern w:val="0"/>
          <w:sz w:val="32"/>
          <w:szCs w:val="32"/>
        </w:rPr>
      </w:pPr>
      <w:r>
        <w:rPr>
          <w:rFonts w:hint="eastAsia" w:ascii="楷体" w:eastAsia="楷体" w:cs="宋体"/>
          <w:b/>
          <w:bCs/>
          <w:color w:val="000000"/>
          <w:kern w:val="0"/>
          <w:sz w:val="32"/>
          <w:szCs w:val="32"/>
        </w:rPr>
        <w:t>机构设置：</w:t>
      </w:r>
    </w:p>
    <w:p>
      <w:pPr>
        <w:widowControl/>
        <w:spacing w:line="570" w:lineRule="exact"/>
        <w:jc w:val="center"/>
        <w:rPr>
          <w:rFonts w:ascii="仿宋" w:eastAsia="仿宋" w:cs="宋体"/>
          <w:b/>
          <w:color w:val="000000"/>
          <w:kern w:val="0"/>
          <w:sz w:val="32"/>
          <w:szCs w:val="32"/>
        </w:rPr>
      </w:pPr>
      <w:r>
        <w:rPr>
          <w:rFonts w:hint="eastAsia" w:ascii="仿宋" w:eastAsia="仿宋" w:cs="宋体"/>
          <w:b/>
          <w:color w:val="000000"/>
          <w:kern w:val="0"/>
          <w:sz w:val="32"/>
          <w:szCs w:val="32"/>
        </w:rPr>
        <w:t>部门机构设置情况</w:t>
      </w:r>
    </w:p>
    <w:tbl>
      <w:tblPr>
        <w:tblStyle w:val="4"/>
        <w:tblW w:w="134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63"/>
        <w:gridCol w:w="3363"/>
        <w:gridCol w:w="3363"/>
        <w:gridCol w:w="33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63" w:type="dxa"/>
            <w:vAlign w:val="center"/>
          </w:tcPr>
          <w:p>
            <w:pPr>
              <w:widowControl/>
              <w:spacing w:line="570" w:lineRule="exact"/>
              <w:jc w:val="center"/>
              <w:rPr>
                <w:rFonts w:ascii="仿宋" w:eastAsia="仿宋" w:cs="宋体"/>
                <w:b/>
                <w:bCs/>
                <w:kern w:val="0"/>
                <w:sz w:val="32"/>
                <w:szCs w:val="32"/>
              </w:rPr>
            </w:pPr>
            <w:r>
              <w:rPr>
                <w:rFonts w:hint="eastAsia" w:ascii="宋体" w:hAnsi="宋体" w:eastAsia="黑体" w:cs="宋体"/>
                <w:color w:val="000000"/>
                <w:kern w:val="0"/>
                <w:sz w:val="32"/>
                <w:szCs w:val="32"/>
              </w:rPr>
              <w:t> </w:t>
            </w:r>
            <w:r>
              <w:rPr>
                <w:rFonts w:hint="eastAsia" w:ascii="仿宋" w:eastAsia="仿宋" w:cs="宋体"/>
                <w:b/>
                <w:bCs/>
                <w:kern w:val="0"/>
                <w:sz w:val="32"/>
                <w:szCs w:val="32"/>
              </w:rPr>
              <w:t>单位名称</w:t>
            </w:r>
          </w:p>
        </w:tc>
        <w:tc>
          <w:tcPr>
            <w:tcW w:w="3363" w:type="dxa"/>
            <w:vAlign w:val="center"/>
          </w:tcPr>
          <w:p>
            <w:pPr>
              <w:widowControl/>
              <w:spacing w:line="570" w:lineRule="exact"/>
              <w:jc w:val="center"/>
              <w:rPr>
                <w:rFonts w:ascii="仿宋" w:eastAsia="仿宋" w:cs="宋体"/>
                <w:b/>
                <w:bCs/>
                <w:kern w:val="0"/>
                <w:sz w:val="32"/>
                <w:szCs w:val="32"/>
              </w:rPr>
            </w:pPr>
            <w:r>
              <w:rPr>
                <w:rFonts w:hint="eastAsia" w:ascii="仿宋" w:eastAsia="仿宋" w:cs="宋体"/>
                <w:b/>
                <w:bCs/>
                <w:kern w:val="0"/>
                <w:sz w:val="32"/>
                <w:szCs w:val="32"/>
              </w:rPr>
              <w:t>单位性质</w:t>
            </w:r>
          </w:p>
        </w:tc>
        <w:tc>
          <w:tcPr>
            <w:tcW w:w="3363" w:type="dxa"/>
            <w:vAlign w:val="center"/>
          </w:tcPr>
          <w:p>
            <w:pPr>
              <w:widowControl/>
              <w:spacing w:line="570" w:lineRule="exact"/>
              <w:jc w:val="center"/>
              <w:rPr>
                <w:rFonts w:ascii="仿宋" w:eastAsia="仿宋" w:cs="宋体"/>
                <w:b/>
                <w:bCs/>
                <w:kern w:val="0"/>
                <w:sz w:val="32"/>
                <w:szCs w:val="32"/>
              </w:rPr>
            </w:pPr>
            <w:r>
              <w:rPr>
                <w:rFonts w:hint="eastAsia" w:ascii="仿宋" w:eastAsia="仿宋" w:cs="宋体"/>
                <w:b/>
                <w:bCs/>
                <w:kern w:val="0"/>
                <w:sz w:val="32"/>
                <w:szCs w:val="32"/>
              </w:rPr>
              <w:t>单位规格</w:t>
            </w:r>
          </w:p>
        </w:tc>
        <w:tc>
          <w:tcPr>
            <w:tcW w:w="3363" w:type="dxa"/>
            <w:vAlign w:val="center"/>
          </w:tcPr>
          <w:p>
            <w:pPr>
              <w:widowControl/>
              <w:spacing w:line="570" w:lineRule="exact"/>
              <w:jc w:val="center"/>
              <w:rPr>
                <w:rFonts w:ascii="仿宋" w:eastAsia="仿宋" w:cs="宋体"/>
                <w:b/>
                <w:bCs/>
                <w:kern w:val="0"/>
                <w:sz w:val="32"/>
                <w:szCs w:val="32"/>
              </w:rPr>
            </w:pPr>
            <w:r>
              <w:rPr>
                <w:rFonts w:hint="eastAsia" w:ascii="仿宋" w:eastAsia="仿宋" w:cs="宋体"/>
                <w:b/>
                <w:bCs/>
                <w:kern w:val="0"/>
                <w:sz w:val="32"/>
                <w:szCs w:val="32"/>
              </w:rPr>
              <w:t>经费保障形式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63" w:type="dxa"/>
            <w:vAlign w:val="center"/>
          </w:tcPr>
          <w:p>
            <w:pPr>
              <w:widowControl/>
              <w:spacing w:line="570" w:lineRule="exact"/>
              <w:jc w:val="center"/>
              <w:rPr>
                <w:rFonts w:ascii="仿宋" w:eastAsia="仿宋" w:cs="宋体"/>
                <w:kern w:val="0"/>
                <w:sz w:val="32"/>
                <w:szCs w:val="32"/>
              </w:rPr>
            </w:pPr>
            <w:r>
              <w:rPr>
                <w:rFonts w:hint="eastAsia" w:ascii="仿宋" w:eastAsia="仿宋" w:cs="宋体"/>
                <w:kern w:val="0"/>
                <w:sz w:val="32"/>
                <w:szCs w:val="32"/>
              </w:rPr>
              <w:t>廊坊市广阳区工商行政管理局</w:t>
            </w:r>
          </w:p>
        </w:tc>
        <w:tc>
          <w:tcPr>
            <w:tcW w:w="3363" w:type="dxa"/>
            <w:vAlign w:val="center"/>
          </w:tcPr>
          <w:p>
            <w:pPr>
              <w:widowControl/>
              <w:spacing w:line="570" w:lineRule="exact"/>
              <w:jc w:val="center"/>
              <w:rPr>
                <w:rFonts w:ascii="仿宋" w:eastAsia="仿宋" w:cs="宋体"/>
                <w:kern w:val="0"/>
                <w:sz w:val="32"/>
                <w:szCs w:val="32"/>
                <w:highlight w:val="yellow"/>
              </w:rPr>
            </w:pPr>
            <w:r>
              <w:rPr>
                <w:rFonts w:hint="eastAsia" w:ascii="仿宋" w:eastAsia="仿宋" w:cs="宋体"/>
                <w:kern w:val="0"/>
                <w:sz w:val="32"/>
                <w:szCs w:val="32"/>
              </w:rPr>
              <w:t>行政单位</w:t>
            </w:r>
          </w:p>
        </w:tc>
        <w:tc>
          <w:tcPr>
            <w:tcW w:w="3363" w:type="dxa"/>
            <w:vAlign w:val="center"/>
          </w:tcPr>
          <w:p>
            <w:pPr>
              <w:widowControl/>
              <w:spacing w:line="570" w:lineRule="exact"/>
              <w:jc w:val="center"/>
              <w:rPr>
                <w:rFonts w:ascii="仿宋" w:eastAsia="仿宋" w:cs="宋体"/>
                <w:kern w:val="0"/>
                <w:sz w:val="32"/>
                <w:szCs w:val="32"/>
              </w:rPr>
            </w:pPr>
            <w:r>
              <w:rPr>
                <w:rFonts w:hint="eastAsia" w:ascii="仿宋" w:eastAsia="仿宋" w:cs="宋体"/>
                <w:kern w:val="0"/>
                <w:sz w:val="32"/>
                <w:szCs w:val="32"/>
              </w:rPr>
              <w:t>正科级</w:t>
            </w:r>
          </w:p>
        </w:tc>
        <w:tc>
          <w:tcPr>
            <w:tcW w:w="3363" w:type="dxa"/>
            <w:vAlign w:val="center"/>
          </w:tcPr>
          <w:p>
            <w:pPr>
              <w:widowControl/>
              <w:spacing w:line="570" w:lineRule="exact"/>
              <w:jc w:val="center"/>
              <w:rPr>
                <w:rFonts w:ascii="仿宋" w:eastAsia="仿宋" w:cs="宋体"/>
                <w:kern w:val="0"/>
                <w:sz w:val="32"/>
                <w:szCs w:val="32"/>
              </w:rPr>
            </w:pPr>
            <w:r>
              <w:rPr>
                <w:rFonts w:hint="eastAsia" w:ascii="仿宋" w:eastAsia="仿宋" w:cs="宋体"/>
                <w:kern w:val="0"/>
                <w:sz w:val="32"/>
                <w:szCs w:val="32"/>
              </w:rPr>
              <w:t>财政拨款</w:t>
            </w:r>
          </w:p>
        </w:tc>
      </w:tr>
    </w:tbl>
    <w:p>
      <w:pPr>
        <w:widowControl/>
        <w:spacing w:line="570" w:lineRule="exact"/>
        <w:jc w:val="left"/>
        <w:rPr>
          <w:rFonts w:ascii="宋体" w:hAnsi="宋体" w:eastAsia="黑体" w:cs="宋体"/>
          <w:color w:val="000000"/>
          <w:kern w:val="0"/>
          <w:sz w:val="32"/>
          <w:szCs w:val="32"/>
        </w:rPr>
      </w:pPr>
    </w:p>
    <w:p>
      <w:pPr>
        <w:widowControl/>
        <w:spacing w:line="570" w:lineRule="exact"/>
        <w:ind w:firstLine="627" w:firstLineChars="196"/>
        <w:jc w:val="left"/>
        <w:rPr>
          <w:rFonts w:ascii="仿宋" w:eastAsia="仿宋" w:cs="宋体"/>
          <w:color w:val="000000"/>
          <w:kern w:val="0"/>
          <w:sz w:val="32"/>
          <w:szCs w:val="32"/>
        </w:rPr>
      </w:pPr>
      <w:r>
        <w:rPr>
          <w:rFonts w:hint="eastAsia" w:ascii="黑体" w:eastAsia="黑体" w:cs="宋体"/>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 w:cs="宋体"/>
          <w:color w:val="000000"/>
          <w:kern w:val="0"/>
          <w:sz w:val="32"/>
          <w:szCs w:val="32"/>
        </w:rPr>
        <w:t>  </w:t>
      </w:r>
      <w:r>
        <w:rPr>
          <w:rFonts w:ascii="宋体" w:hAnsi="宋体" w:eastAsia="仿宋" w:cs="宋体"/>
          <w:color w:val="000000"/>
          <w:kern w:val="0"/>
          <w:sz w:val="32"/>
          <w:szCs w:val="32"/>
        </w:rPr>
        <w:t xml:space="preserve">   </w:t>
      </w:r>
      <w:r>
        <w:rPr>
          <w:rFonts w:hint="eastAsia" w:ascii="仿宋" w:eastAsia="仿宋" w:cs="宋体"/>
          <w:color w:val="000000"/>
          <w:kern w:val="0"/>
          <w:sz w:val="32"/>
          <w:szCs w:val="32"/>
        </w:rPr>
        <w:t>按照预算管理有关规定，目前我区部门预算的编制实行综合预算制度，即全部收入和支出都反映在预算中。</w:t>
      </w:r>
      <w:r>
        <w:rPr>
          <w:rFonts w:hint="eastAsia" w:ascii="仿宋_GB2312" w:hAnsi="Times New Roman" w:eastAsia="仿宋_GB2312" w:cs="Times New Roman"/>
          <w:sz w:val="32"/>
          <w:szCs w:val="32"/>
        </w:rPr>
        <w:t>廊坊市</w:t>
      </w:r>
      <w:r>
        <w:rPr>
          <w:rFonts w:hint="eastAsia" w:ascii="仿宋_GB2312" w:eastAsia="仿宋_GB2312" w:cs="宋体"/>
          <w:color w:val="000000"/>
          <w:kern w:val="0"/>
          <w:sz w:val="32"/>
          <w:szCs w:val="32"/>
        </w:rPr>
        <w:t>广阳区</w:t>
      </w:r>
      <w:r>
        <w:rPr>
          <w:rFonts w:hint="eastAsia" w:ascii="仿宋_GB2312" w:eastAsia="仿宋_GB2312" w:cs="宋体"/>
          <w:color w:val="000000"/>
          <w:kern w:val="0"/>
          <w:sz w:val="32"/>
          <w:szCs w:val="32"/>
          <w:lang w:eastAsia="zh-CN"/>
        </w:rPr>
        <w:t>工商行政管理局</w:t>
      </w:r>
      <w:r>
        <w:rPr>
          <w:rFonts w:hint="eastAsia" w:ascii="仿宋_GB2312" w:hAnsi="Times New Roman" w:eastAsia="仿宋_GB2312" w:cs="Times New Roman"/>
          <w:sz w:val="32"/>
          <w:szCs w:val="32"/>
        </w:rPr>
        <w:t>机关及所属事业单位的收支包含在部门预算中</w:t>
      </w:r>
      <w:r>
        <w:rPr>
          <w:rFonts w:hint="eastAsia" w:ascii="仿宋_GB2312" w:hAnsi="Times New Roman" w:eastAsia="仿宋_GB2312" w:cs="Times New Roman"/>
          <w:sz w:val="32"/>
          <w:szCs w:val="32"/>
          <w:lang w:eastAsia="zh-CN"/>
        </w:rPr>
        <w:t>。</w:t>
      </w:r>
    </w:p>
    <w:p>
      <w:pPr>
        <w:widowControl/>
        <w:spacing w:line="570" w:lineRule="exact"/>
        <w:ind w:firstLine="643" w:firstLineChars="200"/>
        <w:jc w:val="left"/>
        <w:rPr>
          <w:rFonts w:ascii="楷体" w:eastAsia="楷体" w:cs="宋体"/>
          <w:color w:val="000000"/>
          <w:kern w:val="0"/>
          <w:sz w:val="32"/>
          <w:szCs w:val="32"/>
        </w:rPr>
      </w:pPr>
      <w:r>
        <w:rPr>
          <w:rFonts w:ascii="楷体" w:eastAsia="楷体" w:cs="宋体"/>
          <w:b/>
          <w:bCs/>
          <w:color w:val="000000"/>
          <w:kern w:val="0"/>
          <w:sz w:val="32"/>
          <w:szCs w:val="32"/>
        </w:rPr>
        <w:t>1、</w:t>
      </w:r>
      <w:r>
        <w:rPr>
          <w:rFonts w:hint="eastAsia" w:ascii="楷体" w:eastAsia="楷体" w:cs="宋体"/>
          <w:b/>
          <w:bCs/>
          <w:color w:val="000000"/>
          <w:kern w:val="0"/>
          <w:sz w:val="32"/>
          <w:szCs w:val="32"/>
        </w:rPr>
        <w:t>收入说明</w:t>
      </w:r>
    </w:p>
    <w:p>
      <w:pPr>
        <w:widowControl/>
        <w:spacing w:line="570" w:lineRule="exact"/>
        <w:ind w:firstLine="627" w:firstLineChars="196"/>
        <w:jc w:val="left"/>
        <w:rPr>
          <w:rFonts w:ascii="仿宋" w:eastAsia="仿宋" w:cs="宋体"/>
          <w:color w:val="000000"/>
          <w:kern w:val="0"/>
          <w:sz w:val="32"/>
          <w:szCs w:val="32"/>
        </w:rPr>
      </w:pPr>
      <w:r>
        <w:rPr>
          <w:rFonts w:hint="eastAsia" w:ascii="仿宋" w:eastAsia="仿宋" w:cs="宋体"/>
          <w:color w:val="000000"/>
          <w:kern w:val="0"/>
          <w:sz w:val="32"/>
          <w:szCs w:val="32"/>
        </w:rPr>
        <w:t>201</w:t>
      </w:r>
      <w:r>
        <w:rPr>
          <w:rFonts w:ascii="仿宋" w:eastAsia="仿宋" w:cs="宋体"/>
          <w:color w:val="000000"/>
          <w:kern w:val="0"/>
          <w:sz w:val="32"/>
          <w:szCs w:val="32"/>
        </w:rPr>
        <w:t>8</w:t>
      </w:r>
      <w:r>
        <w:rPr>
          <w:rFonts w:hint="eastAsia" w:ascii="仿宋" w:eastAsia="仿宋" w:cs="宋体"/>
          <w:color w:val="000000"/>
          <w:kern w:val="0"/>
          <w:sz w:val="32"/>
          <w:szCs w:val="32"/>
        </w:rPr>
        <w:t>年预算收入2668.15万元，其中：一般公共预算收入</w:t>
      </w:r>
      <w:r>
        <w:rPr>
          <w:rFonts w:hint="eastAsia" w:ascii="仿宋" w:eastAsia="仿宋" w:cs="宋体"/>
          <w:kern w:val="0"/>
          <w:sz w:val="32"/>
          <w:szCs w:val="32"/>
        </w:rPr>
        <w:t>2668.15</w:t>
      </w:r>
      <w:r>
        <w:rPr>
          <w:rFonts w:hint="eastAsia" w:ascii="仿宋" w:eastAsia="仿宋" w:cs="宋体"/>
          <w:color w:val="000000"/>
          <w:kern w:val="0"/>
          <w:sz w:val="32"/>
          <w:szCs w:val="32"/>
        </w:rPr>
        <w:t>万元，政府性基金收入0万元</w:t>
      </w:r>
      <w:r>
        <w:rPr>
          <w:rFonts w:ascii="仿宋" w:eastAsia="仿宋" w:cs="宋体"/>
          <w:color w:val="000000"/>
          <w:kern w:val="0"/>
          <w:sz w:val="32"/>
          <w:szCs w:val="32"/>
        </w:rPr>
        <w:t>，</w:t>
      </w:r>
      <w:r>
        <w:rPr>
          <w:rFonts w:hint="eastAsia" w:ascii="仿宋" w:eastAsia="仿宋" w:cs="宋体"/>
          <w:color w:val="000000"/>
          <w:kern w:val="0"/>
          <w:sz w:val="32"/>
          <w:szCs w:val="32"/>
        </w:rPr>
        <w:t>事业收入0万元，其他收入0万元。</w:t>
      </w:r>
    </w:p>
    <w:p>
      <w:pPr>
        <w:widowControl/>
        <w:spacing w:line="570" w:lineRule="exact"/>
        <w:ind w:firstLine="643" w:firstLineChars="200"/>
        <w:jc w:val="left"/>
        <w:rPr>
          <w:rFonts w:ascii="楷体" w:eastAsia="楷体" w:cs="宋体"/>
          <w:color w:val="000000"/>
          <w:kern w:val="0"/>
          <w:sz w:val="32"/>
          <w:szCs w:val="32"/>
        </w:rPr>
      </w:pPr>
      <w:r>
        <w:rPr>
          <w:rFonts w:hint="eastAsia" w:ascii="楷体" w:eastAsia="楷体" w:cs="宋体"/>
          <w:b/>
          <w:bCs/>
          <w:color w:val="000000"/>
          <w:kern w:val="0"/>
          <w:sz w:val="32"/>
          <w:szCs w:val="32"/>
        </w:rPr>
        <w:t>2、支出说明</w:t>
      </w:r>
    </w:p>
    <w:p>
      <w:pPr>
        <w:widowControl/>
        <w:spacing w:line="570" w:lineRule="exact"/>
        <w:ind w:firstLine="627" w:firstLineChars="196"/>
        <w:jc w:val="left"/>
        <w:rPr>
          <w:rFonts w:ascii="仿宋" w:eastAsia="仿宋" w:cs="宋体"/>
          <w:color w:val="000000"/>
          <w:kern w:val="0"/>
          <w:sz w:val="32"/>
          <w:szCs w:val="32"/>
        </w:rPr>
      </w:pPr>
      <w:r>
        <w:rPr>
          <w:rFonts w:ascii="仿宋" w:eastAsia="仿宋" w:cs="宋体"/>
          <w:color w:val="000000"/>
          <w:kern w:val="0"/>
          <w:sz w:val="32"/>
          <w:szCs w:val="32"/>
        </w:rPr>
        <w:t>收支预算总表支出栏、基本支出表、项目支出表按经济分类和支出功能分类科目编制，反映</w:t>
      </w:r>
      <w:r>
        <w:rPr>
          <w:rFonts w:hint="eastAsia" w:ascii="仿宋" w:eastAsia="仿宋" w:cs="宋体"/>
          <w:color w:val="000000"/>
          <w:kern w:val="0"/>
          <w:sz w:val="32"/>
          <w:szCs w:val="32"/>
        </w:rPr>
        <w:t>本单位</w:t>
      </w:r>
      <w:r>
        <w:rPr>
          <w:rFonts w:ascii="仿宋" w:eastAsia="仿宋" w:cs="宋体"/>
          <w:color w:val="000000"/>
          <w:kern w:val="0"/>
          <w:sz w:val="32"/>
          <w:szCs w:val="32"/>
        </w:rPr>
        <w:t>年度</w:t>
      </w:r>
      <w:r>
        <w:rPr>
          <w:rFonts w:hint="eastAsia" w:ascii="仿宋" w:eastAsia="仿宋" w:cs="宋体"/>
          <w:kern w:val="0"/>
          <w:sz w:val="32"/>
          <w:szCs w:val="32"/>
        </w:rPr>
        <w:t>廊坊市广阳区工商行政管理局</w:t>
      </w:r>
      <w:r>
        <w:rPr>
          <w:rFonts w:ascii="仿宋" w:eastAsia="仿宋" w:cs="宋体"/>
          <w:color w:val="000000"/>
          <w:kern w:val="0"/>
          <w:sz w:val="32"/>
          <w:szCs w:val="32"/>
        </w:rPr>
        <w:t>部门预算中支出预算的总体情况。2018年支出预算</w:t>
      </w:r>
      <w:r>
        <w:rPr>
          <w:rFonts w:hint="eastAsia" w:ascii="仿宋" w:eastAsia="仿宋" w:cs="宋体"/>
          <w:color w:val="000000"/>
          <w:kern w:val="0"/>
          <w:sz w:val="32"/>
          <w:szCs w:val="32"/>
        </w:rPr>
        <w:t>2668.15</w:t>
      </w:r>
      <w:r>
        <w:rPr>
          <w:rFonts w:ascii="仿宋" w:eastAsia="仿宋" w:cs="宋体"/>
          <w:color w:val="000000"/>
          <w:kern w:val="0"/>
          <w:sz w:val="32"/>
          <w:szCs w:val="32"/>
        </w:rPr>
        <w:t>万元，其中基本支出</w:t>
      </w:r>
      <w:r>
        <w:rPr>
          <w:rFonts w:hint="eastAsia" w:ascii="仿宋" w:eastAsia="仿宋" w:cs="宋体"/>
          <w:color w:val="000000"/>
          <w:kern w:val="0"/>
          <w:sz w:val="32"/>
          <w:szCs w:val="32"/>
        </w:rPr>
        <w:t>2519.97</w:t>
      </w:r>
      <w:r>
        <w:rPr>
          <w:rFonts w:ascii="仿宋" w:eastAsia="仿宋" w:cs="宋体"/>
          <w:color w:val="000000"/>
          <w:kern w:val="0"/>
          <w:sz w:val="32"/>
          <w:szCs w:val="32"/>
        </w:rPr>
        <w:t>万元，包括人员经费2302.95万元和日常公用经费217.02万元；项目支出</w:t>
      </w:r>
      <w:r>
        <w:rPr>
          <w:rFonts w:hint="eastAsia" w:ascii="仿宋" w:eastAsia="仿宋" w:cs="宋体"/>
          <w:color w:val="000000"/>
          <w:kern w:val="0"/>
          <w:sz w:val="32"/>
          <w:szCs w:val="32"/>
        </w:rPr>
        <w:t>148.18</w:t>
      </w:r>
      <w:r>
        <w:rPr>
          <w:rFonts w:ascii="仿宋" w:eastAsia="仿宋" w:cs="宋体"/>
          <w:color w:val="000000"/>
          <w:kern w:val="0"/>
          <w:sz w:val="32"/>
          <w:szCs w:val="32"/>
        </w:rPr>
        <w:t>万元，</w:t>
      </w:r>
      <w:r>
        <w:rPr>
          <w:rFonts w:hint="eastAsia" w:ascii="仿宋" w:eastAsia="仿宋" w:cs="宋体"/>
          <w:color w:val="000000"/>
          <w:kern w:val="0"/>
          <w:sz w:val="32"/>
          <w:szCs w:val="32"/>
        </w:rPr>
        <w:t>均为</w:t>
      </w:r>
      <w:r>
        <w:rPr>
          <w:rFonts w:ascii="仿宋" w:eastAsia="仿宋" w:cs="宋体"/>
          <w:color w:val="000000"/>
          <w:kern w:val="0"/>
          <w:sz w:val="32"/>
          <w:szCs w:val="32"/>
        </w:rPr>
        <w:t>本级支出，主要为</w:t>
      </w:r>
      <w:r>
        <w:rPr>
          <w:rFonts w:hint="eastAsia" w:ascii="仿宋" w:eastAsia="仿宋" w:cs="宋体"/>
          <w:color w:val="000000"/>
          <w:kern w:val="0"/>
          <w:sz w:val="32"/>
          <w:szCs w:val="32"/>
        </w:rPr>
        <w:t>市场监管经费、执法办案经费、场所维护及租赁经费、临时聘用人员经费</w:t>
      </w:r>
      <w:r>
        <w:rPr>
          <w:rFonts w:ascii="仿宋" w:eastAsia="仿宋" w:cs="宋体"/>
          <w:color w:val="000000"/>
          <w:kern w:val="0"/>
          <w:sz w:val="32"/>
          <w:szCs w:val="32"/>
        </w:rPr>
        <w:t>等。</w:t>
      </w:r>
    </w:p>
    <w:p>
      <w:pPr>
        <w:widowControl/>
        <w:spacing w:line="570" w:lineRule="exact"/>
        <w:ind w:firstLine="643" w:firstLineChars="200"/>
        <w:jc w:val="left"/>
        <w:rPr>
          <w:rFonts w:ascii="楷体" w:eastAsia="楷体" w:cs="宋体"/>
          <w:b/>
          <w:bCs/>
          <w:color w:val="000000"/>
          <w:kern w:val="0"/>
          <w:sz w:val="32"/>
          <w:szCs w:val="32"/>
        </w:rPr>
      </w:pPr>
      <w:r>
        <w:rPr>
          <w:rFonts w:hint="eastAsia" w:ascii="楷体" w:eastAsia="楷体" w:cs="宋体"/>
          <w:b/>
          <w:bCs/>
          <w:color w:val="000000"/>
          <w:kern w:val="0"/>
          <w:sz w:val="32"/>
          <w:szCs w:val="32"/>
        </w:rPr>
        <w:t>3、比上年增减情况</w:t>
      </w:r>
    </w:p>
    <w:p>
      <w:pPr>
        <w:widowControl/>
        <w:spacing w:line="570" w:lineRule="exact"/>
        <w:ind w:firstLine="627" w:firstLineChars="196"/>
        <w:jc w:val="left"/>
        <w:rPr>
          <w:rFonts w:ascii="仿宋" w:eastAsia="仿宋" w:cs="宋体"/>
          <w:color w:val="000000"/>
          <w:kern w:val="0"/>
          <w:sz w:val="32"/>
          <w:szCs w:val="32"/>
        </w:rPr>
      </w:pPr>
      <w:r>
        <w:rPr>
          <w:rFonts w:hint="eastAsia" w:ascii="仿宋" w:eastAsia="仿宋" w:cs="宋体"/>
          <w:color w:val="000000"/>
          <w:kern w:val="0"/>
          <w:sz w:val="32"/>
          <w:szCs w:val="32"/>
        </w:rPr>
        <w:t>201</w:t>
      </w:r>
      <w:r>
        <w:rPr>
          <w:rFonts w:ascii="仿宋" w:eastAsia="仿宋" w:cs="宋体"/>
          <w:color w:val="000000"/>
          <w:kern w:val="0"/>
          <w:sz w:val="32"/>
          <w:szCs w:val="32"/>
        </w:rPr>
        <w:t>8</w:t>
      </w:r>
      <w:r>
        <w:rPr>
          <w:rFonts w:hint="eastAsia" w:ascii="仿宋" w:eastAsia="仿宋" w:cs="宋体"/>
          <w:color w:val="000000"/>
          <w:kern w:val="0"/>
          <w:sz w:val="32"/>
          <w:szCs w:val="32"/>
        </w:rPr>
        <w:t>年预算收支安排2668.15万元，较201</w:t>
      </w:r>
      <w:r>
        <w:rPr>
          <w:rFonts w:ascii="仿宋" w:eastAsia="仿宋" w:cs="宋体"/>
          <w:color w:val="000000"/>
          <w:kern w:val="0"/>
          <w:sz w:val="32"/>
          <w:szCs w:val="32"/>
        </w:rPr>
        <w:t>7</w:t>
      </w:r>
      <w:r>
        <w:rPr>
          <w:rFonts w:hint="eastAsia" w:ascii="仿宋" w:eastAsia="仿宋" w:cs="宋体"/>
          <w:color w:val="000000"/>
          <w:kern w:val="0"/>
          <w:sz w:val="32"/>
          <w:szCs w:val="32"/>
        </w:rPr>
        <w:t>年预算增加270.43万元，其中：基本支出增加182.05万元，主要为增加人员经费支出；项目支出增加88.38万元，主要增加市场监管经费、场所维护及租赁经费、执法办案经费、提前下达2018年工商行政管理专项补助经费</w:t>
      </w:r>
      <w:r>
        <w:rPr>
          <w:rFonts w:ascii="仿宋" w:eastAsia="仿宋" w:cs="宋体"/>
          <w:color w:val="000000"/>
          <w:kern w:val="0"/>
          <w:sz w:val="32"/>
          <w:szCs w:val="32"/>
        </w:rPr>
        <w:t>项目支出</w:t>
      </w:r>
      <w:r>
        <w:rPr>
          <w:rFonts w:hint="eastAsia" w:ascii="仿宋" w:eastAsia="仿宋" w:cs="宋体"/>
          <w:color w:val="000000"/>
          <w:kern w:val="0"/>
          <w:sz w:val="32"/>
          <w:szCs w:val="32"/>
        </w:rPr>
        <w:t>。</w:t>
      </w:r>
    </w:p>
    <w:p>
      <w:pPr>
        <w:spacing w:line="570" w:lineRule="exact"/>
        <w:rPr>
          <w:rFonts w:ascii="黑体" w:eastAsia="黑体" w:cs="宋体"/>
          <w:bCs/>
          <w:color w:val="000000"/>
          <w:kern w:val="0"/>
          <w:sz w:val="32"/>
          <w:szCs w:val="32"/>
        </w:rPr>
      </w:pPr>
      <w:r>
        <w:rPr>
          <w:rFonts w:hint="eastAsia" w:ascii="黑体" w:eastAsia="黑体" w:cs="宋体"/>
          <w:bCs/>
          <w:color w:val="000000"/>
          <w:kern w:val="0"/>
          <w:sz w:val="32"/>
          <w:szCs w:val="32"/>
        </w:rPr>
        <w:t xml:space="preserve">    三、机关运行经费安排情况</w:t>
      </w:r>
    </w:p>
    <w:p>
      <w:pPr>
        <w:widowControl/>
        <w:spacing w:line="570" w:lineRule="exact"/>
        <w:ind w:firstLine="627" w:firstLineChars="196"/>
        <w:jc w:val="left"/>
        <w:rPr>
          <w:rFonts w:ascii="仿宋" w:eastAsia="仿宋" w:cs="宋体"/>
          <w:color w:val="000000"/>
          <w:kern w:val="0"/>
          <w:sz w:val="32"/>
          <w:szCs w:val="32"/>
        </w:rPr>
      </w:pPr>
      <w:r>
        <w:rPr>
          <w:rFonts w:hint="eastAsia" w:ascii="仿宋" w:eastAsia="仿宋" w:cs="宋体"/>
          <w:color w:val="000000"/>
          <w:kern w:val="0"/>
          <w:sz w:val="32"/>
          <w:szCs w:val="32"/>
        </w:rPr>
        <w:t>201</w:t>
      </w:r>
      <w:r>
        <w:rPr>
          <w:rFonts w:ascii="仿宋" w:eastAsia="仿宋" w:cs="宋体"/>
          <w:color w:val="000000"/>
          <w:kern w:val="0"/>
          <w:sz w:val="32"/>
          <w:szCs w:val="32"/>
        </w:rPr>
        <w:t>8</w:t>
      </w:r>
      <w:r>
        <w:rPr>
          <w:rFonts w:hint="eastAsia" w:ascii="仿宋" w:eastAsia="仿宋" w:cs="宋体"/>
          <w:color w:val="000000"/>
          <w:kern w:val="0"/>
          <w:sz w:val="32"/>
          <w:szCs w:val="32"/>
        </w:rPr>
        <w:t>年预算安排我部门机关运行经费</w:t>
      </w:r>
      <w:r>
        <w:rPr>
          <w:rFonts w:ascii="仿宋" w:eastAsia="仿宋" w:cs="宋体"/>
          <w:color w:val="000000"/>
          <w:kern w:val="0"/>
          <w:sz w:val="32"/>
          <w:szCs w:val="32"/>
        </w:rPr>
        <w:t>57.41</w:t>
      </w:r>
      <w:r>
        <w:rPr>
          <w:rFonts w:hint="eastAsia" w:ascii="仿宋" w:eastAsia="仿宋" w:cs="宋体"/>
          <w:color w:val="000000"/>
          <w:kern w:val="0"/>
          <w:sz w:val="32"/>
          <w:szCs w:val="32"/>
        </w:rPr>
        <w:t>万元，其中办公经费5.59万元，其他业务费51.82万元。主要用于办公区的日常维修、办公用房水电费、办公用房取暖费、办公用房物业管理费、办公及印刷费等日常运行支出。</w:t>
      </w:r>
    </w:p>
    <w:p>
      <w:pPr>
        <w:spacing w:line="570" w:lineRule="exact"/>
        <w:ind w:firstLine="640" w:firstLineChars="200"/>
        <w:rPr>
          <w:rFonts w:ascii="黑体" w:eastAsia="黑体" w:cs="宋体"/>
          <w:bCs/>
          <w:color w:val="000000"/>
          <w:kern w:val="0"/>
          <w:sz w:val="32"/>
          <w:szCs w:val="32"/>
        </w:rPr>
      </w:pPr>
      <w:r>
        <w:rPr>
          <w:rFonts w:hint="eastAsia" w:ascii="黑体" w:eastAsia="黑体" w:cs="宋体"/>
          <w:bCs/>
          <w:color w:val="000000"/>
          <w:kern w:val="0"/>
          <w:sz w:val="32"/>
          <w:szCs w:val="32"/>
        </w:rPr>
        <w:t>四、财政拨款“三公”经费预算情况及增减变化原因</w:t>
      </w:r>
    </w:p>
    <w:p>
      <w:pPr>
        <w:widowControl/>
        <w:spacing w:line="570" w:lineRule="exact"/>
        <w:ind w:firstLine="627" w:firstLineChars="196"/>
        <w:jc w:val="left"/>
        <w:rPr>
          <w:rFonts w:ascii="仿宋" w:eastAsia="仿宋" w:cs="宋体"/>
          <w:color w:val="000000"/>
          <w:kern w:val="0"/>
          <w:sz w:val="32"/>
          <w:szCs w:val="32"/>
        </w:rPr>
      </w:pPr>
      <w:r>
        <w:rPr>
          <w:rFonts w:hint="eastAsia" w:ascii="仿宋" w:eastAsia="仿宋" w:cs="宋体"/>
          <w:color w:val="000000"/>
          <w:kern w:val="0"/>
          <w:sz w:val="32"/>
          <w:szCs w:val="32"/>
        </w:rPr>
        <w:t>201</w:t>
      </w:r>
      <w:r>
        <w:rPr>
          <w:rFonts w:ascii="仿宋" w:eastAsia="仿宋" w:cs="宋体"/>
          <w:color w:val="000000"/>
          <w:kern w:val="0"/>
          <w:sz w:val="32"/>
          <w:szCs w:val="32"/>
        </w:rPr>
        <w:t>8</w:t>
      </w:r>
      <w:r>
        <w:rPr>
          <w:rFonts w:hint="eastAsia" w:ascii="仿宋" w:eastAsia="仿宋" w:cs="宋体"/>
          <w:color w:val="000000"/>
          <w:kern w:val="0"/>
          <w:sz w:val="32"/>
          <w:szCs w:val="32"/>
        </w:rPr>
        <w:t>年，我部门“三公”经费预算安排</w:t>
      </w:r>
      <w:r>
        <w:rPr>
          <w:rFonts w:ascii="仿宋" w:eastAsia="仿宋" w:cs="宋体"/>
          <w:color w:val="000000"/>
          <w:kern w:val="0"/>
          <w:sz w:val="32"/>
          <w:szCs w:val="32"/>
        </w:rPr>
        <w:t>29.9</w:t>
      </w:r>
      <w:r>
        <w:rPr>
          <w:rFonts w:hint="eastAsia" w:ascii="仿宋" w:eastAsia="仿宋" w:cs="宋体"/>
          <w:color w:val="000000"/>
          <w:kern w:val="0"/>
          <w:sz w:val="32"/>
          <w:szCs w:val="32"/>
        </w:rPr>
        <w:t>万元，其中因公出国（境）费</w:t>
      </w:r>
      <w:r>
        <w:rPr>
          <w:rFonts w:ascii="仿宋" w:eastAsia="仿宋" w:cs="宋体"/>
          <w:color w:val="000000"/>
          <w:kern w:val="0"/>
          <w:sz w:val="32"/>
          <w:szCs w:val="32"/>
        </w:rPr>
        <w:t>0</w:t>
      </w:r>
      <w:r>
        <w:rPr>
          <w:rFonts w:hint="eastAsia" w:ascii="仿宋" w:eastAsia="仿宋" w:cs="宋体"/>
          <w:color w:val="000000"/>
          <w:kern w:val="0"/>
          <w:sz w:val="32"/>
          <w:szCs w:val="32"/>
        </w:rPr>
        <w:t>万元；公务用车购置及运维费</w:t>
      </w:r>
      <w:r>
        <w:rPr>
          <w:rFonts w:ascii="仿宋" w:eastAsia="仿宋" w:cs="宋体"/>
          <w:color w:val="000000"/>
          <w:kern w:val="0"/>
          <w:sz w:val="32"/>
          <w:szCs w:val="32"/>
        </w:rPr>
        <w:t>29.9</w:t>
      </w:r>
      <w:r>
        <w:rPr>
          <w:rFonts w:hint="eastAsia" w:ascii="仿宋" w:eastAsia="仿宋" w:cs="宋体"/>
          <w:color w:val="000000"/>
          <w:kern w:val="0"/>
          <w:sz w:val="32"/>
          <w:szCs w:val="32"/>
        </w:rPr>
        <w:t>万元（其中：公务用车购置费为</w:t>
      </w:r>
      <w:r>
        <w:rPr>
          <w:rFonts w:ascii="仿宋" w:eastAsia="仿宋" w:cs="宋体"/>
          <w:color w:val="000000"/>
          <w:kern w:val="0"/>
          <w:sz w:val="32"/>
          <w:szCs w:val="32"/>
        </w:rPr>
        <w:t>0</w:t>
      </w:r>
      <w:r>
        <w:rPr>
          <w:rFonts w:hint="eastAsia" w:ascii="仿宋" w:eastAsia="仿宋" w:cs="宋体"/>
          <w:color w:val="000000"/>
          <w:kern w:val="0"/>
          <w:sz w:val="32"/>
          <w:szCs w:val="32"/>
        </w:rPr>
        <w:t>万元，公务用车运行费为</w:t>
      </w:r>
      <w:r>
        <w:rPr>
          <w:rFonts w:ascii="仿宋" w:eastAsia="仿宋" w:cs="宋体"/>
          <w:color w:val="000000"/>
          <w:kern w:val="0"/>
          <w:sz w:val="32"/>
          <w:szCs w:val="32"/>
        </w:rPr>
        <w:t>29.9</w:t>
      </w:r>
      <w:r>
        <w:rPr>
          <w:rFonts w:hint="eastAsia" w:ascii="仿宋" w:eastAsia="仿宋" w:cs="宋体"/>
          <w:color w:val="000000"/>
          <w:kern w:val="0"/>
          <w:sz w:val="32"/>
          <w:szCs w:val="32"/>
        </w:rPr>
        <w:t>万元)；公务接待费</w:t>
      </w:r>
      <w:r>
        <w:rPr>
          <w:rFonts w:ascii="仿宋" w:eastAsia="仿宋" w:cs="宋体"/>
          <w:color w:val="000000"/>
          <w:kern w:val="0"/>
          <w:sz w:val="32"/>
          <w:szCs w:val="32"/>
        </w:rPr>
        <w:t>0</w:t>
      </w:r>
      <w:r>
        <w:rPr>
          <w:rFonts w:hint="eastAsia" w:ascii="仿宋" w:eastAsia="仿宋" w:cs="宋体"/>
          <w:color w:val="000000"/>
          <w:kern w:val="0"/>
          <w:sz w:val="32"/>
          <w:szCs w:val="32"/>
        </w:rPr>
        <w:t>万元。与201</w:t>
      </w:r>
      <w:r>
        <w:rPr>
          <w:rFonts w:ascii="仿宋" w:eastAsia="仿宋" w:cs="宋体"/>
          <w:color w:val="000000"/>
          <w:kern w:val="0"/>
          <w:sz w:val="32"/>
          <w:szCs w:val="32"/>
        </w:rPr>
        <w:t>7</w:t>
      </w:r>
      <w:r>
        <w:rPr>
          <w:rFonts w:hint="eastAsia" w:ascii="仿宋" w:eastAsia="仿宋" w:cs="宋体"/>
          <w:color w:val="000000"/>
          <w:kern w:val="0"/>
          <w:sz w:val="32"/>
          <w:szCs w:val="32"/>
        </w:rPr>
        <w:t>年增加公务用车运行费29.9万元，主要原因是2017年未安排“三公”经费支出。</w:t>
      </w:r>
    </w:p>
    <w:p>
      <w:pPr>
        <w:spacing w:line="570" w:lineRule="exact"/>
        <w:ind w:left="556" w:leftChars="265"/>
        <w:rPr>
          <w:rFonts w:ascii="仿宋" w:eastAsia="仿宋"/>
          <w:sz w:val="32"/>
          <w:szCs w:val="32"/>
        </w:rPr>
      </w:pPr>
      <w:r>
        <w:rPr>
          <w:rFonts w:hint="eastAsia" w:ascii="黑体" w:eastAsia="黑体" w:cs="宋体"/>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楷体" w:eastAsia="楷体" w:cs="宋体"/>
          <w:b/>
          <w:bCs/>
          <w:color w:val="000000"/>
          <w:kern w:val="0"/>
          <w:sz w:val="32"/>
          <w:szCs w:val="32"/>
        </w:rPr>
        <w:t>总体绩效目标：</w:t>
      </w:r>
      <w:r>
        <w:rPr>
          <w:rFonts w:hint="eastAsia" w:ascii="楷体" w:eastAsia="楷体" w:cs="宋体"/>
          <w:color w:val="000000"/>
          <w:kern w:val="0"/>
          <w:sz w:val="32"/>
          <w:szCs w:val="32"/>
        </w:rPr>
        <w:br w:type="textWrapping"/>
      </w:r>
      <w:r>
        <w:rPr>
          <w:rFonts w:hint="eastAsia" w:ascii="仿宋" w:eastAsia="仿宋"/>
          <w:sz w:val="32"/>
          <w:szCs w:val="32"/>
        </w:rPr>
        <w:t xml:space="preserve"> 1、企</w:t>
      </w:r>
      <w:r>
        <w:rPr>
          <w:rFonts w:hint="eastAsia" w:ascii="仿宋" w:eastAsia="仿宋" w:cs="宋体"/>
          <w:sz w:val="32"/>
          <w:szCs w:val="32"/>
        </w:rPr>
        <w:t>监</w:t>
      </w:r>
      <w:r>
        <w:rPr>
          <w:rFonts w:hint="eastAsia" w:ascii="仿宋" w:eastAsia="仿宋" w:cs="MS Gothic"/>
          <w:sz w:val="32"/>
          <w:szCs w:val="32"/>
        </w:rPr>
        <w:t>科、注册科</w:t>
      </w:r>
    </w:p>
    <w:p>
      <w:pPr>
        <w:spacing w:line="570" w:lineRule="exact"/>
        <w:ind w:firstLine="560"/>
        <w:rPr>
          <w:rFonts w:ascii="仿宋" w:eastAsia="仿宋"/>
          <w:sz w:val="32"/>
          <w:szCs w:val="32"/>
        </w:rPr>
      </w:pPr>
      <w:r>
        <w:rPr>
          <w:rFonts w:hint="eastAsia" w:ascii="仿宋" w:eastAsia="仿宋" w:cs="宋体"/>
          <w:sz w:val="32"/>
          <w:szCs w:val="32"/>
        </w:rPr>
        <w:t>①开</w:t>
      </w:r>
      <w:r>
        <w:rPr>
          <w:rFonts w:hint="eastAsia" w:ascii="仿宋" w:eastAsia="仿宋" w:cs="MS Gothic"/>
          <w:sz w:val="32"/>
          <w:szCs w:val="32"/>
        </w:rPr>
        <w:t>展并指</w:t>
      </w:r>
      <w:r>
        <w:rPr>
          <w:rFonts w:hint="eastAsia" w:ascii="仿宋" w:eastAsia="仿宋" w:cs="宋体"/>
          <w:sz w:val="32"/>
          <w:szCs w:val="32"/>
        </w:rPr>
        <w:t>导辖</w:t>
      </w:r>
      <w:r>
        <w:rPr>
          <w:rFonts w:hint="eastAsia" w:ascii="仿宋" w:eastAsia="仿宋" w:cs="MS Gothic"/>
          <w:sz w:val="32"/>
          <w:szCs w:val="32"/>
        </w:rPr>
        <w:t>区注册登</w:t>
      </w:r>
      <w:r>
        <w:rPr>
          <w:rFonts w:hint="eastAsia" w:ascii="仿宋" w:eastAsia="仿宋" w:cs="宋体"/>
          <w:sz w:val="32"/>
          <w:szCs w:val="32"/>
        </w:rPr>
        <w:t>记</w:t>
      </w:r>
      <w:r>
        <w:rPr>
          <w:rFonts w:hint="eastAsia" w:ascii="仿宋" w:eastAsia="仿宋" w:cs="MS Gothic"/>
          <w:sz w:val="32"/>
          <w:szCs w:val="32"/>
        </w:rPr>
        <w:t>工作；</w:t>
      </w:r>
      <w:r>
        <w:rPr>
          <w:rFonts w:hint="eastAsia" w:ascii="仿宋" w:eastAsia="仿宋" w:cs="宋体"/>
          <w:sz w:val="32"/>
          <w:szCs w:val="32"/>
        </w:rPr>
        <w:t>②组织开</w:t>
      </w:r>
      <w:r>
        <w:rPr>
          <w:rFonts w:hint="eastAsia" w:ascii="仿宋" w:eastAsia="仿宋" w:cs="MS Gothic"/>
          <w:sz w:val="32"/>
          <w:szCs w:val="32"/>
        </w:rPr>
        <w:t>展</w:t>
      </w:r>
      <w:r>
        <w:rPr>
          <w:rFonts w:hint="eastAsia" w:ascii="仿宋" w:eastAsia="仿宋" w:cs="宋体"/>
          <w:sz w:val="32"/>
          <w:szCs w:val="32"/>
        </w:rPr>
        <w:t>对监</w:t>
      </w:r>
      <w:r>
        <w:rPr>
          <w:rFonts w:hint="eastAsia" w:ascii="仿宋" w:eastAsia="仿宋" w:cs="MS Gothic"/>
          <w:sz w:val="32"/>
          <w:szCs w:val="32"/>
        </w:rPr>
        <w:t>管企</w:t>
      </w:r>
      <w:r>
        <w:rPr>
          <w:rFonts w:hint="eastAsia" w:ascii="仿宋" w:eastAsia="仿宋" w:cs="宋体"/>
          <w:sz w:val="32"/>
          <w:szCs w:val="32"/>
        </w:rPr>
        <w:t>业</w:t>
      </w:r>
      <w:r>
        <w:rPr>
          <w:rFonts w:hint="eastAsia" w:ascii="仿宋" w:eastAsia="仿宋" w:cs="MS Gothic"/>
          <w:sz w:val="32"/>
          <w:szCs w:val="32"/>
        </w:rPr>
        <w:t>抽</w:t>
      </w:r>
      <w:r>
        <w:rPr>
          <w:rFonts w:hint="eastAsia" w:ascii="仿宋" w:eastAsia="仿宋" w:cs="宋体"/>
          <w:sz w:val="32"/>
          <w:szCs w:val="32"/>
        </w:rPr>
        <w:t>查</w:t>
      </w:r>
      <w:r>
        <w:rPr>
          <w:rFonts w:hint="eastAsia" w:ascii="仿宋" w:eastAsia="仿宋" w:cs="MS Gothic"/>
          <w:sz w:val="32"/>
          <w:szCs w:val="32"/>
        </w:rPr>
        <w:t>工作；</w:t>
      </w:r>
      <w:r>
        <w:rPr>
          <w:rFonts w:hint="eastAsia" w:ascii="仿宋" w:eastAsia="仿宋" w:cs="宋体"/>
          <w:sz w:val="32"/>
          <w:szCs w:val="32"/>
        </w:rPr>
        <w:t>③组织开</w:t>
      </w:r>
      <w:r>
        <w:rPr>
          <w:rFonts w:hint="eastAsia" w:ascii="仿宋" w:eastAsia="仿宋" w:cs="MS Gothic"/>
          <w:sz w:val="32"/>
          <w:szCs w:val="32"/>
        </w:rPr>
        <w:t>展</w:t>
      </w:r>
      <w:r>
        <w:rPr>
          <w:rFonts w:hint="eastAsia" w:ascii="仿宋" w:eastAsia="仿宋" w:cs="宋体"/>
          <w:sz w:val="32"/>
          <w:szCs w:val="32"/>
        </w:rPr>
        <w:t>对</w:t>
      </w:r>
      <w:r>
        <w:rPr>
          <w:rFonts w:hint="eastAsia" w:ascii="仿宋" w:eastAsia="仿宋" w:cs="MS Gothic"/>
          <w:sz w:val="32"/>
          <w:szCs w:val="32"/>
        </w:rPr>
        <w:t>《企</w:t>
      </w:r>
      <w:r>
        <w:rPr>
          <w:rFonts w:hint="eastAsia" w:ascii="仿宋" w:eastAsia="仿宋" w:cs="宋体"/>
          <w:sz w:val="32"/>
          <w:szCs w:val="32"/>
        </w:rPr>
        <w:t>业</w:t>
      </w:r>
      <w:r>
        <w:rPr>
          <w:rFonts w:hint="eastAsia" w:ascii="仿宋" w:eastAsia="仿宋" w:cs="MS Gothic"/>
          <w:sz w:val="32"/>
          <w:szCs w:val="32"/>
        </w:rPr>
        <w:t>公示信息抽</w:t>
      </w:r>
      <w:r>
        <w:rPr>
          <w:rFonts w:hint="eastAsia" w:ascii="仿宋" w:eastAsia="仿宋" w:cs="宋体"/>
          <w:sz w:val="32"/>
          <w:szCs w:val="32"/>
        </w:rPr>
        <w:t>查暂</w:t>
      </w:r>
      <w:r>
        <w:rPr>
          <w:rFonts w:hint="eastAsia" w:ascii="仿宋" w:eastAsia="仿宋" w:cs="MS Gothic"/>
          <w:sz w:val="32"/>
          <w:szCs w:val="32"/>
        </w:rPr>
        <w:t>行</w:t>
      </w:r>
      <w:r>
        <w:rPr>
          <w:rFonts w:hint="eastAsia" w:ascii="仿宋" w:eastAsia="仿宋" w:cs="宋体"/>
          <w:sz w:val="32"/>
          <w:szCs w:val="32"/>
        </w:rPr>
        <w:t>办</w:t>
      </w:r>
      <w:r>
        <w:rPr>
          <w:rFonts w:hint="eastAsia" w:ascii="仿宋" w:eastAsia="仿宋" w:cs="MS Gothic"/>
          <w:sz w:val="32"/>
          <w:szCs w:val="32"/>
        </w:rPr>
        <w:t>法》、《企</w:t>
      </w:r>
      <w:r>
        <w:rPr>
          <w:rFonts w:hint="eastAsia" w:ascii="仿宋" w:eastAsia="仿宋" w:cs="宋体"/>
          <w:sz w:val="32"/>
          <w:szCs w:val="32"/>
        </w:rPr>
        <w:t>业经营</w:t>
      </w:r>
      <w:r>
        <w:rPr>
          <w:rFonts w:hint="eastAsia" w:ascii="仿宋" w:eastAsia="仿宋" w:cs="MS Gothic"/>
          <w:sz w:val="32"/>
          <w:szCs w:val="32"/>
        </w:rPr>
        <w:t>异常名</w:t>
      </w:r>
      <w:r>
        <w:rPr>
          <w:rFonts w:hint="eastAsia" w:ascii="仿宋" w:eastAsia="仿宋" w:cs="宋体"/>
          <w:sz w:val="32"/>
          <w:szCs w:val="32"/>
        </w:rPr>
        <w:t>录</w:t>
      </w:r>
      <w:r>
        <w:rPr>
          <w:rFonts w:hint="eastAsia" w:ascii="仿宋" w:eastAsia="仿宋" w:cs="MS Gothic"/>
          <w:sz w:val="32"/>
          <w:szCs w:val="32"/>
        </w:rPr>
        <w:t>管理</w:t>
      </w:r>
      <w:r>
        <w:rPr>
          <w:rFonts w:hint="eastAsia" w:ascii="仿宋" w:eastAsia="仿宋" w:cs="宋体"/>
          <w:sz w:val="32"/>
          <w:szCs w:val="32"/>
        </w:rPr>
        <w:t>暂</w:t>
      </w:r>
      <w:r>
        <w:rPr>
          <w:rFonts w:hint="eastAsia" w:ascii="仿宋" w:eastAsia="仿宋" w:cs="MS Gothic"/>
          <w:sz w:val="32"/>
          <w:szCs w:val="32"/>
        </w:rPr>
        <w:t>行</w:t>
      </w:r>
      <w:r>
        <w:rPr>
          <w:rFonts w:hint="eastAsia" w:ascii="仿宋" w:eastAsia="仿宋" w:cs="宋体"/>
          <w:sz w:val="32"/>
          <w:szCs w:val="32"/>
        </w:rPr>
        <w:t>办</w:t>
      </w:r>
      <w:r>
        <w:rPr>
          <w:rFonts w:hint="eastAsia" w:ascii="仿宋" w:eastAsia="仿宋" w:cs="MS Gothic"/>
          <w:sz w:val="32"/>
          <w:szCs w:val="32"/>
        </w:rPr>
        <w:t>法》、《</w:t>
      </w:r>
      <w:r>
        <w:rPr>
          <w:rFonts w:hint="eastAsia" w:ascii="仿宋" w:eastAsia="仿宋" w:cs="MS Gothic"/>
          <w:sz w:val="32"/>
          <w:szCs w:val="32"/>
          <w:lang w:eastAsia="zh-CN"/>
        </w:rPr>
        <w:t>中华人民共和国</w:t>
      </w:r>
      <w:r>
        <w:rPr>
          <w:rFonts w:hint="eastAsia" w:ascii="仿宋" w:eastAsia="仿宋" w:cs="MS Gothic"/>
          <w:sz w:val="32"/>
          <w:szCs w:val="32"/>
        </w:rPr>
        <w:t>公司法》、《公司登</w:t>
      </w:r>
      <w:r>
        <w:rPr>
          <w:rFonts w:hint="eastAsia" w:ascii="仿宋" w:eastAsia="仿宋" w:cs="宋体"/>
          <w:sz w:val="32"/>
          <w:szCs w:val="32"/>
        </w:rPr>
        <w:t>记</w:t>
      </w:r>
      <w:r>
        <w:rPr>
          <w:rFonts w:hint="eastAsia" w:ascii="仿宋" w:eastAsia="仿宋" w:cs="MS Gothic"/>
          <w:sz w:val="32"/>
          <w:szCs w:val="32"/>
        </w:rPr>
        <w:t>管理条例》以及相</w:t>
      </w:r>
      <w:r>
        <w:rPr>
          <w:rFonts w:hint="eastAsia" w:ascii="仿宋" w:eastAsia="仿宋" w:cs="宋体"/>
          <w:sz w:val="32"/>
          <w:szCs w:val="32"/>
        </w:rPr>
        <w:t>关</w:t>
      </w:r>
      <w:r>
        <w:rPr>
          <w:rFonts w:hint="eastAsia" w:ascii="仿宋" w:eastAsia="仿宋" w:cs="MS Gothic"/>
          <w:sz w:val="32"/>
          <w:szCs w:val="32"/>
        </w:rPr>
        <w:t>的法律法</w:t>
      </w:r>
      <w:r>
        <w:rPr>
          <w:rFonts w:hint="eastAsia" w:ascii="仿宋" w:eastAsia="仿宋" w:cs="宋体"/>
          <w:sz w:val="32"/>
          <w:szCs w:val="32"/>
        </w:rPr>
        <w:t>规</w:t>
      </w:r>
      <w:r>
        <w:rPr>
          <w:rFonts w:hint="eastAsia" w:ascii="仿宋" w:eastAsia="仿宋" w:cs="MS Gothic"/>
          <w:sz w:val="32"/>
          <w:szCs w:val="32"/>
        </w:rPr>
        <w:t>等培</w:t>
      </w:r>
      <w:r>
        <w:rPr>
          <w:rFonts w:hint="eastAsia" w:ascii="仿宋" w:eastAsia="仿宋" w:cs="宋体"/>
          <w:sz w:val="32"/>
          <w:szCs w:val="32"/>
        </w:rPr>
        <w:t>训</w:t>
      </w:r>
      <w:r>
        <w:rPr>
          <w:rFonts w:hint="eastAsia" w:ascii="仿宋" w:eastAsia="仿宋" w:cs="MS Gothic"/>
          <w:sz w:val="32"/>
          <w:szCs w:val="32"/>
        </w:rPr>
        <w:t>工作；</w:t>
      </w:r>
      <w:r>
        <w:rPr>
          <w:rFonts w:hint="eastAsia" w:ascii="仿宋" w:eastAsia="仿宋" w:cs="宋体"/>
          <w:sz w:val="32"/>
          <w:szCs w:val="32"/>
        </w:rPr>
        <w:t>④组织</w:t>
      </w:r>
      <w:r>
        <w:rPr>
          <w:rFonts w:hint="eastAsia" w:ascii="仿宋" w:eastAsia="仿宋" w:cs="MS Gothic"/>
          <w:sz w:val="32"/>
          <w:szCs w:val="32"/>
        </w:rPr>
        <w:t>并</w:t>
      </w:r>
      <w:r>
        <w:rPr>
          <w:rFonts w:hint="eastAsia" w:ascii="仿宋" w:eastAsia="仿宋" w:cs="宋体"/>
          <w:sz w:val="32"/>
          <w:szCs w:val="32"/>
        </w:rPr>
        <w:t>录</w:t>
      </w:r>
      <w:r>
        <w:rPr>
          <w:rFonts w:hint="eastAsia" w:ascii="仿宋" w:eastAsia="仿宋" w:cs="MS Gothic"/>
          <w:sz w:val="32"/>
          <w:szCs w:val="32"/>
        </w:rPr>
        <w:t>入企</w:t>
      </w:r>
      <w:r>
        <w:rPr>
          <w:rFonts w:hint="eastAsia" w:ascii="仿宋" w:eastAsia="仿宋" w:cs="宋体"/>
          <w:sz w:val="32"/>
          <w:szCs w:val="32"/>
        </w:rPr>
        <w:t>业</w:t>
      </w:r>
      <w:r>
        <w:rPr>
          <w:rFonts w:hint="eastAsia" w:ascii="仿宋" w:eastAsia="仿宋" w:cs="MS Gothic"/>
          <w:sz w:val="32"/>
          <w:szCs w:val="32"/>
        </w:rPr>
        <w:t>信用等</w:t>
      </w:r>
      <w:r>
        <w:rPr>
          <w:rFonts w:hint="eastAsia" w:ascii="仿宋" w:eastAsia="仿宋" w:cs="宋体"/>
          <w:sz w:val="32"/>
          <w:szCs w:val="32"/>
        </w:rPr>
        <w:t>级</w:t>
      </w:r>
      <w:r>
        <w:rPr>
          <w:rFonts w:hint="eastAsia" w:ascii="仿宋" w:eastAsia="仿宋" w:cs="MS Gothic"/>
          <w:sz w:val="32"/>
          <w:szCs w:val="32"/>
        </w:rPr>
        <w:t>信息；</w:t>
      </w:r>
      <w:r>
        <w:rPr>
          <w:rFonts w:hint="eastAsia" w:ascii="仿宋" w:eastAsia="仿宋" w:cs="宋体"/>
          <w:sz w:val="32"/>
          <w:szCs w:val="32"/>
        </w:rPr>
        <w:t>⑤对</w:t>
      </w:r>
      <w:r>
        <w:rPr>
          <w:rFonts w:hint="eastAsia" w:ascii="仿宋" w:eastAsia="仿宋" w:cs="MS Gothic"/>
          <w:sz w:val="32"/>
          <w:szCs w:val="32"/>
        </w:rPr>
        <w:t>未参加年</w:t>
      </w:r>
      <w:r>
        <w:rPr>
          <w:rFonts w:hint="eastAsia" w:ascii="仿宋" w:eastAsia="仿宋" w:cs="宋体"/>
          <w:sz w:val="32"/>
          <w:szCs w:val="32"/>
        </w:rPr>
        <w:t>报</w:t>
      </w:r>
      <w:r>
        <w:rPr>
          <w:rFonts w:hint="eastAsia" w:ascii="仿宋" w:eastAsia="仿宋" w:cs="MS Gothic"/>
          <w:sz w:val="32"/>
          <w:szCs w:val="32"/>
        </w:rPr>
        <w:t>企</w:t>
      </w:r>
      <w:r>
        <w:rPr>
          <w:rFonts w:hint="eastAsia" w:ascii="仿宋" w:eastAsia="仿宋" w:cs="宋体"/>
          <w:sz w:val="32"/>
          <w:szCs w:val="32"/>
        </w:rPr>
        <w:t>业</w:t>
      </w:r>
      <w:r>
        <w:rPr>
          <w:rFonts w:hint="eastAsia" w:ascii="仿宋" w:eastAsia="仿宋" w:cs="MS Gothic"/>
          <w:sz w:val="32"/>
          <w:szCs w:val="32"/>
        </w:rPr>
        <w:t>依法</w:t>
      </w:r>
      <w:r>
        <w:rPr>
          <w:rFonts w:hint="eastAsia" w:ascii="仿宋" w:eastAsia="仿宋" w:cs="宋体"/>
          <w:sz w:val="32"/>
          <w:szCs w:val="32"/>
        </w:rPr>
        <w:t>进</w:t>
      </w:r>
      <w:r>
        <w:rPr>
          <w:rFonts w:hint="eastAsia" w:ascii="仿宋" w:eastAsia="仿宋" w:cs="MS Gothic"/>
          <w:sz w:val="32"/>
          <w:szCs w:val="32"/>
        </w:rPr>
        <w:t>行公示；</w:t>
      </w:r>
      <w:r>
        <w:rPr>
          <w:rFonts w:hint="eastAsia" w:ascii="仿宋" w:eastAsia="仿宋" w:cs="宋体"/>
          <w:sz w:val="32"/>
          <w:szCs w:val="32"/>
        </w:rPr>
        <w:t>⑥组织对</w:t>
      </w:r>
      <w:r>
        <w:rPr>
          <w:rFonts w:hint="eastAsia" w:ascii="仿宋" w:eastAsia="仿宋" w:cs="MS Gothic"/>
          <w:sz w:val="32"/>
          <w:szCs w:val="32"/>
        </w:rPr>
        <w:t>无照</w:t>
      </w:r>
      <w:r>
        <w:rPr>
          <w:rFonts w:hint="eastAsia" w:ascii="仿宋" w:eastAsia="仿宋" w:cs="宋体"/>
          <w:sz w:val="32"/>
          <w:szCs w:val="32"/>
        </w:rPr>
        <w:t>经营</w:t>
      </w:r>
      <w:r>
        <w:rPr>
          <w:rFonts w:hint="eastAsia" w:ascii="仿宋" w:eastAsia="仿宋" w:cs="MS Gothic"/>
          <w:sz w:val="32"/>
          <w:szCs w:val="32"/>
        </w:rPr>
        <w:t>情况</w:t>
      </w:r>
      <w:r>
        <w:rPr>
          <w:rFonts w:hint="eastAsia" w:ascii="仿宋" w:eastAsia="仿宋" w:cs="宋体"/>
          <w:sz w:val="32"/>
          <w:szCs w:val="32"/>
        </w:rPr>
        <w:t>进</w:t>
      </w:r>
      <w:r>
        <w:rPr>
          <w:rFonts w:hint="eastAsia" w:ascii="仿宋" w:eastAsia="仿宋" w:cs="MS Gothic"/>
          <w:sz w:val="32"/>
          <w:szCs w:val="32"/>
        </w:rPr>
        <w:t>行摸底</w:t>
      </w:r>
      <w:r>
        <w:rPr>
          <w:rFonts w:hint="eastAsia" w:ascii="仿宋" w:eastAsia="仿宋" w:cs="宋体"/>
          <w:sz w:val="32"/>
          <w:szCs w:val="32"/>
        </w:rPr>
        <w:t>统计</w:t>
      </w:r>
      <w:r>
        <w:rPr>
          <w:rFonts w:hint="eastAsia" w:ascii="仿宋" w:eastAsia="仿宋" w:cs="MS Gothic"/>
          <w:sz w:val="32"/>
          <w:szCs w:val="32"/>
        </w:rPr>
        <w:t>以及依法取</w:t>
      </w:r>
      <w:r>
        <w:rPr>
          <w:rFonts w:hint="eastAsia" w:ascii="仿宋" w:eastAsia="仿宋" w:cs="宋体"/>
          <w:sz w:val="32"/>
          <w:szCs w:val="32"/>
        </w:rPr>
        <w:t>缔</w:t>
      </w:r>
      <w:r>
        <w:rPr>
          <w:rFonts w:hint="eastAsia" w:ascii="仿宋" w:eastAsia="仿宋" w:cs="MS Gothic"/>
          <w:sz w:val="32"/>
          <w:szCs w:val="32"/>
        </w:rPr>
        <w:t>、安全生</w:t>
      </w:r>
      <w:r>
        <w:rPr>
          <w:rFonts w:hint="eastAsia" w:ascii="仿宋" w:eastAsia="仿宋" w:cs="宋体"/>
          <w:sz w:val="32"/>
          <w:szCs w:val="32"/>
        </w:rPr>
        <w:t>产</w:t>
      </w:r>
      <w:r>
        <w:rPr>
          <w:rFonts w:hint="eastAsia" w:ascii="仿宋" w:eastAsia="仿宋" w:cs="MS Gothic"/>
          <w:sz w:val="32"/>
          <w:szCs w:val="32"/>
        </w:rPr>
        <w:t>、公司法、公司登</w:t>
      </w:r>
      <w:r>
        <w:rPr>
          <w:rFonts w:hint="eastAsia" w:ascii="仿宋" w:eastAsia="仿宋" w:cs="宋体"/>
          <w:sz w:val="32"/>
          <w:szCs w:val="32"/>
        </w:rPr>
        <w:t>记</w:t>
      </w:r>
      <w:r>
        <w:rPr>
          <w:rFonts w:hint="eastAsia" w:ascii="仿宋" w:eastAsia="仿宋" w:cs="MS Gothic"/>
          <w:sz w:val="32"/>
          <w:szCs w:val="32"/>
        </w:rPr>
        <w:t>条例等印刷宣</w:t>
      </w:r>
      <w:r>
        <w:rPr>
          <w:rFonts w:hint="eastAsia" w:ascii="仿宋" w:eastAsia="仿宋" w:cs="宋体"/>
          <w:sz w:val="32"/>
          <w:szCs w:val="32"/>
        </w:rPr>
        <w:t>传</w:t>
      </w:r>
      <w:r>
        <w:rPr>
          <w:rFonts w:hint="eastAsia" w:ascii="仿宋" w:eastAsia="仿宋" w:cs="MS Gothic"/>
          <w:sz w:val="32"/>
          <w:szCs w:val="32"/>
        </w:rPr>
        <w:t>材料。</w:t>
      </w:r>
    </w:p>
    <w:p>
      <w:pPr>
        <w:spacing w:line="570" w:lineRule="exact"/>
        <w:ind w:firstLine="560"/>
        <w:rPr>
          <w:rFonts w:ascii="仿宋" w:eastAsia="仿宋"/>
          <w:sz w:val="32"/>
          <w:szCs w:val="32"/>
        </w:rPr>
      </w:pPr>
      <w:r>
        <w:rPr>
          <w:rFonts w:hint="eastAsia" w:ascii="仿宋" w:eastAsia="仿宋"/>
          <w:sz w:val="32"/>
          <w:szCs w:val="32"/>
        </w:rPr>
        <w:t>2、商广科、市</w:t>
      </w:r>
      <w:r>
        <w:rPr>
          <w:rFonts w:hint="eastAsia" w:ascii="仿宋" w:eastAsia="仿宋" w:cs="宋体"/>
          <w:sz w:val="32"/>
          <w:szCs w:val="32"/>
        </w:rPr>
        <w:t>场</w:t>
      </w:r>
      <w:r>
        <w:rPr>
          <w:rFonts w:hint="eastAsia" w:ascii="仿宋" w:eastAsia="仿宋" w:cs="MS Gothic"/>
          <w:sz w:val="32"/>
          <w:szCs w:val="32"/>
        </w:rPr>
        <w:t>科</w:t>
      </w:r>
    </w:p>
    <w:p>
      <w:pPr>
        <w:spacing w:line="570" w:lineRule="exact"/>
        <w:ind w:firstLine="560"/>
        <w:rPr>
          <w:rFonts w:ascii="仿宋" w:eastAsia="仿宋"/>
          <w:sz w:val="32"/>
          <w:szCs w:val="32"/>
        </w:rPr>
      </w:pPr>
      <w:r>
        <w:rPr>
          <w:rFonts w:hint="eastAsia" w:ascii="仿宋" w:eastAsia="仿宋" w:cs="宋体"/>
          <w:sz w:val="32"/>
          <w:szCs w:val="32"/>
        </w:rPr>
        <w:t>①</w:t>
      </w:r>
      <w:r>
        <w:rPr>
          <w:rFonts w:hint="eastAsia" w:ascii="仿宋" w:eastAsia="仿宋"/>
          <w:sz w:val="32"/>
          <w:szCs w:val="32"/>
        </w:rPr>
        <w:t>“4.26”世界知</w:t>
      </w:r>
      <w:r>
        <w:rPr>
          <w:rFonts w:hint="eastAsia" w:ascii="仿宋" w:eastAsia="仿宋" w:cs="宋体"/>
          <w:sz w:val="32"/>
          <w:szCs w:val="32"/>
        </w:rPr>
        <w:t>识产权</w:t>
      </w:r>
      <w:r>
        <w:rPr>
          <w:rFonts w:hint="eastAsia" w:ascii="仿宋" w:eastAsia="仿宋" w:cs="MS Gothic"/>
          <w:sz w:val="32"/>
          <w:szCs w:val="32"/>
        </w:rPr>
        <w:t>日期</w:t>
      </w:r>
      <w:r>
        <w:rPr>
          <w:rFonts w:hint="eastAsia" w:ascii="仿宋" w:eastAsia="仿宋" w:cs="宋体"/>
          <w:sz w:val="32"/>
          <w:szCs w:val="32"/>
        </w:rPr>
        <w:t>间</w:t>
      </w:r>
      <w:r>
        <w:rPr>
          <w:rFonts w:hint="eastAsia" w:ascii="仿宋" w:eastAsia="仿宋" w:cs="MS Gothic"/>
          <w:sz w:val="32"/>
          <w:szCs w:val="32"/>
        </w:rPr>
        <w:t>，</w:t>
      </w:r>
      <w:r>
        <w:rPr>
          <w:rFonts w:hint="eastAsia" w:ascii="仿宋" w:eastAsia="仿宋" w:cs="宋体"/>
          <w:sz w:val="32"/>
          <w:szCs w:val="32"/>
        </w:rPr>
        <w:t>组织开</w:t>
      </w:r>
      <w:r>
        <w:rPr>
          <w:rFonts w:hint="eastAsia" w:ascii="仿宋" w:eastAsia="仿宋" w:cs="MS Gothic"/>
          <w:sz w:val="32"/>
          <w:szCs w:val="32"/>
        </w:rPr>
        <w:t>展</w:t>
      </w:r>
      <w:r>
        <w:rPr>
          <w:rFonts w:hint="eastAsia" w:ascii="仿宋" w:eastAsia="仿宋"/>
          <w:sz w:val="32"/>
          <w:szCs w:val="32"/>
        </w:rPr>
        <w:t>新修</w:t>
      </w:r>
      <w:r>
        <w:rPr>
          <w:rFonts w:hint="eastAsia" w:ascii="仿宋" w:eastAsia="仿宋" w:cs="宋体"/>
          <w:sz w:val="32"/>
          <w:szCs w:val="32"/>
        </w:rPr>
        <w:t>订</w:t>
      </w:r>
      <w:r>
        <w:rPr>
          <w:rFonts w:hint="eastAsia" w:ascii="仿宋" w:eastAsia="仿宋" w:cs="MS Gothic"/>
          <w:sz w:val="32"/>
          <w:szCs w:val="32"/>
        </w:rPr>
        <w:t>的《中</w:t>
      </w:r>
      <w:r>
        <w:rPr>
          <w:rFonts w:hint="eastAsia" w:ascii="仿宋" w:eastAsia="仿宋" w:cs="宋体"/>
          <w:sz w:val="32"/>
          <w:szCs w:val="32"/>
        </w:rPr>
        <w:t>华</w:t>
      </w:r>
      <w:r>
        <w:rPr>
          <w:rFonts w:hint="eastAsia" w:ascii="仿宋" w:eastAsia="仿宋" w:cs="MS Gothic"/>
          <w:sz w:val="32"/>
          <w:szCs w:val="32"/>
        </w:rPr>
        <w:t>人民共和国商</w:t>
      </w:r>
      <w:r>
        <w:rPr>
          <w:rFonts w:hint="eastAsia" w:ascii="仿宋" w:eastAsia="仿宋" w:cs="宋体"/>
          <w:sz w:val="32"/>
          <w:szCs w:val="32"/>
        </w:rPr>
        <w:t>标</w:t>
      </w:r>
      <w:r>
        <w:rPr>
          <w:rFonts w:hint="eastAsia" w:ascii="仿宋" w:eastAsia="仿宋" w:cs="MS Gothic"/>
          <w:sz w:val="32"/>
          <w:szCs w:val="32"/>
        </w:rPr>
        <w:t>法》、《中</w:t>
      </w:r>
      <w:r>
        <w:rPr>
          <w:rFonts w:hint="eastAsia" w:ascii="仿宋" w:eastAsia="仿宋" w:cs="宋体"/>
          <w:sz w:val="32"/>
          <w:szCs w:val="32"/>
        </w:rPr>
        <w:t>华</w:t>
      </w:r>
      <w:r>
        <w:rPr>
          <w:rFonts w:hint="eastAsia" w:ascii="仿宋" w:eastAsia="仿宋" w:cs="MS Gothic"/>
          <w:sz w:val="32"/>
          <w:szCs w:val="32"/>
        </w:rPr>
        <w:t>人民共和国广告法》宣</w:t>
      </w:r>
      <w:r>
        <w:rPr>
          <w:rFonts w:hint="eastAsia" w:ascii="仿宋" w:eastAsia="仿宋" w:cs="宋体"/>
          <w:sz w:val="32"/>
          <w:szCs w:val="32"/>
        </w:rPr>
        <w:t>传</w:t>
      </w:r>
      <w:r>
        <w:rPr>
          <w:rFonts w:hint="eastAsia" w:ascii="仿宋" w:eastAsia="仿宋" w:cs="MS Gothic"/>
          <w:sz w:val="32"/>
          <w:szCs w:val="32"/>
        </w:rPr>
        <w:t>活</w:t>
      </w:r>
      <w:r>
        <w:rPr>
          <w:rFonts w:hint="eastAsia" w:ascii="仿宋" w:eastAsia="仿宋" w:cs="宋体"/>
          <w:sz w:val="32"/>
          <w:szCs w:val="32"/>
        </w:rPr>
        <w:t>动</w:t>
      </w:r>
      <w:r>
        <w:rPr>
          <w:rFonts w:hint="eastAsia" w:ascii="仿宋" w:eastAsia="仿宋" w:cs="MS Gothic"/>
          <w:sz w:val="32"/>
          <w:szCs w:val="32"/>
        </w:rPr>
        <w:t>、</w:t>
      </w:r>
      <w:r>
        <w:rPr>
          <w:rFonts w:hint="eastAsia" w:ascii="仿宋" w:eastAsia="仿宋"/>
          <w:sz w:val="32"/>
          <w:szCs w:val="32"/>
        </w:rPr>
        <w:t>“</w:t>
      </w:r>
      <w:r>
        <w:rPr>
          <w:rFonts w:hint="eastAsia" w:ascii="仿宋" w:eastAsia="仿宋" w:cs="宋体"/>
          <w:sz w:val="32"/>
          <w:szCs w:val="32"/>
        </w:rPr>
        <w:t>驰</w:t>
      </w:r>
      <w:r>
        <w:rPr>
          <w:rFonts w:hint="eastAsia" w:ascii="仿宋" w:eastAsia="仿宋" w:cs="MS Gothic"/>
          <w:sz w:val="32"/>
          <w:szCs w:val="32"/>
        </w:rPr>
        <w:t>名商</w:t>
      </w:r>
      <w:r>
        <w:rPr>
          <w:rFonts w:hint="eastAsia" w:ascii="仿宋" w:eastAsia="仿宋" w:cs="宋体"/>
          <w:sz w:val="32"/>
          <w:szCs w:val="32"/>
        </w:rPr>
        <w:t>标</w:t>
      </w:r>
      <w:r>
        <w:rPr>
          <w:rFonts w:hint="eastAsia" w:ascii="仿宋" w:eastAsia="仿宋" w:cs="MS Gothic"/>
          <w:sz w:val="32"/>
          <w:szCs w:val="32"/>
        </w:rPr>
        <w:t>、著名商</w:t>
      </w:r>
      <w:r>
        <w:rPr>
          <w:rFonts w:hint="eastAsia" w:ascii="仿宋" w:eastAsia="仿宋" w:cs="宋体"/>
          <w:sz w:val="32"/>
          <w:szCs w:val="32"/>
        </w:rPr>
        <w:t>标</w:t>
      </w:r>
      <w:r>
        <w:rPr>
          <w:rFonts w:hint="eastAsia" w:ascii="仿宋" w:eastAsia="仿宋" w:cs="MS Gothic"/>
          <w:sz w:val="32"/>
          <w:szCs w:val="32"/>
        </w:rPr>
        <w:t>和知名商</w:t>
      </w:r>
      <w:r>
        <w:rPr>
          <w:rFonts w:hint="eastAsia" w:ascii="仿宋" w:eastAsia="仿宋" w:cs="宋体"/>
          <w:sz w:val="32"/>
          <w:szCs w:val="32"/>
        </w:rPr>
        <w:t>标</w:t>
      </w:r>
      <w:r>
        <w:rPr>
          <w:rFonts w:hint="eastAsia" w:ascii="仿宋" w:eastAsia="仿宋" w:cs="MS Gothic"/>
          <w:sz w:val="32"/>
          <w:szCs w:val="32"/>
        </w:rPr>
        <w:t>宣</w:t>
      </w:r>
      <w:r>
        <w:rPr>
          <w:rFonts w:hint="eastAsia" w:ascii="仿宋" w:eastAsia="仿宋" w:cs="宋体"/>
          <w:sz w:val="32"/>
          <w:szCs w:val="32"/>
        </w:rPr>
        <w:t>传</w:t>
      </w:r>
      <w:r>
        <w:rPr>
          <w:rFonts w:hint="eastAsia" w:ascii="仿宋" w:eastAsia="仿宋" w:cs="MS Gothic"/>
          <w:sz w:val="32"/>
          <w:szCs w:val="32"/>
        </w:rPr>
        <w:t>展示</w:t>
      </w:r>
      <w:r>
        <w:rPr>
          <w:rFonts w:hint="eastAsia" w:ascii="仿宋" w:eastAsia="仿宋"/>
          <w:sz w:val="32"/>
          <w:szCs w:val="32"/>
        </w:rPr>
        <w:t>”活</w:t>
      </w:r>
      <w:r>
        <w:rPr>
          <w:rFonts w:hint="eastAsia" w:ascii="仿宋" w:eastAsia="仿宋" w:cs="宋体"/>
          <w:sz w:val="32"/>
          <w:szCs w:val="32"/>
        </w:rPr>
        <w:t>动</w:t>
      </w:r>
      <w:r>
        <w:rPr>
          <w:rFonts w:hint="eastAsia" w:ascii="仿宋" w:eastAsia="仿宋" w:cs="MS Gothic"/>
          <w:sz w:val="32"/>
          <w:szCs w:val="32"/>
        </w:rPr>
        <w:t>；</w:t>
      </w:r>
      <w:r>
        <w:rPr>
          <w:rFonts w:hint="eastAsia" w:ascii="仿宋" w:eastAsia="仿宋" w:cs="宋体"/>
          <w:sz w:val="32"/>
          <w:szCs w:val="32"/>
        </w:rPr>
        <w:t>②</w:t>
      </w:r>
      <w:r>
        <w:rPr>
          <w:rFonts w:hint="eastAsia" w:ascii="仿宋" w:eastAsia="仿宋"/>
          <w:sz w:val="32"/>
          <w:szCs w:val="32"/>
        </w:rPr>
        <w:t>参加全省和全市的广告</w:t>
      </w:r>
      <w:r>
        <w:rPr>
          <w:rFonts w:hint="eastAsia" w:ascii="仿宋" w:eastAsia="仿宋" w:cs="宋体"/>
          <w:sz w:val="32"/>
          <w:szCs w:val="32"/>
        </w:rPr>
        <w:t>审查员</w:t>
      </w:r>
      <w:r>
        <w:rPr>
          <w:rFonts w:hint="eastAsia" w:ascii="仿宋" w:eastAsia="仿宋" w:cs="MS Gothic"/>
          <w:sz w:val="32"/>
          <w:szCs w:val="32"/>
        </w:rPr>
        <w:t>培</w:t>
      </w:r>
      <w:r>
        <w:rPr>
          <w:rFonts w:hint="eastAsia" w:ascii="仿宋" w:eastAsia="仿宋" w:cs="宋体"/>
          <w:sz w:val="32"/>
          <w:szCs w:val="32"/>
        </w:rPr>
        <w:t>训</w:t>
      </w:r>
      <w:r>
        <w:rPr>
          <w:rFonts w:hint="eastAsia" w:ascii="仿宋" w:eastAsia="仿宋" w:cs="MS Gothic"/>
          <w:sz w:val="32"/>
          <w:szCs w:val="32"/>
        </w:rPr>
        <w:t>班；</w:t>
      </w:r>
      <w:r>
        <w:rPr>
          <w:rFonts w:hint="eastAsia" w:ascii="仿宋" w:eastAsia="仿宋" w:cs="宋体"/>
          <w:sz w:val="32"/>
          <w:szCs w:val="32"/>
        </w:rPr>
        <w:t>③</w:t>
      </w:r>
      <w:r>
        <w:rPr>
          <w:rFonts w:hint="eastAsia" w:ascii="仿宋" w:eastAsia="仿宋"/>
          <w:sz w:val="32"/>
          <w:szCs w:val="32"/>
        </w:rPr>
        <w:t>印制《商</w:t>
      </w:r>
      <w:r>
        <w:rPr>
          <w:rFonts w:hint="eastAsia" w:ascii="仿宋" w:eastAsia="仿宋" w:cs="宋体"/>
          <w:sz w:val="32"/>
          <w:szCs w:val="32"/>
        </w:rPr>
        <w:t>标</w:t>
      </w:r>
      <w:r>
        <w:rPr>
          <w:rFonts w:hint="eastAsia" w:ascii="仿宋" w:eastAsia="仿宋" w:cs="MS Gothic"/>
          <w:sz w:val="32"/>
          <w:szCs w:val="32"/>
        </w:rPr>
        <w:t>法律法</w:t>
      </w:r>
      <w:r>
        <w:rPr>
          <w:rFonts w:hint="eastAsia" w:ascii="仿宋" w:eastAsia="仿宋" w:cs="宋体"/>
          <w:sz w:val="32"/>
          <w:szCs w:val="32"/>
        </w:rPr>
        <w:t>规汇编</w:t>
      </w:r>
      <w:r>
        <w:rPr>
          <w:rFonts w:hint="eastAsia" w:ascii="仿宋" w:eastAsia="仿宋" w:cs="MS Gothic"/>
          <w:sz w:val="32"/>
          <w:szCs w:val="32"/>
        </w:rPr>
        <w:t>》、《广告法律法</w:t>
      </w:r>
      <w:r>
        <w:rPr>
          <w:rFonts w:hint="eastAsia" w:ascii="仿宋" w:eastAsia="仿宋" w:cs="宋体"/>
          <w:sz w:val="32"/>
          <w:szCs w:val="32"/>
        </w:rPr>
        <w:t>规汇编</w:t>
      </w:r>
      <w:r>
        <w:rPr>
          <w:rFonts w:hint="eastAsia" w:ascii="仿宋" w:eastAsia="仿宋" w:cs="MS Gothic"/>
          <w:sz w:val="32"/>
          <w:szCs w:val="32"/>
        </w:rPr>
        <w:t>》；</w:t>
      </w:r>
      <w:r>
        <w:rPr>
          <w:rFonts w:hint="eastAsia" w:ascii="仿宋" w:eastAsia="仿宋" w:cs="宋体"/>
          <w:sz w:val="32"/>
          <w:szCs w:val="32"/>
        </w:rPr>
        <w:t>④开</w:t>
      </w:r>
      <w:r>
        <w:rPr>
          <w:rFonts w:hint="eastAsia" w:ascii="仿宋" w:eastAsia="仿宋" w:cs="MS Gothic"/>
          <w:sz w:val="32"/>
          <w:szCs w:val="32"/>
        </w:rPr>
        <w:t>展媒体广告</w:t>
      </w:r>
      <w:r>
        <w:rPr>
          <w:rFonts w:hint="eastAsia" w:ascii="仿宋" w:eastAsia="仿宋" w:cs="宋体"/>
          <w:sz w:val="32"/>
          <w:szCs w:val="32"/>
        </w:rPr>
        <w:t>监测</w:t>
      </w:r>
      <w:r>
        <w:rPr>
          <w:rFonts w:hint="eastAsia" w:ascii="仿宋" w:eastAsia="仿宋" w:cs="MS Gothic"/>
          <w:sz w:val="32"/>
          <w:szCs w:val="32"/>
        </w:rPr>
        <w:t>活</w:t>
      </w:r>
      <w:r>
        <w:rPr>
          <w:rFonts w:hint="eastAsia" w:ascii="仿宋" w:eastAsia="仿宋" w:cs="宋体"/>
          <w:sz w:val="32"/>
          <w:szCs w:val="32"/>
        </w:rPr>
        <w:t>动</w:t>
      </w:r>
      <w:r>
        <w:rPr>
          <w:rFonts w:hint="eastAsia" w:ascii="仿宋" w:eastAsia="仿宋" w:cs="MS Gothic"/>
          <w:sz w:val="32"/>
          <w:szCs w:val="32"/>
        </w:rPr>
        <w:t>；</w:t>
      </w:r>
      <w:r>
        <w:rPr>
          <w:rFonts w:hint="eastAsia" w:ascii="仿宋" w:eastAsia="仿宋" w:cs="宋体"/>
          <w:sz w:val="32"/>
          <w:szCs w:val="32"/>
        </w:rPr>
        <w:t>⑤组织举办</w:t>
      </w:r>
      <w:r>
        <w:rPr>
          <w:rFonts w:hint="eastAsia" w:ascii="仿宋" w:eastAsia="仿宋" w:cs="MS Gothic"/>
          <w:sz w:val="32"/>
          <w:szCs w:val="32"/>
        </w:rPr>
        <w:t>广阳区工商系</w:t>
      </w:r>
      <w:r>
        <w:rPr>
          <w:rFonts w:hint="eastAsia" w:ascii="仿宋" w:eastAsia="仿宋" w:cs="宋体"/>
          <w:sz w:val="32"/>
          <w:szCs w:val="32"/>
        </w:rPr>
        <w:t>统执</w:t>
      </w:r>
      <w:r>
        <w:rPr>
          <w:rFonts w:hint="eastAsia" w:ascii="仿宋" w:eastAsia="仿宋" w:cs="MS Gothic"/>
          <w:sz w:val="32"/>
          <w:szCs w:val="32"/>
        </w:rPr>
        <w:t>法人</w:t>
      </w:r>
      <w:r>
        <w:rPr>
          <w:rFonts w:hint="eastAsia" w:ascii="仿宋" w:eastAsia="仿宋" w:cs="宋体"/>
          <w:sz w:val="32"/>
          <w:szCs w:val="32"/>
        </w:rPr>
        <w:t>员</w:t>
      </w:r>
      <w:r>
        <w:rPr>
          <w:rFonts w:hint="eastAsia" w:ascii="仿宋" w:eastAsia="仿宋" w:cs="MS Gothic"/>
          <w:sz w:val="32"/>
          <w:szCs w:val="32"/>
        </w:rPr>
        <w:t>新《商</w:t>
      </w:r>
      <w:r>
        <w:rPr>
          <w:rFonts w:hint="eastAsia" w:ascii="仿宋" w:eastAsia="仿宋" w:cs="宋体"/>
          <w:sz w:val="32"/>
          <w:szCs w:val="32"/>
        </w:rPr>
        <w:t>标</w:t>
      </w:r>
      <w:r>
        <w:rPr>
          <w:rFonts w:hint="eastAsia" w:ascii="仿宋" w:eastAsia="仿宋" w:cs="MS Gothic"/>
          <w:sz w:val="32"/>
          <w:szCs w:val="32"/>
        </w:rPr>
        <w:t>法》、新</w:t>
      </w:r>
      <w:r>
        <w:rPr>
          <w:rFonts w:hint="eastAsia" w:ascii="仿宋" w:eastAsia="仿宋" w:cs="MS Gothic"/>
          <w:sz w:val="32"/>
          <w:szCs w:val="32"/>
          <w:lang w:eastAsia="zh-CN"/>
        </w:rPr>
        <w:t>《中华人民共和国广告法》</w:t>
      </w:r>
      <w:r>
        <w:rPr>
          <w:rFonts w:hint="eastAsia" w:ascii="仿宋" w:eastAsia="仿宋" w:cs="MS Gothic"/>
          <w:sz w:val="32"/>
          <w:szCs w:val="32"/>
        </w:rPr>
        <w:t>培</w:t>
      </w:r>
      <w:r>
        <w:rPr>
          <w:rFonts w:hint="eastAsia" w:ascii="仿宋" w:eastAsia="仿宋" w:cs="宋体"/>
          <w:sz w:val="32"/>
          <w:szCs w:val="32"/>
        </w:rPr>
        <w:t>训</w:t>
      </w:r>
      <w:r>
        <w:rPr>
          <w:rFonts w:hint="eastAsia" w:ascii="仿宋" w:eastAsia="仿宋" w:cs="MS Gothic"/>
          <w:sz w:val="32"/>
          <w:szCs w:val="32"/>
        </w:rPr>
        <w:t>班</w:t>
      </w:r>
      <w:r>
        <w:rPr>
          <w:rFonts w:hint="eastAsia" w:ascii="仿宋" w:eastAsia="仿宋"/>
          <w:sz w:val="32"/>
          <w:szCs w:val="32"/>
        </w:rPr>
        <w:t>;</w:t>
      </w:r>
      <w:r>
        <w:rPr>
          <w:rFonts w:hint="eastAsia" w:ascii="仿宋" w:eastAsia="仿宋" w:cs="宋体"/>
          <w:sz w:val="32"/>
          <w:szCs w:val="32"/>
        </w:rPr>
        <w:t>⑥组织开</w:t>
      </w:r>
      <w:r>
        <w:rPr>
          <w:rFonts w:hint="eastAsia" w:ascii="仿宋" w:eastAsia="仿宋" w:cs="MS Gothic"/>
          <w:sz w:val="32"/>
          <w:szCs w:val="32"/>
        </w:rPr>
        <w:t>展网</w:t>
      </w:r>
      <w:r>
        <w:rPr>
          <w:rFonts w:hint="eastAsia" w:ascii="仿宋" w:eastAsia="仿宋" w:cs="宋体"/>
          <w:sz w:val="32"/>
          <w:szCs w:val="32"/>
        </w:rPr>
        <w:t>络</w:t>
      </w:r>
      <w:r>
        <w:rPr>
          <w:rFonts w:hint="eastAsia" w:ascii="仿宋" w:eastAsia="仿宋" w:cs="MS Gothic"/>
          <w:sz w:val="32"/>
          <w:szCs w:val="32"/>
        </w:rPr>
        <w:t>市</w:t>
      </w:r>
      <w:r>
        <w:rPr>
          <w:rFonts w:hint="eastAsia" w:ascii="仿宋" w:eastAsia="仿宋" w:cs="宋体"/>
          <w:sz w:val="32"/>
          <w:szCs w:val="32"/>
        </w:rPr>
        <w:t>场经营</w:t>
      </w:r>
      <w:r>
        <w:rPr>
          <w:rFonts w:hint="eastAsia" w:ascii="仿宋" w:eastAsia="仿宋" w:cs="MS Gothic"/>
          <w:sz w:val="32"/>
          <w:szCs w:val="32"/>
        </w:rPr>
        <w:t>秩序</w:t>
      </w:r>
      <w:r>
        <w:rPr>
          <w:rFonts w:hint="eastAsia" w:ascii="仿宋" w:eastAsia="仿宋" w:cs="宋体"/>
          <w:sz w:val="32"/>
          <w:szCs w:val="32"/>
        </w:rPr>
        <w:t>监</w:t>
      </w:r>
      <w:r>
        <w:rPr>
          <w:rFonts w:hint="eastAsia" w:ascii="仿宋" w:eastAsia="仿宋" w:cs="MS Gothic"/>
          <w:sz w:val="32"/>
          <w:szCs w:val="32"/>
        </w:rPr>
        <w:t>管；</w:t>
      </w:r>
      <w:r>
        <w:rPr>
          <w:rFonts w:hint="eastAsia" w:ascii="仿宋" w:eastAsia="仿宋" w:cs="宋体"/>
          <w:sz w:val="32"/>
          <w:szCs w:val="32"/>
        </w:rPr>
        <w:t>⑦组织开</w:t>
      </w:r>
      <w:r>
        <w:rPr>
          <w:rFonts w:hint="eastAsia" w:ascii="仿宋" w:eastAsia="仿宋" w:cs="MS Gothic"/>
          <w:sz w:val="32"/>
          <w:szCs w:val="32"/>
        </w:rPr>
        <w:t>展</w:t>
      </w:r>
      <w:r>
        <w:rPr>
          <w:rFonts w:hint="eastAsia" w:ascii="仿宋" w:eastAsia="仿宋" w:cs="宋体"/>
          <w:sz w:val="32"/>
          <w:szCs w:val="32"/>
        </w:rPr>
        <w:t>红</w:t>
      </w:r>
      <w:r>
        <w:rPr>
          <w:rFonts w:hint="eastAsia" w:ascii="仿宋" w:eastAsia="仿宋" w:cs="MS Gothic"/>
          <w:sz w:val="32"/>
          <w:szCs w:val="32"/>
        </w:rPr>
        <w:t>盾</w:t>
      </w:r>
      <w:r>
        <w:rPr>
          <w:rFonts w:hint="eastAsia" w:ascii="仿宋" w:eastAsia="仿宋" w:cs="宋体"/>
          <w:sz w:val="32"/>
          <w:szCs w:val="32"/>
        </w:rPr>
        <w:t>护农专项</w:t>
      </w:r>
      <w:r>
        <w:rPr>
          <w:rFonts w:hint="eastAsia" w:ascii="仿宋" w:eastAsia="仿宋" w:cs="MS Gothic"/>
          <w:sz w:val="32"/>
          <w:szCs w:val="32"/>
        </w:rPr>
        <w:t>行</w:t>
      </w:r>
      <w:r>
        <w:rPr>
          <w:rFonts w:hint="eastAsia" w:ascii="仿宋" w:eastAsia="仿宋" w:cs="宋体"/>
          <w:sz w:val="32"/>
          <w:szCs w:val="32"/>
        </w:rPr>
        <w:t>动</w:t>
      </w:r>
      <w:r>
        <w:rPr>
          <w:rFonts w:hint="eastAsia" w:ascii="仿宋" w:eastAsia="仿宋" w:cs="MS Gothic"/>
          <w:sz w:val="32"/>
          <w:szCs w:val="32"/>
        </w:rPr>
        <w:t>；</w:t>
      </w:r>
      <w:r>
        <w:rPr>
          <w:rFonts w:hint="eastAsia" w:ascii="仿宋" w:eastAsia="仿宋" w:cs="宋体"/>
          <w:sz w:val="32"/>
          <w:szCs w:val="32"/>
        </w:rPr>
        <w:t>⑧组织开</w:t>
      </w:r>
      <w:r>
        <w:rPr>
          <w:rFonts w:hint="eastAsia" w:ascii="仿宋" w:eastAsia="仿宋" w:cs="MS Gothic"/>
          <w:sz w:val="32"/>
          <w:szCs w:val="32"/>
        </w:rPr>
        <w:t>展广阳区年度</w:t>
      </w:r>
      <w:r>
        <w:rPr>
          <w:rFonts w:hint="eastAsia" w:ascii="仿宋" w:eastAsia="仿宋"/>
          <w:sz w:val="32"/>
          <w:szCs w:val="32"/>
        </w:rPr>
        <w:t>“守合同重信用”企</w:t>
      </w:r>
      <w:r>
        <w:rPr>
          <w:rFonts w:hint="eastAsia" w:ascii="仿宋" w:eastAsia="仿宋" w:cs="宋体"/>
          <w:sz w:val="32"/>
          <w:szCs w:val="32"/>
        </w:rPr>
        <w:t>业</w:t>
      </w:r>
      <w:r>
        <w:rPr>
          <w:rFonts w:hint="eastAsia" w:ascii="仿宋" w:eastAsia="仿宋" w:cs="MS Gothic"/>
          <w:sz w:val="32"/>
          <w:szCs w:val="32"/>
        </w:rPr>
        <w:t>公示；</w:t>
      </w:r>
      <w:r>
        <w:rPr>
          <w:rFonts w:hint="eastAsia" w:ascii="仿宋" w:eastAsia="仿宋" w:cs="宋体"/>
          <w:sz w:val="32"/>
          <w:szCs w:val="32"/>
        </w:rPr>
        <w:t>⑨组织开</w:t>
      </w:r>
      <w:r>
        <w:rPr>
          <w:rFonts w:hint="eastAsia" w:ascii="仿宋" w:eastAsia="仿宋" w:cs="MS Gothic"/>
          <w:sz w:val="32"/>
          <w:szCs w:val="32"/>
        </w:rPr>
        <w:t>展合同</w:t>
      </w:r>
      <w:r>
        <w:rPr>
          <w:rFonts w:hint="eastAsia" w:ascii="仿宋" w:eastAsia="仿宋" w:cs="宋体"/>
          <w:sz w:val="32"/>
          <w:szCs w:val="32"/>
        </w:rPr>
        <w:t>违</w:t>
      </w:r>
      <w:r>
        <w:rPr>
          <w:rFonts w:hint="eastAsia" w:ascii="仿宋" w:eastAsia="仿宋" w:cs="MS Gothic"/>
          <w:sz w:val="32"/>
          <w:szCs w:val="32"/>
        </w:rPr>
        <w:t>法案件</w:t>
      </w:r>
      <w:r>
        <w:rPr>
          <w:rFonts w:hint="eastAsia" w:ascii="仿宋" w:eastAsia="仿宋" w:cs="宋体"/>
          <w:sz w:val="32"/>
          <w:szCs w:val="32"/>
        </w:rPr>
        <w:t>查处</w:t>
      </w:r>
      <w:r>
        <w:rPr>
          <w:rFonts w:hint="eastAsia" w:ascii="仿宋" w:eastAsia="仿宋" w:cs="MS Gothic"/>
          <w:sz w:val="32"/>
          <w:szCs w:val="32"/>
        </w:rPr>
        <w:t>；</w:t>
      </w:r>
      <w:r>
        <w:rPr>
          <w:rFonts w:hint="eastAsia" w:ascii="仿宋" w:eastAsia="仿宋" w:cs="宋体"/>
          <w:sz w:val="32"/>
          <w:szCs w:val="32"/>
        </w:rPr>
        <w:t>⑩组织开</w:t>
      </w:r>
      <w:r>
        <w:rPr>
          <w:rFonts w:hint="eastAsia" w:ascii="仿宋" w:eastAsia="仿宋" w:cs="MS Gothic"/>
          <w:sz w:val="32"/>
          <w:szCs w:val="32"/>
        </w:rPr>
        <w:t>展成品油、</w:t>
      </w:r>
      <w:r>
        <w:rPr>
          <w:rFonts w:hint="eastAsia" w:ascii="仿宋" w:eastAsia="仿宋" w:cs="宋体"/>
          <w:sz w:val="32"/>
          <w:szCs w:val="32"/>
        </w:rPr>
        <w:t>农资</w:t>
      </w:r>
      <w:r>
        <w:rPr>
          <w:rFonts w:hint="eastAsia" w:ascii="仿宋" w:eastAsia="仿宋" w:cs="MS Gothic"/>
          <w:sz w:val="32"/>
          <w:szCs w:val="32"/>
        </w:rPr>
        <w:t>、日用品、服装、建材、汽</w:t>
      </w:r>
      <w:r>
        <w:rPr>
          <w:rFonts w:hint="eastAsia" w:ascii="仿宋" w:eastAsia="仿宋" w:cs="宋体"/>
          <w:sz w:val="32"/>
          <w:szCs w:val="32"/>
        </w:rPr>
        <w:t>车</w:t>
      </w:r>
      <w:r>
        <w:rPr>
          <w:rFonts w:hint="eastAsia" w:ascii="仿宋" w:eastAsia="仿宋" w:cs="MS Gothic"/>
          <w:sz w:val="32"/>
          <w:szCs w:val="32"/>
        </w:rPr>
        <w:t>用气抽</w:t>
      </w:r>
      <w:r>
        <w:rPr>
          <w:rFonts w:hint="eastAsia" w:ascii="仿宋" w:eastAsia="仿宋" w:cs="宋体"/>
          <w:sz w:val="32"/>
          <w:szCs w:val="32"/>
        </w:rPr>
        <w:t>检</w:t>
      </w:r>
      <w:r>
        <w:rPr>
          <w:rFonts w:hint="eastAsia" w:ascii="仿宋" w:eastAsia="仿宋" w:cs="MS Gothic"/>
          <w:sz w:val="32"/>
          <w:szCs w:val="32"/>
        </w:rPr>
        <w:t>工作；</w:t>
      </w:r>
      <w:r>
        <w:rPr>
          <w:rFonts w:hint="eastAsia" w:ascii="仿宋" w:eastAsia="仿宋"/>
          <w:sz w:val="32"/>
          <w:szCs w:val="32"/>
        </w:rPr>
        <w:t>○</w:t>
      </w:r>
      <w:r>
        <w:rPr>
          <w:rFonts w:hint="eastAsia" w:ascii="仿宋" w:eastAsia="仿宋" w:cs="宋体"/>
          <w:sz w:val="32"/>
          <w:szCs w:val="32"/>
        </w:rPr>
        <w:t>⑾组织开</w:t>
      </w:r>
      <w:r>
        <w:rPr>
          <w:rFonts w:hint="eastAsia" w:ascii="仿宋" w:eastAsia="仿宋" w:cs="MS Gothic"/>
          <w:sz w:val="32"/>
          <w:szCs w:val="32"/>
        </w:rPr>
        <w:t>展煤炭</w:t>
      </w:r>
      <w:r>
        <w:rPr>
          <w:rFonts w:hint="eastAsia" w:ascii="仿宋" w:eastAsia="仿宋" w:cs="宋体"/>
          <w:sz w:val="32"/>
          <w:szCs w:val="32"/>
        </w:rPr>
        <w:t>监</w:t>
      </w:r>
      <w:r>
        <w:rPr>
          <w:rFonts w:hint="eastAsia" w:ascii="仿宋" w:eastAsia="仿宋" w:cs="MS Gothic"/>
          <w:sz w:val="32"/>
          <w:szCs w:val="32"/>
        </w:rPr>
        <w:t>管工作。</w:t>
      </w:r>
      <w:r>
        <w:rPr>
          <w:rFonts w:hint="eastAsia" w:ascii="仿宋" w:eastAsia="仿宋"/>
          <w:sz w:val="32"/>
          <w:szCs w:val="32"/>
        </w:rPr>
        <w:t xml:space="preserve"> </w:t>
      </w:r>
    </w:p>
    <w:p>
      <w:pPr>
        <w:spacing w:line="570" w:lineRule="exact"/>
        <w:ind w:firstLine="560"/>
        <w:rPr>
          <w:rFonts w:ascii="仿宋" w:eastAsia="仿宋"/>
          <w:sz w:val="32"/>
          <w:szCs w:val="32"/>
        </w:rPr>
      </w:pPr>
      <w:r>
        <w:rPr>
          <w:rFonts w:hint="eastAsia" w:ascii="仿宋" w:eastAsia="仿宋"/>
          <w:sz w:val="32"/>
          <w:szCs w:val="32"/>
        </w:rPr>
        <w:t>3、</w:t>
      </w:r>
      <w:r>
        <w:rPr>
          <w:rFonts w:hint="eastAsia" w:ascii="仿宋" w:eastAsia="仿宋" w:cs="宋体"/>
          <w:sz w:val="32"/>
          <w:szCs w:val="32"/>
        </w:rPr>
        <w:t>执</w:t>
      </w:r>
      <w:r>
        <w:rPr>
          <w:rFonts w:hint="eastAsia" w:ascii="仿宋" w:eastAsia="仿宋" w:cs="MS Gothic"/>
          <w:sz w:val="32"/>
          <w:szCs w:val="32"/>
        </w:rPr>
        <w:t>法大</w:t>
      </w:r>
      <w:r>
        <w:rPr>
          <w:rFonts w:hint="eastAsia" w:ascii="仿宋" w:eastAsia="仿宋" w:cs="宋体"/>
          <w:sz w:val="32"/>
          <w:szCs w:val="32"/>
        </w:rPr>
        <w:t>队</w:t>
      </w:r>
      <w:r>
        <w:rPr>
          <w:rFonts w:hint="eastAsia" w:ascii="仿宋" w:eastAsia="仿宋" w:cs="MS Gothic"/>
          <w:sz w:val="32"/>
          <w:szCs w:val="32"/>
        </w:rPr>
        <w:t>、法</w:t>
      </w:r>
      <w:r>
        <w:rPr>
          <w:rFonts w:hint="eastAsia" w:ascii="仿宋" w:eastAsia="仿宋" w:cs="宋体"/>
          <w:sz w:val="32"/>
          <w:szCs w:val="32"/>
        </w:rPr>
        <w:t>规</w:t>
      </w:r>
      <w:r>
        <w:rPr>
          <w:rFonts w:hint="eastAsia" w:ascii="仿宋" w:eastAsia="仿宋" w:cs="MS Gothic"/>
          <w:sz w:val="32"/>
          <w:szCs w:val="32"/>
        </w:rPr>
        <w:t>科、</w:t>
      </w:r>
      <w:r>
        <w:rPr>
          <w:rFonts w:hint="eastAsia" w:ascii="仿宋" w:eastAsia="仿宋" w:cs="宋体"/>
          <w:sz w:val="32"/>
          <w:szCs w:val="32"/>
        </w:rPr>
        <w:t>维</w:t>
      </w:r>
      <w:r>
        <w:rPr>
          <w:rFonts w:hint="eastAsia" w:ascii="仿宋" w:eastAsia="仿宋" w:cs="MS Gothic"/>
          <w:sz w:val="32"/>
          <w:szCs w:val="32"/>
        </w:rPr>
        <w:t>管</w:t>
      </w:r>
      <w:r>
        <w:rPr>
          <w:rFonts w:hint="eastAsia" w:ascii="仿宋" w:eastAsia="仿宋" w:cs="宋体"/>
          <w:sz w:val="32"/>
          <w:szCs w:val="32"/>
        </w:rPr>
        <w:t>办</w:t>
      </w:r>
    </w:p>
    <w:p>
      <w:pPr>
        <w:spacing w:line="570" w:lineRule="exact"/>
        <w:ind w:firstLine="560"/>
        <w:rPr>
          <w:rFonts w:ascii="仿宋" w:eastAsia="仿宋"/>
          <w:sz w:val="32"/>
          <w:szCs w:val="32"/>
        </w:rPr>
      </w:pPr>
      <w:r>
        <w:rPr>
          <w:rFonts w:hint="eastAsia" w:ascii="仿宋" w:eastAsia="仿宋" w:cs="宋体"/>
          <w:sz w:val="32"/>
          <w:szCs w:val="32"/>
        </w:rPr>
        <w:t>①查处违</w:t>
      </w:r>
      <w:r>
        <w:rPr>
          <w:rFonts w:hint="eastAsia" w:ascii="仿宋" w:eastAsia="仿宋" w:cs="MS Gothic"/>
          <w:sz w:val="32"/>
          <w:szCs w:val="32"/>
        </w:rPr>
        <w:t>反工商行政管理法律法</w:t>
      </w:r>
      <w:r>
        <w:rPr>
          <w:rFonts w:hint="eastAsia" w:ascii="仿宋" w:eastAsia="仿宋" w:cs="宋体"/>
          <w:sz w:val="32"/>
          <w:szCs w:val="32"/>
        </w:rPr>
        <w:t>规</w:t>
      </w:r>
      <w:r>
        <w:rPr>
          <w:rFonts w:hint="eastAsia" w:ascii="仿宋" w:eastAsia="仿宋" w:cs="MS Gothic"/>
          <w:sz w:val="32"/>
          <w:szCs w:val="32"/>
        </w:rPr>
        <w:t>的各</w:t>
      </w:r>
      <w:r>
        <w:rPr>
          <w:rFonts w:hint="eastAsia" w:ascii="仿宋" w:eastAsia="仿宋" w:cs="宋体"/>
          <w:sz w:val="32"/>
          <w:szCs w:val="32"/>
        </w:rPr>
        <w:t>类</w:t>
      </w:r>
      <w:r>
        <w:rPr>
          <w:rFonts w:hint="eastAsia" w:ascii="仿宋" w:eastAsia="仿宋" w:cs="MS Gothic"/>
          <w:sz w:val="32"/>
          <w:szCs w:val="32"/>
        </w:rPr>
        <w:t>案件、</w:t>
      </w:r>
      <w:r>
        <w:rPr>
          <w:rFonts w:hint="eastAsia" w:ascii="仿宋" w:eastAsia="仿宋" w:cs="宋体"/>
          <w:sz w:val="32"/>
          <w:szCs w:val="32"/>
        </w:rPr>
        <w:t>组织查处</w:t>
      </w:r>
      <w:r>
        <w:rPr>
          <w:rFonts w:hint="eastAsia" w:ascii="仿宋" w:eastAsia="仿宋" w:cs="MS Gothic"/>
          <w:sz w:val="32"/>
          <w:szCs w:val="32"/>
        </w:rPr>
        <w:t>不正当</w:t>
      </w:r>
      <w:r>
        <w:rPr>
          <w:rFonts w:hint="eastAsia" w:ascii="仿宋" w:eastAsia="仿宋" w:cs="宋体"/>
          <w:sz w:val="32"/>
          <w:szCs w:val="32"/>
        </w:rPr>
        <w:t>竞</w:t>
      </w:r>
      <w:r>
        <w:rPr>
          <w:rFonts w:hint="eastAsia" w:ascii="仿宋" w:eastAsia="仿宋" w:cs="MS Gothic"/>
          <w:sz w:val="32"/>
          <w:szCs w:val="32"/>
        </w:rPr>
        <w:t>争、商</w:t>
      </w:r>
      <w:r>
        <w:rPr>
          <w:rFonts w:hint="eastAsia" w:ascii="仿宋" w:eastAsia="仿宋" w:cs="宋体"/>
          <w:sz w:val="32"/>
          <w:szCs w:val="32"/>
        </w:rPr>
        <w:t>业贿赂</w:t>
      </w:r>
      <w:r>
        <w:rPr>
          <w:rFonts w:hint="eastAsia" w:ascii="仿宋" w:eastAsia="仿宋" w:cs="MS Gothic"/>
          <w:sz w:val="32"/>
          <w:szCs w:val="32"/>
        </w:rPr>
        <w:t>等</w:t>
      </w:r>
      <w:r>
        <w:rPr>
          <w:rFonts w:hint="eastAsia" w:ascii="仿宋" w:eastAsia="仿宋" w:cs="宋体"/>
          <w:sz w:val="32"/>
          <w:szCs w:val="32"/>
        </w:rPr>
        <w:t>违</w:t>
      </w:r>
      <w:r>
        <w:rPr>
          <w:rFonts w:hint="eastAsia" w:ascii="仿宋" w:eastAsia="仿宋" w:cs="MS Gothic"/>
          <w:sz w:val="32"/>
          <w:szCs w:val="32"/>
        </w:rPr>
        <w:t>法行</w:t>
      </w:r>
      <w:r>
        <w:rPr>
          <w:rFonts w:hint="eastAsia" w:ascii="仿宋" w:eastAsia="仿宋" w:cs="宋体"/>
          <w:sz w:val="32"/>
          <w:szCs w:val="32"/>
        </w:rPr>
        <w:t>为</w:t>
      </w:r>
      <w:r>
        <w:rPr>
          <w:rFonts w:hint="eastAsia" w:ascii="仿宋" w:eastAsia="仿宋" w:cs="MS Gothic"/>
          <w:sz w:val="32"/>
          <w:szCs w:val="32"/>
        </w:rPr>
        <w:t>；</w:t>
      </w:r>
      <w:r>
        <w:rPr>
          <w:rFonts w:hint="eastAsia" w:ascii="仿宋" w:eastAsia="仿宋" w:cs="宋体"/>
          <w:sz w:val="32"/>
          <w:szCs w:val="32"/>
        </w:rPr>
        <w:t>②</w:t>
      </w:r>
      <w:r>
        <w:rPr>
          <w:rFonts w:hint="eastAsia" w:ascii="仿宋" w:eastAsia="仿宋"/>
          <w:sz w:val="32"/>
          <w:szCs w:val="32"/>
        </w:rPr>
        <w:t>指</w:t>
      </w:r>
      <w:r>
        <w:rPr>
          <w:rFonts w:hint="eastAsia" w:ascii="仿宋" w:eastAsia="仿宋" w:cs="宋体"/>
          <w:sz w:val="32"/>
          <w:szCs w:val="32"/>
        </w:rPr>
        <w:t>导</w:t>
      </w:r>
      <w:r>
        <w:rPr>
          <w:rFonts w:hint="eastAsia" w:ascii="仿宋" w:eastAsia="仿宋" w:cs="MS Gothic"/>
          <w:sz w:val="32"/>
          <w:szCs w:val="32"/>
        </w:rPr>
        <w:t>基</w:t>
      </w:r>
      <w:r>
        <w:rPr>
          <w:rFonts w:hint="eastAsia" w:ascii="仿宋" w:eastAsia="仿宋" w:cs="宋体"/>
          <w:sz w:val="32"/>
          <w:szCs w:val="32"/>
        </w:rPr>
        <w:t>层</w:t>
      </w:r>
      <w:r>
        <w:rPr>
          <w:rFonts w:hint="eastAsia" w:ascii="仿宋" w:eastAsia="仿宋" w:cs="MS Gothic"/>
          <w:sz w:val="32"/>
          <w:szCs w:val="32"/>
        </w:rPr>
        <w:t>分局</w:t>
      </w:r>
      <w:r>
        <w:rPr>
          <w:rFonts w:hint="eastAsia" w:ascii="仿宋" w:eastAsia="仿宋" w:cs="宋体"/>
          <w:sz w:val="32"/>
          <w:szCs w:val="32"/>
        </w:rPr>
        <w:t>执</w:t>
      </w:r>
      <w:r>
        <w:rPr>
          <w:rFonts w:hint="eastAsia" w:ascii="仿宋" w:eastAsia="仿宋" w:cs="MS Gothic"/>
          <w:sz w:val="32"/>
          <w:szCs w:val="32"/>
        </w:rPr>
        <w:t>法</w:t>
      </w:r>
      <w:r>
        <w:rPr>
          <w:rFonts w:hint="eastAsia" w:ascii="仿宋" w:eastAsia="仿宋" w:cs="宋体"/>
          <w:sz w:val="32"/>
          <w:szCs w:val="32"/>
        </w:rPr>
        <w:t>队</w:t>
      </w:r>
      <w:r>
        <w:rPr>
          <w:rFonts w:hint="eastAsia" w:ascii="仿宋" w:eastAsia="仿宋" w:cs="MS Gothic"/>
          <w:sz w:val="32"/>
          <w:szCs w:val="32"/>
        </w:rPr>
        <w:t>依法</w:t>
      </w:r>
      <w:r>
        <w:rPr>
          <w:rFonts w:hint="eastAsia" w:ascii="仿宋" w:eastAsia="仿宋" w:cs="宋体"/>
          <w:sz w:val="32"/>
          <w:szCs w:val="32"/>
        </w:rPr>
        <w:t>查处违</w:t>
      </w:r>
      <w:r>
        <w:rPr>
          <w:rFonts w:hint="eastAsia" w:ascii="仿宋" w:eastAsia="仿宋" w:cs="MS Gothic"/>
          <w:sz w:val="32"/>
          <w:szCs w:val="32"/>
        </w:rPr>
        <w:t>反工商行政管理法律法</w:t>
      </w:r>
      <w:r>
        <w:rPr>
          <w:rFonts w:hint="eastAsia" w:ascii="仿宋" w:eastAsia="仿宋" w:cs="宋体"/>
          <w:sz w:val="32"/>
          <w:szCs w:val="32"/>
        </w:rPr>
        <w:t>规</w:t>
      </w:r>
      <w:r>
        <w:rPr>
          <w:rFonts w:hint="eastAsia" w:ascii="仿宋" w:eastAsia="仿宋" w:cs="MS Gothic"/>
          <w:sz w:val="32"/>
          <w:szCs w:val="32"/>
        </w:rPr>
        <w:t>的各</w:t>
      </w:r>
      <w:r>
        <w:rPr>
          <w:rFonts w:hint="eastAsia" w:ascii="仿宋" w:eastAsia="仿宋" w:cs="宋体"/>
          <w:sz w:val="32"/>
          <w:szCs w:val="32"/>
        </w:rPr>
        <w:t>类</w:t>
      </w:r>
      <w:r>
        <w:rPr>
          <w:rFonts w:hint="eastAsia" w:ascii="仿宋" w:eastAsia="仿宋" w:cs="MS Gothic"/>
          <w:sz w:val="32"/>
          <w:szCs w:val="32"/>
        </w:rPr>
        <w:t>案件；</w:t>
      </w:r>
      <w:r>
        <w:rPr>
          <w:rFonts w:hint="eastAsia" w:ascii="仿宋" w:eastAsia="仿宋" w:cs="宋体"/>
          <w:sz w:val="32"/>
          <w:szCs w:val="32"/>
        </w:rPr>
        <w:t>③</w:t>
      </w:r>
      <w:r>
        <w:rPr>
          <w:rFonts w:hint="eastAsia" w:ascii="仿宋" w:eastAsia="仿宋"/>
          <w:sz w:val="32"/>
          <w:szCs w:val="32"/>
        </w:rPr>
        <w:t>承</w:t>
      </w:r>
      <w:r>
        <w:rPr>
          <w:rFonts w:hint="eastAsia" w:ascii="仿宋" w:eastAsia="仿宋" w:cs="宋体"/>
          <w:sz w:val="32"/>
          <w:szCs w:val="32"/>
        </w:rPr>
        <w:t>办</w:t>
      </w:r>
      <w:r>
        <w:rPr>
          <w:rFonts w:hint="eastAsia" w:ascii="仿宋" w:eastAsia="仿宋" w:cs="MS Gothic"/>
          <w:sz w:val="32"/>
          <w:szCs w:val="32"/>
        </w:rPr>
        <w:t>上</w:t>
      </w:r>
      <w:r>
        <w:rPr>
          <w:rFonts w:hint="eastAsia" w:ascii="仿宋" w:eastAsia="仿宋" w:cs="宋体"/>
          <w:sz w:val="32"/>
          <w:szCs w:val="32"/>
        </w:rPr>
        <w:t>级</w:t>
      </w:r>
      <w:r>
        <w:rPr>
          <w:rFonts w:hint="eastAsia" w:ascii="仿宋" w:eastAsia="仿宋" w:cs="MS Gothic"/>
          <w:sz w:val="32"/>
          <w:szCs w:val="32"/>
        </w:rPr>
        <w:t>交</w:t>
      </w:r>
      <w:r>
        <w:rPr>
          <w:rFonts w:hint="eastAsia" w:ascii="仿宋" w:eastAsia="仿宋" w:cs="宋体"/>
          <w:sz w:val="32"/>
          <w:szCs w:val="32"/>
        </w:rPr>
        <w:t>办</w:t>
      </w:r>
      <w:r>
        <w:rPr>
          <w:rFonts w:hint="eastAsia" w:ascii="仿宋" w:eastAsia="仿宋" w:cs="MS Gothic"/>
          <w:sz w:val="32"/>
          <w:szCs w:val="32"/>
        </w:rPr>
        <w:t>的其他事</w:t>
      </w:r>
      <w:r>
        <w:rPr>
          <w:rFonts w:hint="eastAsia" w:ascii="仿宋" w:eastAsia="仿宋" w:cs="宋体"/>
          <w:sz w:val="32"/>
          <w:szCs w:val="32"/>
        </w:rPr>
        <w:t>项</w:t>
      </w:r>
      <w:r>
        <w:rPr>
          <w:rFonts w:hint="eastAsia" w:ascii="仿宋" w:eastAsia="仿宋" w:cs="MS Gothic"/>
          <w:sz w:val="32"/>
          <w:szCs w:val="32"/>
        </w:rPr>
        <w:t>、参加全市工商系</w:t>
      </w:r>
      <w:r>
        <w:rPr>
          <w:rFonts w:hint="eastAsia" w:ascii="仿宋" w:eastAsia="仿宋" w:cs="宋体"/>
          <w:sz w:val="32"/>
          <w:szCs w:val="32"/>
        </w:rPr>
        <w:t>统执</w:t>
      </w:r>
      <w:r>
        <w:rPr>
          <w:rFonts w:hint="eastAsia" w:ascii="仿宋" w:eastAsia="仿宋" w:cs="MS Gothic"/>
          <w:sz w:val="32"/>
          <w:szCs w:val="32"/>
        </w:rPr>
        <w:t>法</w:t>
      </w:r>
      <w:r>
        <w:rPr>
          <w:rFonts w:hint="eastAsia" w:ascii="仿宋" w:eastAsia="仿宋" w:cs="宋体"/>
          <w:sz w:val="32"/>
          <w:szCs w:val="32"/>
        </w:rPr>
        <w:t>办</w:t>
      </w:r>
      <w:r>
        <w:rPr>
          <w:rFonts w:hint="eastAsia" w:ascii="仿宋" w:eastAsia="仿宋" w:cs="MS Gothic"/>
          <w:sz w:val="32"/>
          <w:szCs w:val="32"/>
        </w:rPr>
        <w:t>案案件交流会、参加全市</w:t>
      </w:r>
      <w:r>
        <w:rPr>
          <w:rFonts w:hint="eastAsia" w:ascii="仿宋" w:eastAsia="仿宋" w:cs="宋体"/>
          <w:sz w:val="32"/>
          <w:szCs w:val="32"/>
        </w:rPr>
        <w:t>经济检查</w:t>
      </w:r>
      <w:r>
        <w:rPr>
          <w:rFonts w:hint="eastAsia" w:ascii="仿宋" w:eastAsia="仿宋" w:cs="MS Gothic"/>
          <w:sz w:val="32"/>
          <w:szCs w:val="32"/>
        </w:rPr>
        <w:t>系</w:t>
      </w:r>
      <w:r>
        <w:rPr>
          <w:rFonts w:hint="eastAsia" w:ascii="仿宋" w:eastAsia="仿宋" w:cs="宋体"/>
          <w:sz w:val="32"/>
          <w:szCs w:val="32"/>
        </w:rPr>
        <w:t>统执</w:t>
      </w:r>
      <w:r>
        <w:rPr>
          <w:rFonts w:hint="eastAsia" w:ascii="仿宋" w:eastAsia="仿宋" w:cs="MS Gothic"/>
          <w:sz w:val="32"/>
          <w:szCs w:val="32"/>
        </w:rPr>
        <w:t>法</w:t>
      </w:r>
      <w:r>
        <w:rPr>
          <w:rFonts w:hint="eastAsia" w:ascii="仿宋" w:eastAsia="仿宋" w:cs="宋体"/>
          <w:sz w:val="32"/>
          <w:szCs w:val="32"/>
        </w:rPr>
        <w:t>业务</w:t>
      </w:r>
      <w:r>
        <w:rPr>
          <w:rFonts w:hint="eastAsia" w:ascii="仿宋" w:eastAsia="仿宋" w:cs="MS Gothic"/>
          <w:sz w:val="32"/>
          <w:szCs w:val="32"/>
        </w:rPr>
        <w:t>骨干培</w:t>
      </w:r>
      <w:r>
        <w:rPr>
          <w:rFonts w:hint="eastAsia" w:ascii="仿宋" w:eastAsia="仿宋" w:cs="宋体"/>
          <w:sz w:val="32"/>
          <w:szCs w:val="32"/>
        </w:rPr>
        <w:t>训</w:t>
      </w:r>
      <w:r>
        <w:rPr>
          <w:rFonts w:hint="eastAsia" w:ascii="仿宋" w:eastAsia="仿宋" w:cs="MS Gothic"/>
          <w:sz w:val="32"/>
          <w:szCs w:val="32"/>
        </w:rPr>
        <w:t>班；</w:t>
      </w:r>
      <w:r>
        <w:rPr>
          <w:rFonts w:hint="eastAsia" w:ascii="仿宋" w:eastAsia="仿宋" w:cs="宋体"/>
          <w:sz w:val="32"/>
          <w:szCs w:val="32"/>
        </w:rPr>
        <w:t>④</w:t>
      </w:r>
      <w:r>
        <w:rPr>
          <w:rFonts w:hint="eastAsia" w:ascii="仿宋" w:eastAsia="仿宋"/>
          <w:sz w:val="32"/>
          <w:szCs w:val="32"/>
        </w:rPr>
        <w:t>加大反</w:t>
      </w:r>
      <w:r>
        <w:rPr>
          <w:rFonts w:hint="eastAsia" w:ascii="仿宋" w:eastAsia="仿宋" w:cs="宋体"/>
          <w:sz w:val="32"/>
          <w:szCs w:val="32"/>
        </w:rPr>
        <w:t>垄</w:t>
      </w:r>
      <w:r>
        <w:rPr>
          <w:rFonts w:hint="eastAsia" w:ascii="仿宋" w:eastAsia="仿宋" w:cs="MS Gothic"/>
          <w:sz w:val="32"/>
          <w:szCs w:val="32"/>
        </w:rPr>
        <w:t>断、反不正当</w:t>
      </w:r>
      <w:r>
        <w:rPr>
          <w:rFonts w:hint="eastAsia" w:ascii="仿宋" w:eastAsia="仿宋" w:cs="宋体"/>
          <w:sz w:val="32"/>
          <w:szCs w:val="32"/>
        </w:rPr>
        <w:t>竞</w:t>
      </w:r>
      <w:r>
        <w:rPr>
          <w:rFonts w:hint="eastAsia" w:ascii="仿宋" w:eastAsia="仿宋" w:cs="MS Gothic"/>
          <w:sz w:val="32"/>
          <w:szCs w:val="32"/>
        </w:rPr>
        <w:t>争</w:t>
      </w:r>
      <w:r>
        <w:rPr>
          <w:rFonts w:hint="eastAsia" w:ascii="仿宋" w:eastAsia="仿宋" w:cs="宋体"/>
          <w:sz w:val="32"/>
          <w:szCs w:val="32"/>
        </w:rPr>
        <w:t>执</w:t>
      </w:r>
      <w:r>
        <w:rPr>
          <w:rFonts w:hint="eastAsia" w:ascii="仿宋" w:eastAsia="仿宋" w:cs="MS Gothic"/>
          <w:sz w:val="32"/>
          <w:szCs w:val="32"/>
        </w:rPr>
        <w:t>法工作力度、</w:t>
      </w:r>
      <w:r>
        <w:rPr>
          <w:rFonts w:hint="eastAsia" w:ascii="仿宋" w:eastAsia="仿宋" w:cs="宋体"/>
          <w:sz w:val="32"/>
          <w:szCs w:val="32"/>
        </w:rPr>
        <w:t>严厉</w:t>
      </w:r>
      <w:r>
        <w:rPr>
          <w:rFonts w:hint="eastAsia" w:ascii="仿宋" w:eastAsia="仿宋" w:cs="MS Gothic"/>
          <w:sz w:val="32"/>
          <w:szCs w:val="32"/>
        </w:rPr>
        <w:t>打</w:t>
      </w:r>
      <w:r>
        <w:rPr>
          <w:rFonts w:hint="eastAsia" w:ascii="仿宋" w:eastAsia="仿宋" w:cs="宋体"/>
          <w:sz w:val="32"/>
          <w:szCs w:val="32"/>
        </w:rPr>
        <w:t>击</w:t>
      </w:r>
      <w:r>
        <w:rPr>
          <w:rFonts w:hint="eastAsia" w:ascii="仿宋" w:eastAsia="仿宋"/>
          <w:sz w:val="32"/>
          <w:szCs w:val="32"/>
        </w:rPr>
        <w:t>“傍名牌”</w:t>
      </w:r>
      <w:r>
        <w:rPr>
          <w:rFonts w:hint="eastAsia" w:ascii="仿宋" w:eastAsia="仿宋" w:cs="宋体"/>
          <w:sz w:val="32"/>
          <w:szCs w:val="32"/>
        </w:rPr>
        <w:t>违</w:t>
      </w:r>
      <w:r>
        <w:rPr>
          <w:rFonts w:hint="eastAsia" w:ascii="仿宋" w:eastAsia="仿宋" w:cs="MS Gothic"/>
          <w:sz w:val="32"/>
          <w:szCs w:val="32"/>
        </w:rPr>
        <w:t>法行</w:t>
      </w:r>
      <w:r>
        <w:rPr>
          <w:rFonts w:hint="eastAsia" w:ascii="仿宋" w:eastAsia="仿宋" w:cs="宋体"/>
          <w:sz w:val="32"/>
          <w:szCs w:val="32"/>
        </w:rPr>
        <w:t>为</w:t>
      </w:r>
      <w:r>
        <w:rPr>
          <w:rFonts w:hint="eastAsia" w:ascii="仿宋" w:eastAsia="仿宋"/>
          <w:sz w:val="32"/>
          <w:szCs w:val="32"/>
        </w:rPr>
        <w:tab/>
      </w:r>
      <w:r>
        <w:rPr>
          <w:rFonts w:hint="eastAsia" w:ascii="仿宋" w:eastAsia="仿宋"/>
          <w:sz w:val="32"/>
          <w:szCs w:val="32"/>
        </w:rPr>
        <w:t>、深入</w:t>
      </w:r>
      <w:r>
        <w:rPr>
          <w:rFonts w:hint="eastAsia" w:ascii="仿宋" w:eastAsia="仿宋" w:cs="宋体"/>
          <w:sz w:val="32"/>
          <w:szCs w:val="32"/>
        </w:rPr>
        <w:t>开</w:t>
      </w:r>
      <w:r>
        <w:rPr>
          <w:rFonts w:hint="eastAsia" w:ascii="仿宋" w:eastAsia="仿宋" w:cs="MS Gothic"/>
          <w:sz w:val="32"/>
          <w:szCs w:val="32"/>
        </w:rPr>
        <w:t>展治理商</w:t>
      </w:r>
      <w:r>
        <w:rPr>
          <w:rFonts w:hint="eastAsia" w:ascii="仿宋" w:eastAsia="仿宋" w:cs="宋体"/>
          <w:sz w:val="32"/>
          <w:szCs w:val="32"/>
        </w:rPr>
        <w:t>业贿赂</w:t>
      </w:r>
      <w:r>
        <w:rPr>
          <w:rFonts w:hint="eastAsia" w:ascii="仿宋" w:eastAsia="仿宋" w:cs="MS Gothic"/>
          <w:sz w:val="32"/>
          <w:szCs w:val="32"/>
        </w:rPr>
        <w:t>工作、加</w:t>
      </w:r>
      <w:r>
        <w:rPr>
          <w:rFonts w:hint="eastAsia" w:ascii="仿宋" w:eastAsia="仿宋" w:cs="宋体"/>
          <w:sz w:val="32"/>
          <w:szCs w:val="32"/>
        </w:rPr>
        <w:t>强</w:t>
      </w:r>
      <w:r>
        <w:rPr>
          <w:rFonts w:hint="eastAsia" w:ascii="仿宋" w:eastAsia="仿宋" w:cs="MS Gothic"/>
          <w:sz w:val="32"/>
          <w:szCs w:val="32"/>
        </w:rPr>
        <w:t>重点地区整治，</w:t>
      </w:r>
      <w:r>
        <w:rPr>
          <w:rFonts w:hint="eastAsia" w:ascii="仿宋" w:eastAsia="仿宋" w:cs="宋体"/>
          <w:sz w:val="32"/>
          <w:szCs w:val="32"/>
        </w:rPr>
        <w:t>对传销</w:t>
      </w:r>
      <w:r>
        <w:rPr>
          <w:rFonts w:hint="eastAsia" w:ascii="仿宋" w:eastAsia="仿宋" w:cs="MS Gothic"/>
          <w:sz w:val="32"/>
          <w:szCs w:val="32"/>
        </w:rPr>
        <w:t>保持高</w:t>
      </w:r>
      <w:r>
        <w:rPr>
          <w:rFonts w:hint="eastAsia" w:ascii="仿宋" w:eastAsia="仿宋" w:cs="宋体"/>
          <w:sz w:val="32"/>
          <w:szCs w:val="32"/>
        </w:rPr>
        <w:t>压严</w:t>
      </w:r>
      <w:r>
        <w:rPr>
          <w:rFonts w:hint="eastAsia" w:ascii="仿宋" w:eastAsia="仿宋" w:cs="MS Gothic"/>
          <w:sz w:val="32"/>
          <w:szCs w:val="32"/>
        </w:rPr>
        <w:t>打</w:t>
      </w:r>
      <w:r>
        <w:rPr>
          <w:rFonts w:hint="eastAsia" w:ascii="仿宋" w:eastAsia="仿宋" w:cs="宋体"/>
          <w:sz w:val="32"/>
          <w:szCs w:val="32"/>
        </w:rPr>
        <w:t>态势</w:t>
      </w:r>
      <w:r>
        <w:rPr>
          <w:rFonts w:hint="eastAsia" w:ascii="仿宋" w:eastAsia="仿宋" w:cs="MS Gothic"/>
          <w:sz w:val="32"/>
          <w:szCs w:val="32"/>
        </w:rPr>
        <w:t>、</w:t>
      </w:r>
      <w:r>
        <w:rPr>
          <w:rFonts w:hint="eastAsia" w:ascii="仿宋" w:eastAsia="仿宋" w:cs="宋体"/>
          <w:sz w:val="32"/>
          <w:szCs w:val="32"/>
        </w:rPr>
        <w:t>创</w:t>
      </w:r>
      <w:r>
        <w:rPr>
          <w:rFonts w:hint="eastAsia" w:ascii="仿宋" w:eastAsia="仿宋" w:cs="MS Gothic"/>
          <w:sz w:val="32"/>
          <w:szCs w:val="32"/>
        </w:rPr>
        <w:t>建</w:t>
      </w:r>
      <w:r>
        <w:rPr>
          <w:rFonts w:hint="eastAsia" w:ascii="仿宋" w:eastAsia="仿宋"/>
          <w:sz w:val="32"/>
          <w:szCs w:val="32"/>
        </w:rPr>
        <w:t>“无</w:t>
      </w:r>
      <w:r>
        <w:rPr>
          <w:rFonts w:hint="eastAsia" w:ascii="仿宋" w:eastAsia="仿宋" w:cs="宋体"/>
          <w:sz w:val="32"/>
          <w:szCs w:val="32"/>
        </w:rPr>
        <w:t>传销</w:t>
      </w:r>
      <w:r>
        <w:rPr>
          <w:rFonts w:hint="eastAsia" w:ascii="仿宋" w:eastAsia="仿宋" w:cs="MS Gothic"/>
          <w:sz w:val="32"/>
          <w:szCs w:val="32"/>
        </w:rPr>
        <w:t>城市</w:t>
      </w:r>
      <w:r>
        <w:rPr>
          <w:rFonts w:hint="eastAsia" w:ascii="仿宋" w:eastAsia="仿宋"/>
          <w:sz w:val="32"/>
          <w:szCs w:val="32"/>
        </w:rPr>
        <w:t>”，</w:t>
      </w:r>
      <w:r>
        <w:rPr>
          <w:rFonts w:hint="eastAsia" w:ascii="仿宋" w:eastAsia="仿宋" w:cs="宋体"/>
          <w:sz w:val="32"/>
          <w:szCs w:val="32"/>
        </w:rPr>
        <w:t>强</w:t>
      </w:r>
      <w:r>
        <w:rPr>
          <w:rFonts w:hint="eastAsia" w:ascii="仿宋" w:eastAsia="仿宋" w:cs="MS Gothic"/>
          <w:sz w:val="32"/>
          <w:szCs w:val="32"/>
        </w:rPr>
        <w:t>化源</w:t>
      </w:r>
      <w:r>
        <w:rPr>
          <w:rFonts w:hint="eastAsia" w:ascii="仿宋" w:eastAsia="仿宋" w:cs="宋体"/>
          <w:sz w:val="32"/>
          <w:szCs w:val="32"/>
        </w:rPr>
        <w:t>头</w:t>
      </w:r>
      <w:r>
        <w:rPr>
          <w:rFonts w:hint="eastAsia" w:ascii="仿宋" w:eastAsia="仿宋" w:cs="MS Gothic"/>
          <w:sz w:val="32"/>
          <w:szCs w:val="32"/>
        </w:rPr>
        <w:t>治理、</w:t>
      </w:r>
      <w:r>
        <w:rPr>
          <w:rFonts w:hint="eastAsia" w:ascii="仿宋" w:eastAsia="仿宋" w:cs="宋体"/>
          <w:sz w:val="32"/>
          <w:szCs w:val="32"/>
        </w:rPr>
        <w:t>创</w:t>
      </w:r>
      <w:r>
        <w:rPr>
          <w:rFonts w:hint="eastAsia" w:ascii="仿宋" w:eastAsia="仿宋" w:cs="MS Gothic"/>
          <w:sz w:val="32"/>
          <w:szCs w:val="32"/>
        </w:rPr>
        <w:t>新直</w:t>
      </w:r>
      <w:r>
        <w:rPr>
          <w:rFonts w:hint="eastAsia" w:ascii="仿宋" w:eastAsia="仿宋" w:cs="宋体"/>
          <w:sz w:val="32"/>
          <w:szCs w:val="32"/>
        </w:rPr>
        <w:t>销监</w:t>
      </w:r>
      <w:r>
        <w:rPr>
          <w:rFonts w:hint="eastAsia" w:ascii="仿宋" w:eastAsia="仿宋" w:cs="MS Gothic"/>
          <w:sz w:val="32"/>
          <w:szCs w:val="32"/>
        </w:rPr>
        <w:t>管方式，</w:t>
      </w:r>
      <w:r>
        <w:rPr>
          <w:rFonts w:hint="eastAsia" w:ascii="仿宋" w:eastAsia="仿宋" w:cs="宋体"/>
          <w:sz w:val="32"/>
          <w:szCs w:val="32"/>
        </w:rPr>
        <w:t>维护</w:t>
      </w:r>
      <w:r>
        <w:rPr>
          <w:rFonts w:hint="eastAsia" w:ascii="仿宋" w:eastAsia="仿宋" w:cs="MS Gothic"/>
          <w:sz w:val="32"/>
          <w:szCs w:val="32"/>
        </w:rPr>
        <w:t>直</w:t>
      </w:r>
      <w:r>
        <w:rPr>
          <w:rFonts w:hint="eastAsia" w:ascii="仿宋" w:eastAsia="仿宋" w:cs="宋体"/>
          <w:sz w:val="32"/>
          <w:szCs w:val="32"/>
        </w:rPr>
        <w:t>销</w:t>
      </w:r>
      <w:r>
        <w:rPr>
          <w:rFonts w:hint="eastAsia" w:ascii="仿宋" w:eastAsia="仿宋" w:cs="MS Gothic"/>
          <w:sz w:val="32"/>
          <w:szCs w:val="32"/>
        </w:rPr>
        <w:t>市</w:t>
      </w:r>
      <w:r>
        <w:rPr>
          <w:rFonts w:hint="eastAsia" w:ascii="仿宋" w:eastAsia="仿宋" w:cs="宋体"/>
          <w:sz w:val="32"/>
          <w:szCs w:val="32"/>
        </w:rPr>
        <w:t>场</w:t>
      </w:r>
      <w:r>
        <w:rPr>
          <w:rFonts w:hint="eastAsia" w:ascii="仿宋" w:eastAsia="仿宋" w:cs="MS Gothic"/>
          <w:sz w:val="32"/>
          <w:szCs w:val="32"/>
        </w:rPr>
        <w:t>秩序、深化市</w:t>
      </w:r>
      <w:r>
        <w:rPr>
          <w:rFonts w:hint="eastAsia" w:ascii="仿宋" w:eastAsia="仿宋" w:cs="宋体"/>
          <w:sz w:val="32"/>
          <w:szCs w:val="32"/>
        </w:rPr>
        <w:t>场</w:t>
      </w:r>
      <w:r>
        <w:rPr>
          <w:rFonts w:hint="eastAsia" w:ascii="仿宋" w:eastAsia="仿宋" w:cs="MS Gothic"/>
          <w:sz w:val="32"/>
          <w:szCs w:val="32"/>
        </w:rPr>
        <w:t>秩序整</w:t>
      </w:r>
      <w:r>
        <w:rPr>
          <w:rFonts w:hint="eastAsia" w:ascii="仿宋" w:eastAsia="仿宋" w:cs="宋体"/>
          <w:sz w:val="32"/>
          <w:szCs w:val="32"/>
        </w:rPr>
        <w:t>顿</w:t>
      </w:r>
      <w:r>
        <w:rPr>
          <w:rFonts w:hint="eastAsia" w:ascii="仿宋" w:eastAsia="仿宋" w:cs="MS Gothic"/>
          <w:sz w:val="32"/>
          <w:szCs w:val="32"/>
        </w:rPr>
        <w:t>工作、</w:t>
      </w:r>
      <w:r>
        <w:rPr>
          <w:rFonts w:hint="eastAsia" w:ascii="仿宋" w:eastAsia="仿宋"/>
          <w:sz w:val="32"/>
          <w:szCs w:val="32"/>
        </w:rPr>
        <w:t>加</w:t>
      </w:r>
      <w:r>
        <w:rPr>
          <w:rFonts w:hint="eastAsia" w:ascii="仿宋" w:eastAsia="仿宋" w:cs="宋体"/>
          <w:sz w:val="32"/>
          <w:szCs w:val="32"/>
        </w:rPr>
        <w:t>强</w:t>
      </w:r>
      <w:r>
        <w:rPr>
          <w:rFonts w:hint="eastAsia" w:ascii="仿宋" w:eastAsia="仿宋" w:cs="MS Gothic"/>
          <w:sz w:val="32"/>
          <w:szCs w:val="32"/>
        </w:rPr>
        <w:t>案管系</w:t>
      </w:r>
      <w:r>
        <w:rPr>
          <w:rFonts w:hint="eastAsia" w:ascii="仿宋" w:eastAsia="仿宋" w:cs="宋体"/>
          <w:sz w:val="32"/>
          <w:szCs w:val="32"/>
        </w:rPr>
        <w:t>统应</w:t>
      </w:r>
      <w:r>
        <w:rPr>
          <w:rFonts w:hint="eastAsia" w:ascii="仿宋" w:eastAsia="仿宋" w:cs="MS Gothic"/>
          <w:sz w:val="32"/>
          <w:szCs w:val="32"/>
        </w:rPr>
        <w:t>用；</w:t>
      </w:r>
      <w:r>
        <w:rPr>
          <w:rFonts w:hint="eastAsia" w:ascii="仿宋" w:eastAsia="仿宋" w:cs="宋体"/>
          <w:sz w:val="32"/>
          <w:szCs w:val="32"/>
        </w:rPr>
        <w:t>⑤</w:t>
      </w:r>
      <w:r>
        <w:rPr>
          <w:rFonts w:hint="eastAsia" w:ascii="仿宋" w:eastAsia="仿宋"/>
          <w:sz w:val="32"/>
          <w:szCs w:val="32"/>
        </w:rPr>
        <w:t>加</w:t>
      </w:r>
      <w:r>
        <w:rPr>
          <w:rFonts w:hint="eastAsia" w:ascii="仿宋" w:eastAsia="仿宋" w:cs="宋体"/>
          <w:sz w:val="32"/>
          <w:szCs w:val="32"/>
        </w:rPr>
        <w:t>强</w:t>
      </w:r>
      <w:r>
        <w:rPr>
          <w:rFonts w:hint="eastAsia" w:ascii="仿宋" w:eastAsia="仿宋" w:cs="MS Gothic"/>
          <w:sz w:val="32"/>
          <w:szCs w:val="32"/>
        </w:rPr>
        <w:t>数据分析利用、做好</w:t>
      </w:r>
      <w:r>
        <w:rPr>
          <w:rFonts w:hint="eastAsia" w:ascii="仿宋" w:eastAsia="仿宋" w:cs="宋体"/>
          <w:sz w:val="32"/>
          <w:szCs w:val="32"/>
        </w:rPr>
        <w:t>办</w:t>
      </w:r>
      <w:r>
        <w:rPr>
          <w:rFonts w:hint="eastAsia" w:ascii="仿宋" w:eastAsia="仿宋" w:cs="MS Gothic"/>
          <w:sz w:val="32"/>
          <w:szCs w:val="32"/>
        </w:rPr>
        <w:t>案能手</w:t>
      </w:r>
      <w:r>
        <w:rPr>
          <w:rFonts w:hint="eastAsia" w:ascii="仿宋" w:eastAsia="仿宋" w:cs="宋体"/>
          <w:sz w:val="32"/>
          <w:szCs w:val="32"/>
        </w:rPr>
        <w:t>认</w:t>
      </w:r>
      <w:r>
        <w:rPr>
          <w:rFonts w:hint="eastAsia" w:ascii="仿宋" w:eastAsia="仿宋" w:cs="MS Gothic"/>
          <w:sz w:val="32"/>
          <w:szCs w:val="32"/>
        </w:rPr>
        <w:t>定工作、</w:t>
      </w:r>
      <w:r>
        <w:rPr>
          <w:rFonts w:hint="eastAsia" w:ascii="仿宋" w:eastAsia="仿宋" w:cs="宋体"/>
          <w:sz w:val="32"/>
          <w:szCs w:val="32"/>
        </w:rPr>
        <w:t>组织开</w:t>
      </w:r>
      <w:r>
        <w:rPr>
          <w:rFonts w:hint="eastAsia" w:ascii="仿宋" w:eastAsia="仿宋" w:cs="MS Gothic"/>
          <w:sz w:val="32"/>
          <w:szCs w:val="32"/>
        </w:rPr>
        <w:t>展</w:t>
      </w:r>
      <w:r>
        <w:rPr>
          <w:rFonts w:hint="eastAsia" w:ascii="仿宋" w:eastAsia="仿宋" w:cs="宋体"/>
          <w:sz w:val="32"/>
          <w:szCs w:val="32"/>
        </w:rPr>
        <w:t>执</w:t>
      </w:r>
      <w:r>
        <w:rPr>
          <w:rFonts w:hint="eastAsia" w:ascii="仿宋" w:eastAsia="仿宋" w:cs="MS Gothic"/>
          <w:sz w:val="32"/>
          <w:szCs w:val="32"/>
        </w:rPr>
        <w:t>法培</w:t>
      </w:r>
      <w:r>
        <w:rPr>
          <w:rFonts w:hint="eastAsia" w:ascii="仿宋" w:eastAsia="仿宋" w:cs="宋体"/>
          <w:sz w:val="32"/>
          <w:szCs w:val="32"/>
        </w:rPr>
        <w:t>训</w:t>
      </w:r>
      <w:r>
        <w:rPr>
          <w:rFonts w:hint="eastAsia" w:ascii="仿宋" w:eastAsia="仿宋" w:cs="MS Gothic"/>
          <w:sz w:val="32"/>
          <w:szCs w:val="32"/>
        </w:rPr>
        <w:t>、加</w:t>
      </w:r>
      <w:r>
        <w:rPr>
          <w:rFonts w:hint="eastAsia" w:ascii="仿宋" w:eastAsia="仿宋" w:cs="宋体"/>
          <w:sz w:val="32"/>
          <w:szCs w:val="32"/>
        </w:rPr>
        <w:t>强执</w:t>
      </w:r>
      <w:r>
        <w:rPr>
          <w:rFonts w:hint="eastAsia" w:ascii="仿宋" w:eastAsia="仿宋" w:cs="MS Gothic"/>
          <w:sz w:val="32"/>
          <w:szCs w:val="32"/>
        </w:rPr>
        <w:t>法区域</w:t>
      </w:r>
      <w:r>
        <w:rPr>
          <w:rFonts w:hint="eastAsia" w:ascii="仿宋" w:eastAsia="仿宋" w:cs="宋体"/>
          <w:sz w:val="32"/>
          <w:szCs w:val="32"/>
        </w:rPr>
        <w:t>协</w:t>
      </w:r>
      <w:r>
        <w:rPr>
          <w:rFonts w:hint="eastAsia" w:ascii="仿宋" w:eastAsia="仿宋" w:cs="MS Gothic"/>
          <w:sz w:val="32"/>
          <w:szCs w:val="32"/>
        </w:rPr>
        <w:t>作、加</w:t>
      </w:r>
      <w:r>
        <w:rPr>
          <w:rFonts w:hint="eastAsia" w:ascii="仿宋" w:eastAsia="仿宋" w:cs="宋体"/>
          <w:sz w:val="32"/>
          <w:szCs w:val="32"/>
        </w:rPr>
        <w:t>强军</w:t>
      </w:r>
      <w:r>
        <w:rPr>
          <w:rFonts w:hint="eastAsia" w:ascii="仿宋" w:eastAsia="仿宋" w:cs="MS Gothic"/>
          <w:sz w:val="32"/>
          <w:szCs w:val="32"/>
        </w:rPr>
        <w:t>服管理、配合有</w:t>
      </w:r>
      <w:r>
        <w:rPr>
          <w:rFonts w:hint="eastAsia" w:ascii="仿宋" w:eastAsia="仿宋" w:cs="宋体"/>
          <w:sz w:val="32"/>
          <w:szCs w:val="32"/>
        </w:rPr>
        <w:t>关</w:t>
      </w:r>
      <w:r>
        <w:rPr>
          <w:rFonts w:hint="eastAsia" w:ascii="仿宋" w:eastAsia="仿宋" w:cs="MS Gothic"/>
          <w:sz w:val="32"/>
          <w:szCs w:val="32"/>
        </w:rPr>
        <w:t>部</w:t>
      </w:r>
      <w:r>
        <w:rPr>
          <w:rFonts w:hint="eastAsia" w:ascii="仿宋" w:eastAsia="仿宋" w:cs="宋体"/>
          <w:sz w:val="32"/>
          <w:szCs w:val="32"/>
        </w:rPr>
        <w:t>门</w:t>
      </w:r>
      <w:r>
        <w:rPr>
          <w:rFonts w:hint="eastAsia" w:ascii="仿宋" w:eastAsia="仿宋" w:cs="MS Gothic"/>
          <w:sz w:val="32"/>
          <w:szCs w:val="32"/>
        </w:rPr>
        <w:t>深入</w:t>
      </w:r>
      <w:r>
        <w:rPr>
          <w:rFonts w:hint="eastAsia" w:ascii="仿宋" w:eastAsia="仿宋" w:cs="宋体"/>
          <w:sz w:val="32"/>
          <w:szCs w:val="32"/>
        </w:rPr>
        <w:t>开</w:t>
      </w:r>
      <w:r>
        <w:rPr>
          <w:rFonts w:hint="eastAsia" w:ascii="仿宋" w:eastAsia="仿宋" w:cs="MS Gothic"/>
          <w:sz w:val="32"/>
          <w:szCs w:val="32"/>
        </w:rPr>
        <w:t>展</w:t>
      </w:r>
      <w:r>
        <w:rPr>
          <w:rFonts w:hint="eastAsia" w:ascii="仿宋" w:eastAsia="仿宋"/>
          <w:sz w:val="32"/>
          <w:szCs w:val="32"/>
        </w:rPr>
        <w:t>“</w:t>
      </w:r>
      <w:r>
        <w:rPr>
          <w:rFonts w:hint="eastAsia" w:ascii="仿宋" w:eastAsia="仿宋" w:cs="宋体"/>
          <w:sz w:val="32"/>
          <w:szCs w:val="32"/>
        </w:rPr>
        <w:t>扫</w:t>
      </w:r>
      <w:r>
        <w:rPr>
          <w:rFonts w:hint="eastAsia" w:ascii="仿宋" w:eastAsia="仿宋" w:cs="MS Gothic"/>
          <w:sz w:val="32"/>
          <w:szCs w:val="32"/>
        </w:rPr>
        <w:t>黄打非</w:t>
      </w:r>
      <w:r>
        <w:rPr>
          <w:rFonts w:hint="eastAsia" w:ascii="仿宋" w:eastAsia="仿宋"/>
          <w:sz w:val="32"/>
          <w:szCs w:val="32"/>
        </w:rPr>
        <w:t>”、禁毒、反假</w:t>
      </w:r>
      <w:r>
        <w:rPr>
          <w:rFonts w:hint="eastAsia" w:ascii="仿宋" w:eastAsia="仿宋" w:cs="宋体"/>
          <w:sz w:val="32"/>
          <w:szCs w:val="32"/>
        </w:rPr>
        <w:t>币</w:t>
      </w:r>
      <w:r>
        <w:rPr>
          <w:rFonts w:hint="eastAsia" w:ascii="仿宋" w:eastAsia="仿宋" w:cs="MS Gothic"/>
          <w:sz w:val="32"/>
          <w:szCs w:val="32"/>
        </w:rPr>
        <w:t>、流通</w:t>
      </w:r>
      <w:r>
        <w:rPr>
          <w:rFonts w:hint="eastAsia" w:ascii="仿宋" w:eastAsia="仿宋" w:cs="宋体"/>
          <w:sz w:val="32"/>
          <w:szCs w:val="32"/>
        </w:rPr>
        <w:t>领</w:t>
      </w:r>
      <w:r>
        <w:rPr>
          <w:rFonts w:hint="eastAsia" w:ascii="仿宋" w:eastAsia="仿宋" w:cs="MS Gothic"/>
          <w:sz w:val="32"/>
          <w:szCs w:val="32"/>
        </w:rPr>
        <w:t>域打</w:t>
      </w:r>
      <w:r>
        <w:rPr>
          <w:rFonts w:hint="eastAsia" w:ascii="仿宋" w:eastAsia="仿宋" w:cs="宋体"/>
          <w:sz w:val="32"/>
          <w:szCs w:val="32"/>
        </w:rPr>
        <w:t>击</w:t>
      </w:r>
      <w:r>
        <w:rPr>
          <w:rFonts w:hint="eastAsia" w:ascii="仿宋" w:eastAsia="仿宋" w:cs="MS Gothic"/>
          <w:sz w:val="32"/>
          <w:szCs w:val="32"/>
        </w:rPr>
        <w:t>走私</w:t>
      </w:r>
      <w:r>
        <w:rPr>
          <w:rFonts w:hint="eastAsia" w:ascii="仿宋" w:eastAsia="仿宋" w:cs="宋体"/>
          <w:sz w:val="32"/>
          <w:szCs w:val="32"/>
        </w:rPr>
        <w:t>贩</w:t>
      </w:r>
      <w:r>
        <w:rPr>
          <w:rFonts w:hint="eastAsia" w:ascii="仿宋" w:eastAsia="仿宋" w:cs="MS Gothic"/>
          <w:sz w:val="32"/>
          <w:szCs w:val="32"/>
        </w:rPr>
        <w:t>私等工作。</w:t>
      </w:r>
    </w:p>
    <w:p>
      <w:pPr>
        <w:spacing w:line="570" w:lineRule="exact"/>
        <w:ind w:firstLine="560"/>
        <w:rPr>
          <w:rFonts w:ascii="仿宋" w:eastAsia="仿宋"/>
          <w:sz w:val="32"/>
          <w:szCs w:val="32"/>
        </w:rPr>
      </w:pPr>
      <w:r>
        <w:rPr>
          <w:rFonts w:hint="eastAsia" w:ascii="仿宋" w:eastAsia="仿宋"/>
          <w:sz w:val="32"/>
          <w:szCs w:val="32"/>
        </w:rPr>
        <w:t>4、市</w:t>
      </w:r>
      <w:r>
        <w:rPr>
          <w:rFonts w:hint="eastAsia" w:ascii="仿宋" w:eastAsia="仿宋" w:cs="宋体"/>
          <w:sz w:val="32"/>
          <w:szCs w:val="32"/>
        </w:rPr>
        <w:t>场</w:t>
      </w:r>
      <w:r>
        <w:rPr>
          <w:rFonts w:hint="eastAsia" w:ascii="仿宋" w:eastAsia="仿宋" w:cs="MS Gothic"/>
          <w:sz w:val="32"/>
          <w:szCs w:val="32"/>
        </w:rPr>
        <w:t>科、消</w:t>
      </w:r>
      <w:r>
        <w:rPr>
          <w:rFonts w:hint="eastAsia" w:ascii="仿宋" w:eastAsia="仿宋" w:cs="宋体"/>
          <w:sz w:val="32"/>
          <w:szCs w:val="32"/>
        </w:rPr>
        <w:t>协</w:t>
      </w:r>
    </w:p>
    <w:p>
      <w:pPr>
        <w:spacing w:line="570" w:lineRule="exact"/>
        <w:ind w:firstLine="560"/>
        <w:rPr>
          <w:rFonts w:ascii="仿宋" w:eastAsia="仿宋"/>
          <w:sz w:val="32"/>
          <w:szCs w:val="32"/>
        </w:rPr>
      </w:pPr>
      <w:r>
        <w:rPr>
          <w:rFonts w:hint="eastAsia" w:ascii="仿宋" w:eastAsia="仿宋" w:cs="宋体"/>
          <w:sz w:val="32"/>
          <w:szCs w:val="32"/>
        </w:rPr>
        <w:t>每</w:t>
      </w:r>
      <w:r>
        <w:rPr>
          <w:rFonts w:hint="eastAsia" w:ascii="仿宋" w:eastAsia="仿宋" w:cs="MS Gothic"/>
          <w:sz w:val="32"/>
          <w:szCs w:val="32"/>
        </w:rPr>
        <w:t>季度</w:t>
      </w:r>
      <w:r>
        <w:rPr>
          <w:rFonts w:hint="eastAsia" w:ascii="仿宋" w:eastAsia="仿宋" w:cs="宋体"/>
          <w:sz w:val="32"/>
          <w:szCs w:val="32"/>
        </w:rPr>
        <w:t>对辖</w:t>
      </w:r>
      <w:r>
        <w:rPr>
          <w:rFonts w:hint="eastAsia" w:ascii="仿宋" w:eastAsia="仿宋" w:cs="MS Gothic"/>
          <w:sz w:val="32"/>
          <w:szCs w:val="32"/>
        </w:rPr>
        <w:t>区成品油逐批次</w:t>
      </w:r>
      <w:r>
        <w:rPr>
          <w:rFonts w:hint="eastAsia" w:ascii="仿宋" w:eastAsia="仿宋" w:cs="宋体"/>
          <w:sz w:val="32"/>
          <w:szCs w:val="32"/>
        </w:rPr>
        <w:t>进</w:t>
      </w:r>
      <w:r>
        <w:rPr>
          <w:rFonts w:hint="eastAsia" w:ascii="仿宋" w:eastAsia="仿宋" w:cs="MS Gothic"/>
          <w:sz w:val="32"/>
          <w:szCs w:val="32"/>
        </w:rPr>
        <w:t>行一次全面抽</w:t>
      </w:r>
      <w:r>
        <w:rPr>
          <w:rFonts w:hint="eastAsia" w:ascii="仿宋" w:eastAsia="仿宋" w:cs="宋体"/>
          <w:sz w:val="32"/>
          <w:szCs w:val="32"/>
        </w:rPr>
        <w:t>检</w:t>
      </w:r>
      <w:r>
        <w:rPr>
          <w:rFonts w:hint="eastAsia" w:ascii="仿宋" w:eastAsia="仿宋" w:cs="MS Gothic"/>
          <w:sz w:val="32"/>
          <w:szCs w:val="32"/>
        </w:rPr>
        <w:t>；</w:t>
      </w:r>
      <w:r>
        <w:rPr>
          <w:rFonts w:hint="eastAsia" w:ascii="仿宋" w:eastAsia="仿宋" w:cs="宋体"/>
          <w:sz w:val="32"/>
          <w:szCs w:val="32"/>
        </w:rPr>
        <w:t>对辖</w:t>
      </w:r>
      <w:r>
        <w:rPr>
          <w:rFonts w:hint="eastAsia" w:ascii="仿宋" w:eastAsia="仿宋" w:cs="MS Gothic"/>
          <w:sz w:val="32"/>
          <w:szCs w:val="32"/>
        </w:rPr>
        <w:t>区内</w:t>
      </w:r>
      <w:r>
        <w:rPr>
          <w:rFonts w:hint="eastAsia" w:ascii="仿宋" w:eastAsia="仿宋" w:cs="宋体"/>
          <w:sz w:val="32"/>
          <w:szCs w:val="32"/>
        </w:rPr>
        <w:t>农资进</w:t>
      </w:r>
      <w:r>
        <w:rPr>
          <w:rFonts w:hint="eastAsia" w:ascii="仿宋" w:eastAsia="仿宋" w:cs="MS Gothic"/>
          <w:sz w:val="32"/>
          <w:szCs w:val="32"/>
        </w:rPr>
        <w:t>行两次抽</w:t>
      </w:r>
      <w:r>
        <w:rPr>
          <w:rFonts w:hint="eastAsia" w:ascii="仿宋" w:eastAsia="仿宋" w:cs="宋体"/>
          <w:sz w:val="32"/>
          <w:szCs w:val="32"/>
        </w:rPr>
        <w:t>检</w:t>
      </w:r>
      <w:r>
        <w:rPr>
          <w:rFonts w:hint="eastAsia" w:ascii="仿宋" w:eastAsia="仿宋" w:cs="MS Gothic"/>
          <w:sz w:val="32"/>
          <w:szCs w:val="32"/>
        </w:rPr>
        <w:t>；</w:t>
      </w:r>
      <w:r>
        <w:rPr>
          <w:rFonts w:hint="eastAsia" w:ascii="仿宋" w:eastAsia="仿宋" w:cs="宋体"/>
          <w:sz w:val="32"/>
          <w:szCs w:val="32"/>
        </w:rPr>
        <w:t>对</w:t>
      </w:r>
      <w:r>
        <w:rPr>
          <w:rFonts w:hint="eastAsia" w:ascii="仿宋" w:eastAsia="仿宋" w:cs="MS Gothic"/>
          <w:sz w:val="32"/>
          <w:szCs w:val="32"/>
        </w:rPr>
        <w:t>装</w:t>
      </w:r>
      <w:r>
        <w:rPr>
          <w:rFonts w:hint="eastAsia" w:ascii="仿宋" w:eastAsia="仿宋" w:cs="宋体"/>
          <w:sz w:val="32"/>
          <w:szCs w:val="32"/>
        </w:rPr>
        <w:t>饰</w:t>
      </w:r>
      <w:r>
        <w:rPr>
          <w:rFonts w:hint="eastAsia" w:ascii="仿宋" w:eastAsia="仿宋" w:cs="MS Gothic"/>
          <w:sz w:val="32"/>
          <w:szCs w:val="32"/>
        </w:rPr>
        <w:t>装修材料</w:t>
      </w:r>
      <w:r>
        <w:rPr>
          <w:rFonts w:hint="eastAsia" w:ascii="仿宋" w:eastAsia="仿宋" w:cs="宋体"/>
          <w:sz w:val="32"/>
          <w:szCs w:val="32"/>
        </w:rPr>
        <w:t>进</w:t>
      </w:r>
      <w:r>
        <w:rPr>
          <w:rFonts w:hint="eastAsia" w:ascii="仿宋" w:eastAsia="仿宋" w:cs="MS Gothic"/>
          <w:sz w:val="32"/>
          <w:szCs w:val="32"/>
        </w:rPr>
        <w:t>行抽</w:t>
      </w:r>
      <w:r>
        <w:rPr>
          <w:rFonts w:hint="eastAsia" w:ascii="仿宋" w:eastAsia="仿宋" w:cs="宋体"/>
          <w:sz w:val="32"/>
          <w:szCs w:val="32"/>
        </w:rPr>
        <w:t>检</w:t>
      </w:r>
      <w:r>
        <w:rPr>
          <w:rFonts w:hint="eastAsia" w:ascii="仿宋" w:eastAsia="仿宋" w:cs="MS Gothic"/>
          <w:sz w:val="32"/>
          <w:szCs w:val="32"/>
        </w:rPr>
        <w:t>；</w:t>
      </w:r>
      <w:r>
        <w:rPr>
          <w:rFonts w:hint="eastAsia" w:ascii="仿宋" w:eastAsia="仿宋" w:cs="宋体"/>
          <w:sz w:val="32"/>
          <w:szCs w:val="32"/>
        </w:rPr>
        <w:t>对</w:t>
      </w:r>
      <w:r>
        <w:rPr>
          <w:rFonts w:hint="eastAsia" w:ascii="仿宋" w:eastAsia="仿宋" w:cs="MS Gothic"/>
          <w:sz w:val="32"/>
          <w:szCs w:val="32"/>
        </w:rPr>
        <w:t>煤炭</w:t>
      </w:r>
      <w:r>
        <w:rPr>
          <w:rFonts w:hint="eastAsia" w:ascii="仿宋" w:eastAsia="仿宋" w:cs="宋体"/>
          <w:sz w:val="32"/>
          <w:szCs w:val="32"/>
        </w:rPr>
        <w:t>进</w:t>
      </w:r>
      <w:r>
        <w:rPr>
          <w:rFonts w:hint="eastAsia" w:ascii="仿宋" w:eastAsia="仿宋" w:cs="MS Gothic"/>
          <w:sz w:val="32"/>
          <w:szCs w:val="32"/>
        </w:rPr>
        <w:t>行抽</w:t>
      </w:r>
      <w:r>
        <w:rPr>
          <w:rFonts w:hint="eastAsia" w:ascii="仿宋" w:eastAsia="仿宋" w:cs="宋体"/>
          <w:sz w:val="32"/>
          <w:szCs w:val="32"/>
        </w:rPr>
        <w:t>检</w:t>
      </w:r>
      <w:r>
        <w:rPr>
          <w:rFonts w:hint="eastAsia" w:ascii="仿宋" w:eastAsia="仿宋" w:cs="MS Gothic"/>
          <w:sz w:val="32"/>
          <w:szCs w:val="32"/>
        </w:rPr>
        <w:t>；</w:t>
      </w:r>
      <w:r>
        <w:rPr>
          <w:rFonts w:hint="eastAsia" w:ascii="仿宋" w:eastAsia="仿宋" w:cs="宋体"/>
          <w:sz w:val="32"/>
          <w:szCs w:val="32"/>
        </w:rPr>
        <w:t>对</w:t>
      </w:r>
      <w:r>
        <w:rPr>
          <w:rFonts w:hint="eastAsia" w:ascii="仿宋" w:eastAsia="仿宋" w:cs="MS Gothic"/>
          <w:sz w:val="32"/>
          <w:szCs w:val="32"/>
        </w:rPr>
        <w:t>化</w:t>
      </w:r>
      <w:r>
        <w:rPr>
          <w:rFonts w:hint="eastAsia" w:ascii="仿宋" w:eastAsia="仿宋" w:cs="宋体"/>
          <w:sz w:val="32"/>
          <w:szCs w:val="32"/>
        </w:rPr>
        <w:t>妆</w:t>
      </w:r>
      <w:r>
        <w:rPr>
          <w:rFonts w:hint="eastAsia" w:ascii="仿宋" w:eastAsia="仿宋" w:cs="MS Gothic"/>
          <w:sz w:val="32"/>
          <w:szCs w:val="32"/>
        </w:rPr>
        <w:t>品、服装、玩具等</w:t>
      </w:r>
      <w:r>
        <w:rPr>
          <w:rFonts w:hint="eastAsia" w:ascii="仿宋" w:eastAsia="仿宋" w:cs="宋体"/>
          <w:sz w:val="32"/>
          <w:szCs w:val="32"/>
        </w:rPr>
        <w:t>进</w:t>
      </w:r>
      <w:r>
        <w:rPr>
          <w:rFonts w:hint="eastAsia" w:ascii="仿宋" w:eastAsia="仿宋" w:cs="MS Gothic"/>
          <w:sz w:val="32"/>
          <w:szCs w:val="32"/>
        </w:rPr>
        <w:t>行抽</w:t>
      </w:r>
      <w:r>
        <w:rPr>
          <w:rFonts w:hint="eastAsia" w:ascii="仿宋" w:eastAsia="仿宋" w:cs="宋体"/>
          <w:sz w:val="32"/>
          <w:szCs w:val="32"/>
        </w:rPr>
        <w:t>检</w:t>
      </w:r>
      <w:r>
        <w:rPr>
          <w:rFonts w:hint="eastAsia" w:ascii="仿宋" w:eastAsia="仿宋" w:cs="MS Gothic"/>
          <w:sz w:val="32"/>
          <w:szCs w:val="32"/>
        </w:rPr>
        <w:t>；</w:t>
      </w:r>
      <w:r>
        <w:rPr>
          <w:rFonts w:hint="eastAsia" w:ascii="仿宋" w:eastAsia="仿宋" w:cs="宋体"/>
          <w:sz w:val="32"/>
          <w:szCs w:val="32"/>
        </w:rPr>
        <w:t>对</w:t>
      </w:r>
      <w:r>
        <w:rPr>
          <w:rFonts w:hint="eastAsia" w:ascii="仿宋" w:eastAsia="仿宋" w:cs="MS Gothic"/>
          <w:sz w:val="32"/>
          <w:szCs w:val="32"/>
        </w:rPr>
        <w:t>超市日化</w:t>
      </w:r>
      <w:r>
        <w:rPr>
          <w:rFonts w:hint="eastAsia" w:ascii="仿宋" w:eastAsia="仿宋" w:cs="宋体"/>
          <w:sz w:val="32"/>
          <w:szCs w:val="32"/>
        </w:rPr>
        <w:t>产</w:t>
      </w:r>
      <w:r>
        <w:rPr>
          <w:rFonts w:hint="eastAsia" w:ascii="仿宋" w:eastAsia="仿宋" w:cs="MS Gothic"/>
          <w:sz w:val="32"/>
          <w:szCs w:val="32"/>
        </w:rPr>
        <w:t>品</w:t>
      </w:r>
      <w:r>
        <w:rPr>
          <w:rFonts w:hint="eastAsia" w:ascii="仿宋" w:eastAsia="仿宋" w:cs="宋体"/>
          <w:sz w:val="32"/>
          <w:szCs w:val="32"/>
        </w:rPr>
        <w:t>进</w:t>
      </w:r>
      <w:r>
        <w:rPr>
          <w:rFonts w:hint="eastAsia" w:ascii="仿宋" w:eastAsia="仿宋" w:cs="MS Gothic"/>
          <w:sz w:val="32"/>
          <w:szCs w:val="32"/>
        </w:rPr>
        <w:t>行抽</w:t>
      </w:r>
      <w:r>
        <w:rPr>
          <w:rFonts w:hint="eastAsia" w:ascii="仿宋" w:eastAsia="仿宋" w:cs="宋体"/>
          <w:sz w:val="32"/>
          <w:szCs w:val="32"/>
        </w:rPr>
        <w:t>检</w:t>
      </w:r>
      <w:r>
        <w:rPr>
          <w:rFonts w:hint="eastAsia" w:ascii="仿宋" w:eastAsia="仿宋" w:cs="MS Gothic"/>
          <w:sz w:val="32"/>
          <w:szCs w:val="32"/>
        </w:rPr>
        <w:t>；其他需要抽</w:t>
      </w:r>
      <w:r>
        <w:rPr>
          <w:rFonts w:hint="eastAsia" w:ascii="仿宋" w:eastAsia="仿宋" w:cs="宋体"/>
          <w:sz w:val="32"/>
          <w:szCs w:val="32"/>
        </w:rPr>
        <w:t>检</w:t>
      </w:r>
      <w:r>
        <w:rPr>
          <w:rFonts w:hint="eastAsia" w:ascii="仿宋" w:eastAsia="仿宋" w:cs="MS Gothic"/>
          <w:sz w:val="32"/>
          <w:szCs w:val="32"/>
        </w:rPr>
        <w:t>工作。</w:t>
      </w:r>
    </w:p>
    <w:p>
      <w:pPr>
        <w:spacing w:line="570" w:lineRule="exact"/>
        <w:ind w:firstLine="560"/>
        <w:rPr>
          <w:rFonts w:ascii="仿宋" w:eastAsia="仿宋"/>
          <w:sz w:val="32"/>
          <w:szCs w:val="32"/>
        </w:rPr>
      </w:pPr>
      <w:r>
        <w:rPr>
          <w:rFonts w:hint="eastAsia" w:ascii="仿宋" w:eastAsia="仿宋" w:cs="宋体"/>
          <w:sz w:val="32"/>
          <w:szCs w:val="32"/>
        </w:rPr>
        <w:t>对辖</w:t>
      </w:r>
      <w:r>
        <w:rPr>
          <w:rFonts w:hint="eastAsia" w:ascii="仿宋" w:eastAsia="仿宋" w:cs="MS Gothic"/>
          <w:sz w:val="32"/>
          <w:szCs w:val="32"/>
        </w:rPr>
        <w:t>区</w:t>
      </w:r>
      <w:r>
        <w:rPr>
          <w:rFonts w:hint="eastAsia" w:ascii="仿宋" w:eastAsia="仿宋" w:cs="宋体"/>
          <w:sz w:val="32"/>
          <w:szCs w:val="32"/>
        </w:rPr>
        <w:t>经济户</w:t>
      </w:r>
      <w:r>
        <w:rPr>
          <w:rFonts w:hint="eastAsia" w:ascii="仿宋" w:eastAsia="仿宋" w:cs="MS Gothic"/>
          <w:sz w:val="32"/>
          <w:szCs w:val="32"/>
        </w:rPr>
        <w:t>口</w:t>
      </w:r>
      <w:r>
        <w:rPr>
          <w:rFonts w:hint="eastAsia" w:ascii="仿宋" w:eastAsia="仿宋" w:cs="宋体"/>
          <w:sz w:val="32"/>
          <w:szCs w:val="32"/>
        </w:rPr>
        <w:t>进</w:t>
      </w:r>
      <w:r>
        <w:rPr>
          <w:rFonts w:hint="eastAsia" w:ascii="仿宋" w:eastAsia="仿宋" w:cs="MS Gothic"/>
          <w:sz w:val="32"/>
          <w:szCs w:val="32"/>
        </w:rPr>
        <w:t>行日常巡</w:t>
      </w:r>
      <w:r>
        <w:rPr>
          <w:rFonts w:hint="eastAsia" w:ascii="仿宋" w:eastAsia="仿宋" w:cs="宋体"/>
          <w:sz w:val="32"/>
          <w:szCs w:val="32"/>
        </w:rPr>
        <w:t>查</w:t>
      </w:r>
      <w:r>
        <w:rPr>
          <w:rFonts w:hint="eastAsia" w:ascii="仿宋" w:eastAsia="仿宋" w:cs="MS Gothic"/>
          <w:sz w:val="32"/>
          <w:szCs w:val="32"/>
        </w:rPr>
        <w:t>；</w:t>
      </w:r>
      <w:r>
        <w:rPr>
          <w:rFonts w:hint="eastAsia" w:ascii="仿宋" w:eastAsia="仿宋" w:cs="宋体"/>
          <w:sz w:val="32"/>
          <w:szCs w:val="32"/>
        </w:rPr>
        <w:t>对</w:t>
      </w:r>
      <w:r>
        <w:rPr>
          <w:rFonts w:hint="eastAsia" w:ascii="仿宋" w:eastAsia="仿宋" w:cs="MS Gothic"/>
          <w:sz w:val="32"/>
          <w:szCs w:val="32"/>
        </w:rPr>
        <w:t>网</w:t>
      </w:r>
      <w:r>
        <w:rPr>
          <w:rFonts w:hint="eastAsia" w:ascii="仿宋" w:eastAsia="仿宋" w:cs="宋体"/>
          <w:sz w:val="32"/>
          <w:szCs w:val="32"/>
        </w:rPr>
        <w:t>络经营</w:t>
      </w:r>
      <w:r>
        <w:rPr>
          <w:rFonts w:hint="eastAsia" w:ascii="仿宋" w:eastAsia="仿宋" w:cs="MS Gothic"/>
          <w:sz w:val="32"/>
          <w:szCs w:val="32"/>
        </w:rPr>
        <w:t>行</w:t>
      </w:r>
      <w:r>
        <w:rPr>
          <w:rFonts w:hint="eastAsia" w:ascii="仿宋" w:eastAsia="仿宋" w:cs="宋体"/>
          <w:sz w:val="32"/>
          <w:szCs w:val="32"/>
        </w:rPr>
        <w:t>为进</w:t>
      </w:r>
      <w:r>
        <w:rPr>
          <w:rFonts w:hint="eastAsia" w:ascii="仿宋" w:eastAsia="仿宋" w:cs="MS Gothic"/>
          <w:sz w:val="32"/>
          <w:szCs w:val="32"/>
        </w:rPr>
        <w:t>行</w:t>
      </w:r>
      <w:r>
        <w:rPr>
          <w:rFonts w:hint="eastAsia" w:ascii="仿宋" w:eastAsia="仿宋" w:cs="宋体"/>
          <w:sz w:val="32"/>
          <w:szCs w:val="32"/>
        </w:rPr>
        <w:t>监</w:t>
      </w:r>
      <w:r>
        <w:rPr>
          <w:rFonts w:hint="eastAsia" w:ascii="仿宋" w:eastAsia="仿宋" w:cs="MS Gothic"/>
          <w:sz w:val="32"/>
          <w:szCs w:val="32"/>
        </w:rPr>
        <w:t>管；日常</w:t>
      </w:r>
      <w:r>
        <w:rPr>
          <w:rFonts w:hint="eastAsia" w:ascii="仿宋" w:eastAsia="仿宋" w:cs="宋体"/>
          <w:sz w:val="32"/>
          <w:szCs w:val="32"/>
        </w:rPr>
        <w:t>调</w:t>
      </w:r>
      <w:r>
        <w:rPr>
          <w:rFonts w:hint="eastAsia" w:ascii="仿宋" w:eastAsia="仿宋" w:cs="MS Gothic"/>
          <w:sz w:val="32"/>
          <w:szCs w:val="32"/>
        </w:rPr>
        <w:t>解群众投</w:t>
      </w:r>
      <w:r>
        <w:rPr>
          <w:rFonts w:hint="eastAsia" w:ascii="仿宋" w:eastAsia="仿宋" w:cs="宋体"/>
          <w:sz w:val="32"/>
          <w:szCs w:val="32"/>
        </w:rPr>
        <w:t>诉</w:t>
      </w:r>
      <w:r>
        <w:rPr>
          <w:rFonts w:hint="eastAsia" w:ascii="仿宋" w:eastAsia="仿宋" w:cs="MS Gothic"/>
          <w:sz w:val="32"/>
          <w:szCs w:val="32"/>
        </w:rPr>
        <w:t>；宣</w:t>
      </w:r>
      <w:r>
        <w:rPr>
          <w:rFonts w:hint="eastAsia" w:ascii="仿宋" w:eastAsia="仿宋" w:cs="宋体"/>
          <w:sz w:val="32"/>
          <w:szCs w:val="32"/>
        </w:rPr>
        <w:t>传</w:t>
      </w:r>
      <w:r>
        <w:rPr>
          <w:rFonts w:hint="eastAsia" w:ascii="仿宋" w:eastAsia="仿宋"/>
          <w:sz w:val="32"/>
          <w:szCs w:val="32"/>
        </w:rPr>
        <w:t>315国</w:t>
      </w:r>
      <w:r>
        <w:rPr>
          <w:rFonts w:hint="eastAsia" w:ascii="仿宋" w:eastAsia="仿宋" w:cs="宋体"/>
          <w:sz w:val="32"/>
          <w:szCs w:val="32"/>
        </w:rPr>
        <w:t>际</w:t>
      </w:r>
      <w:r>
        <w:rPr>
          <w:rFonts w:hint="eastAsia" w:ascii="仿宋" w:eastAsia="仿宋" w:cs="MS Gothic"/>
          <w:sz w:val="32"/>
          <w:szCs w:val="32"/>
        </w:rPr>
        <w:t>消</w:t>
      </w:r>
      <w:r>
        <w:rPr>
          <w:rFonts w:hint="eastAsia" w:ascii="仿宋" w:eastAsia="仿宋" w:cs="宋体"/>
          <w:sz w:val="32"/>
          <w:szCs w:val="32"/>
        </w:rPr>
        <w:t>费</w:t>
      </w:r>
      <w:r>
        <w:rPr>
          <w:rFonts w:hint="eastAsia" w:ascii="仿宋" w:eastAsia="仿宋" w:cs="MS Gothic"/>
          <w:sz w:val="32"/>
          <w:szCs w:val="32"/>
        </w:rPr>
        <w:t>者</w:t>
      </w:r>
      <w:r>
        <w:rPr>
          <w:rFonts w:hint="eastAsia" w:ascii="仿宋" w:eastAsia="仿宋" w:cs="宋体"/>
          <w:sz w:val="32"/>
          <w:szCs w:val="32"/>
        </w:rPr>
        <w:t>权</w:t>
      </w:r>
      <w:r>
        <w:rPr>
          <w:rFonts w:hint="eastAsia" w:ascii="仿宋" w:eastAsia="仿宋" w:cs="MS Gothic"/>
          <w:sz w:val="32"/>
          <w:szCs w:val="32"/>
        </w:rPr>
        <w:t>益保</w:t>
      </w:r>
      <w:r>
        <w:rPr>
          <w:rFonts w:hint="eastAsia" w:ascii="仿宋" w:eastAsia="仿宋" w:cs="宋体"/>
          <w:sz w:val="32"/>
          <w:szCs w:val="32"/>
        </w:rPr>
        <w:t>护</w:t>
      </w:r>
      <w:r>
        <w:rPr>
          <w:rFonts w:hint="eastAsia" w:ascii="仿宋" w:eastAsia="仿宋" w:cs="MS Gothic"/>
          <w:sz w:val="32"/>
          <w:szCs w:val="32"/>
        </w:rPr>
        <w:t>的相</w:t>
      </w:r>
      <w:r>
        <w:rPr>
          <w:rFonts w:hint="eastAsia" w:ascii="仿宋" w:eastAsia="仿宋" w:cs="宋体"/>
          <w:sz w:val="32"/>
          <w:szCs w:val="32"/>
        </w:rPr>
        <w:t>关</w:t>
      </w:r>
      <w:r>
        <w:rPr>
          <w:rFonts w:hint="eastAsia" w:ascii="仿宋" w:eastAsia="仿宋" w:cs="MS Gothic"/>
          <w:sz w:val="32"/>
          <w:szCs w:val="32"/>
        </w:rPr>
        <w:t>政策和法律法</w:t>
      </w:r>
      <w:r>
        <w:rPr>
          <w:rFonts w:hint="eastAsia" w:ascii="仿宋" w:eastAsia="仿宋" w:cs="宋体"/>
          <w:sz w:val="32"/>
          <w:szCs w:val="32"/>
        </w:rPr>
        <w:t>规</w:t>
      </w:r>
      <w:r>
        <w:rPr>
          <w:rFonts w:hint="eastAsia" w:ascii="仿宋" w:eastAsia="仿宋" w:cs="MS Gothic"/>
          <w:sz w:val="32"/>
          <w:szCs w:val="32"/>
        </w:rPr>
        <w:t>；做</w:t>
      </w:r>
      <w:r>
        <w:rPr>
          <w:rFonts w:hint="eastAsia" w:ascii="仿宋" w:eastAsia="仿宋"/>
          <w:sz w:val="32"/>
          <w:szCs w:val="32"/>
        </w:rPr>
        <w:t>好“一会两站”工作；</w:t>
      </w:r>
      <w:r>
        <w:rPr>
          <w:rFonts w:hint="eastAsia" w:ascii="仿宋" w:eastAsia="仿宋" w:cs="宋体"/>
          <w:sz w:val="32"/>
          <w:szCs w:val="32"/>
        </w:rPr>
        <w:t>开</w:t>
      </w:r>
      <w:r>
        <w:rPr>
          <w:rFonts w:hint="eastAsia" w:ascii="仿宋" w:eastAsia="仿宋" w:cs="MS Gothic"/>
          <w:sz w:val="32"/>
          <w:szCs w:val="32"/>
        </w:rPr>
        <w:t>展</w:t>
      </w:r>
      <w:r>
        <w:rPr>
          <w:rFonts w:hint="eastAsia" w:ascii="仿宋" w:eastAsia="仿宋"/>
          <w:sz w:val="32"/>
          <w:szCs w:val="32"/>
        </w:rPr>
        <w:t>315</w:t>
      </w:r>
      <w:r>
        <w:rPr>
          <w:rFonts w:hint="eastAsia" w:ascii="仿宋" w:eastAsia="仿宋" w:cs="宋体"/>
          <w:sz w:val="32"/>
          <w:szCs w:val="32"/>
        </w:rPr>
        <w:t>进</w:t>
      </w:r>
      <w:r>
        <w:rPr>
          <w:rFonts w:hint="eastAsia" w:ascii="仿宋" w:eastAsia="仿宋" w:cs="MS Gothic"/>
          <w:sz w:val="32"/>
          <w:szCs w:val="32"/>
        </w:rPr>
        <w:t>社区、学校、工厂、商</w:t>
      </w:r>
      <w:r>
        <w:rPr>
          <w:rFonts w:hint="eastAsia" w:ascii="仿宋" w:eastAsia="仿宋" w:cs="宋体"/>
          <w:sz w:val="32"/>
          <w:szCs w:val="32"/>
        </w:rPr>
        <w:t>场</w:t>
      </w:r>
      <w:r>
        <w:rPr>
          <w:rFonts w:hint="eastAsia" w:ascii="仿宋" w:eastAsia="仿宋" w:cs="MS Gothic"/>
          <w:sz w:val="32"/>
          <w:szCs w:val="32"/>
        </w:rPr>
        <w:t>工作。</w:t>
      </w:r>
    </w:p>
    <w:p>
      <w:pPr>
        <w:spacing w:line="570" w:lineRule="exact"/>
        <w:ind w:firstLine="560"/>
        <w:rPr>
          <w:rFonts w:ascii="仿宋" w:eastAsia="仿宋"/>
          <w:sz w:val="32"/>
          <w:szCs w:val="32"/>
        </w:rPr>
      </w:pPr>
      <w:r>
        <w:rPr>
          <w:rFonts w:hint="eastAsia" w:ascii="仿宋" w:eastAsia="仿宋"/>
          <w:sz w:val="32"/>
          <w:szCs w:val="32"/>
        </w:rPr>
        <w:t>5、信息中心网</w:t>
      </w:r>
      <w:r>
        <w:rPr>
          <w:rFonts w:hint="eastAsia" w:ascii="仿宋" w:eastAsia="仿宋" w:cs="宋体"/>
          <w:sz w:val="32"/>
          <w:szCs w:val="32"/>
        </w:rPr>
        <w:t>络设备维护</w:t>
      </w:r>
      <w:r>
        <w:rPr>
          <w:rFonts w:hint="eastAsia" w:ascii="仿宋" w:eastAsia="仿宋" w:cs="MS Gothic"/>
          <w:sz w:val="32"/>
          <w:szCs w:val="32"/>
        </w:rPr>
        <w:t>、更新；保障省市区基</w:t>
      </w:r>
      <w:r>
        <w:rPr>
          <w:rFonts w:hint="eastAsia" w:ascii="仿宋" w:eastAsia="仿宋" w:cs="宋体"/>
          <w:sz w:val="32"/>
          <w:szCs w:val="32"/>
        </w:rPr>
        <w:t>层</w:t>
      </w:r>
      <w:r>
        <w:rPr>
          <w:rFonts w:hint="eastAsia" w:ascii="仿宋" w:eastAsia="仿宋" w:cs="MS Gothic"/>
          <w:sz w:val="32"/>
          <w:szCs w:val="32"/>
        </w:rPr>
        <w:t>分局四</w:t>
      </w:r>
      <w:r>
        <w:rPr>
          <w:rFonts w:hint="eastAsia" w:ascii="仿宋" w:eastAsia="仿宋" w:cs="宋体"/>
          <w:sz w:val="32"/>
          <w:szCs w:val="32"/>
        </w:rPr>
        <w:t>级联</w:t>
      </w:r>
      <w:r>
        <w:rPr>
          <w:rFonts w:hint="eastAsia" w:ascii="仿宋" w:eastAsia="仿宋" w:cs="MS Gothic"/>
          <w:sz w:val="32"/>
          <w:szCs w:val="32"/>
        </w:rPr>
        <w:t>网</w:t>
      </w:r>
      <w:r>
        <w:rPr>
          <w:rFonts w:hint="eastAsia" w:ascii="仿宋" w:eastAsia="仿宋" w:cs="宋体"/>
          <w:sz w:val="32"/>
          <w:szCs w:val="32"/>
        </w:rPr>
        <w:t>畅</w:t>
      </w:r>
      <w:r>
        <w:rPr>
          <w:rFonts w:hint="eastAsia" w:ascii="仿宋" w:eastAsia="仿宋" w:cs="MS Gothic"/>
          <w:sz w:val="32"/>
          <w:szCs w:val="32"/>
        </w:rPr>
        <w:t>通；</w:t>
      </w:r>
      <w:r>
        <w:rPr>
          <w:rFonts w:hint="eastAsia" w:ascii="仿宋" w:eastAsia="仿宋" w:cs="宋体"/>
          <w:sz w:val="32"/>
          <w:szCs w:val="32"/>
        </w:rPr>
        <w:t>办</w:t>
      </w:r>
      <w:r>
        <w:rPr>
          <w:rFonts w:hint="eastAsia" w:ascii="仿宋" w:eastAsia="仿宋" w:cs="MS Gothic"/>
          <w:sz w:val="32"/>
          <w:szCs w:val="32"/>
        </w:rPr>
        <w:t>公自</w:t>
      </w:r>
      <w:r>
        <w:rPr>
          <w:rFonts w:hint="eastAsia" w:ascii="仿宋" w:eastAsia="仿宋" w:cs="宋体"/>
          <w:sz w:val="32"/>
          <w:szCs w:val="32"/>
        </w:rPr>
        <w:t>动</w:t>
      </w:r>
      <w:r>
        <w:rPr>
          <w:rFonts w:hint="eastAsia" w:ascii="仿宋" w:eastAsia="仿宋" w:cs="MS Gothic"/>
          <w:sz w:val="32"/>
          <w:szCs w:val="32"/>
        </w:rPr>
        <w:t>化</w:t>
      </w:r>
      <w:r>
        <w:rPr>
          <w:rFonts w:hint="eastAsia" w:ascii="仿宋" w:eastAsia="仿宋" w:cs="宋体"/>
          <w:sz w:val="32"/>
          <w:szCs w:val="32"/>
        </w:rPr>
        <w:t>软</w:t>
      </w:r>
      <w:r>
        <w:rPr>
          <w:rFonts w:hint="eastAsia" w:ascii="仿宋" w:eastAsia="仿宋" w:cs="MS Gothic"/>
          <w:sz w:val="32"/>
          <w:szCs w:val="32"/>
        </w:rPr>
        <w:t>件升</w:t>
      </w:r>
      <w:r>
        <w:rPr>
          <w:rFonts w:hint="eastAsia" w:ascii="仿宋" w:eastAsia="仿宋" w:cs="宋体"/>
          <w:sz w:val="32"/>
          <w:szCs w:val="32"/>
        </w:rPr>
        <w:t>级</w:t>
      </w:r>
      <w:r>
        <w:rPr>
          <w:rFonts w:hint="eastAsia" w:ascii="仿宋" w:eastAsia="仿宋" w:cs="MS Gothic"/>
          <w:sz w:val="32"/>
          <w:szCs w:val="32"/>
        </w:rPr>
        <w:t>、</w:t>
      </w:r>
      <w:r>
        <w:rPr>
          <w:rFonts w:hint="eastAsia" w:ascii="仿宋" w:eastAsia="仿宋" w:cs="宋体"/>
          <w:sz w:val="32"/>
          <w:szCs w:val="32"/>
        </w:rPr>
        <w:t>维护</w:t>
      </w:r>
      <w:r>
        <w:rPr>
          <w:rFonts w:hint="eastAsia" w:ascii="仿宋" w:eastAsia="仿宋" w:cs="MS Gothic"/>
          <w:sz w:val="32"/>
          <w:szCs w:val="32"/>
        </w:rPr>
        <w:t>。</w:t>
      </w:r>
    </w:p>
    <w:p>
      <w:pPr>
        <w:spacing w:line="570" w:lineRule="exact"/>
        <w:ind w:firstLine="560"/>
        <w:rPr>
          <w:rFonts w:ascii="仿宋" w:eastAsia="仿宋"/>
          <w:sz w:val="32"/>
          <w:szCs w:val="32"/>
        </w:rPr>
      </w:pPr>
      <w:r>
        <w:rPr>
          <w:rFonts w:hint="eastAsia" w:ascii="仿宋" w:eastAsia="仿宋"/>
          <w:sz w:val="32"/>
          <w:szCs w:val="32"/>
        </w:rPr>
        <w:t>6、</w:t>
      </w:r>
      <w:r>
        <w:rPr>
          <w:rFonts w:hint="eastAsia" w:ascii="仿宋" w:eastAsia="仿宋" w:cs="宋体"/>
          <w:sz w:val="32"/>
          <w:szCs w:val="32"/>
        </w:rPr>
        <w:t>办</w:t>
      </w:r>
      <w:r>
        <w:rPr>
          <w:rFonts w:hint="eastAsia" w:ascii="仿宋" w:eastAsia="仿宋" w:cs="MS Gothic"/>
          <w:sz w:val="32"/>
          <w:szCs w:val="32"/>
        </w:rPr>
        <w:t>公</w:t>
      </w:r>
      <w:r>
        <w:rPr>
          <w:rFonts w:hint="eastAsia" w:ascii="仿宋" w:eastAsia="仿宋" w:cs="宋体"/>
          <w:sz w:val="32"/>
          <w:szCs w:val="32"/>
        </w:rPr>
        <w:t>设备</w:t>
      </w:r>
      <w:r>
        <w:rPr>
          <w:rFonts w:hint="eastAsia" w:ascii="仿宋" w:eastAsia="仿宋" w:cs="MS Gothic"/>
          <w:sz w:val="32"/>
          <w:szCs w:val="32"/>
        </w:rPr>
        <w:t>更新。</w:t>
      </w:r>
    </w:p>
    <w:p>
      <w:pPr>
        <w:spacing w:line="570" w:lineRule="exact"/>
        <w:ind w:firstLine="560"/>
        <w:rPr>
          <w:rFonts w:ascii="仿宋" w:eastAsia="仿宋"/>
          <w:sz w:val="32"/>
          <w:szCs w:val="32"/>
        </w:rPr>
      </w:pPr>
      <w:r>
        <w:rPr>
          <w:rFonts w:hint="eastAsia" w:ascii="仿宋" w:eastAsia="仿宋"/>
          <w:sz w:val="32"/>
          <w:szCs w:val="32"/>
        </w:rPr>
        <w:t>7、</w:t>
      </w:r>
      <w:r>
        <w:rPr>
          <w:rFonts w:hint="eastAsia" w:ascii="仿宋" w:eastAsia="仿宋" w:cs="宋体"/>
          <w:sz w:val="32"/>
          <w:szCs w:val="32"/>
        </w:rPr>
        <w:t>对办</w:t>
      </w:r>
      <w:r>
        <w:rPr>
          <w:rFonts w:hint="eastAsia" w:ascii="仿宋" w:eastAsia="仿宋" w:cs="MS Gothic"/>
          <w:sz w:val="32"/>
          <w:szCs w:val="32"/>
        </w:rPr>
        <w:t>公楼屋</w:t>
      </w:r>
      <w:r>
        <w:rPr>
          <w:rFonts w:hint="eastAsia" w:ascii="仿宋" w:eastAsia="仿宋" w:cs="宋体"/>
          <w:sz w:val="32"/>
          <w:szCs w:val="32"/>
        </w:rPr>
        <w:t>顶</w:t>
      </w:r>
      <w:r>
        <w:rPr>
          <w:rFonts w:hint="eastAsia" w:ascii="仿宋" w:eastAsia="仿宋" w:cs="MS Gothic"/>
          <w:sz w:val="32"/>
          <w:szCs w:val="32"/>
        </w:rPr>
        <w:t>防水、管道、取暖</w:t>
      </w:r>
      <w:r>
        <w:rPr>
          <w:rFonts w:hint="eastAsia" w:ascii="仿宋" w:eastAsia="仿宋" w:cs="宋体"/>
          <w:sz w:val="32"/>
          <w:szCs w:val="32"/>
        </w:rPr>
        <w:t>设</w:t>
      </w:r>
      <w:r>
        <w:rPr>
          <w:rFonts w:hint="eastAsia" w:ascii="仿宋" w:eastAsia="仿宋" w:cs="MS Gothic"/>
          <w:sz w:val="32"/>
          <w:szCs w:val="32"/>
        </w:rPr>
        <w:t>施以及房屋的</w:t>
      </w:r>
      <w:r>
        <w:rPr>
          <w:rFonts w:hint="eastAsia" w:ascii="仿宋" w:eastAsia="仿宋" w:cs="宋体"/>
          <w:sz w:val="32"/>
          <w:szCs w:val="32"/>
        </w:rPr>
        <w:t>维</w:t>
      </w:r>
      <w:r>
        <w:rPr>
          <w:rFonts w:hint="eastAsia" w:ascii="仿宋" w:eastAsia="仿宋" w:cs="MS Gothic"/>
          <w:sz w:val="32"/>
          <w:szCs w:val="32"/>
        </w:rPr>
        <w:t>修</w:t>
      </w:r>
      <w:r>
        <w:rPr>
          <w:rFonts w:hint="eastAsia" w:ascii="仿宋" w:eastAsia="仿宋"/>
          <w:sz w:val="32"/>
          <w:szCs w:val="32"/>
        </w:rPr>
        <w:t>,保安服</w:t>
      </w:r>
      <w:r>
        <w:rPr>
          <w:rFonts w:hint="eastAsia" w:ascii="仿宋" w:eastAsia="仿宋" w:cs="宋体"/>
          <w:sz w:val="32"/>
          <w:szCs w:val="32"/>
        </w:rPr>
        <w:t>务</w:t>
      </w:r>
      <w:r>
        <w:rPr>
          <w:rFonts w:hint="eastAsia" w:ascii="仿宋" w:eastAsia="仿宋" w:cs="MS Gothic"/>
          <w:sz w:val="32"/>
          <w:szCs w:val="32"/>
        </w:rPr>
        <w:t>、</w:t>
      </w:r>
      <w:r>
        <w:rPr>
          <w:rFonts w:hint="eastAsia" w:ascii="仿宋" w:eastAsia="仿宋" w:cs="宋体"/>
          <w:sz w:val="32"/>
          <w:szCs w:val="32"/>
        </w:rPr>
        <w:t>门</w:t>
      </w:r>
      <w:r>
        <w:rPr>
          <w:rFonts w:hint="eastAsia" w:ascii="仿宋" w:eastAsia="仿宋" w:cs="MS Gothic"/>
          <w:sz w:val="32"/>
          <w:szCs w:val="32"/>
        </w:rPr>
        <w:t>前三包、</w:t>
      </w:r>
      <w:r>
        <w:rPr>
          <w:rFonts w:hint="eastAsia" w:ascii="仿宋" w:eastAsia="仿宋" w:cs="宋体"/>
          <w:sz w:val="32"/>
          <w:szCs w:val="32"/>
        </w:rPr>
        <w:t>绿</w:t>
      </w:r>
      <w:r>
        <w:rPr>
          <w:rFonts w:hint="eastAsia" w:ascii="仿宋" w:eastAsia="仿宋" w:cs="MS Gothic"/>
          <w:sz w:val="32"/>
          <w:szCs w:val="32"/>
        </w:rPr>
        <w:t>化、管道清理、垃圾清理</w:t>
      </w:r>
      <w:r>
        <w:rPr>
          <w:rFonts w:hint="eastAsia" w:ascii="仿宋" w:eastAsia="仿宋" w:cs="宋体"/>
          <w:sz w:val="32"/>
          <w:szCs w:val="32"/>
        </w:rPr>
        <w:t>费</w:t>
      </w:r>
      <w:r>
        <w:rPr>
          <w:rFonts w:hint="eastAsia" w:ascii="仿宋" w:eastAsia="仿宋" w:cs="MS Gothic"/>
          <w:sz w:val="32"/>
          <w:szCs w:val="32"/>
        </w:rPr>
        <w:t>。</w:t>
      </w:r>
    </w:p>
    <w:p>
      <w:pPr>
        <w:spacing w:line="570" w:lineRule="exact"/>
        <w:ind w:firstLine="560"/>
        <w:rPr>
          <w:rFonts w:ascii="仿宋" w:eastAsia="仿宋"/>
          <w:sz w:val="32"/>
          <w:szCs w:val="32"/>
        </w:rPr>
      </w:pPr>
      <w:r>
        <w:rPr>
          <w:rFonts w:hint="eastAsia" w:ascii="仿宋" w:eastAsia="仿宋"/>
          <w:sz w:val="32"/>
          <w:szCs w:val="32"/>
        </w:rPr>
        <w:t>8、</w:t>
      </w:r>
      <w:r>
        <w:rPr>
          <w:rFonts w:hint="eastAsia" w:ascii="仿宋" w:eastAsia="仿宋" w:cs="宋体"/>
          <w:sz w:val="32"/>
          <w:szCs w:val="32"/>
        </w:rPr>
        <w:t>①</w:t>
      </w:r>
      <w:r>
        <w:rPr>
          <w:rFonts w:hint="eastAsia" w:ascii="仿宋" w:eastAsia="仿宋"/>
          <w:sz w:val="32"/>
          <w:szCs w:val="32"/>
        </w:rPr>
        <w:t>加</w:t>
      </w:r>
      <w:r>
        <w:rPr>
          <w:rFonts w:hint="eastAsia" w:ascii="仿宋" w:eastAsia="仿宋" w:cs="宋体"/>
          <w:sz w:val="32"/>
          <w:szCs w:val="32"/>
        </w:rPr>
        <w:t>强</w:t>
      </w:r>
      <w:r>
        <w:rPr>
          <w:rFonts w:hint="eastAsia" w:ascii="仿宋" w:eastAsia="仿宋" w:cs="MS Gothic"/>
          <w:sz w:val="32"/>
          <w:szCs w:val="32"/>
        </w:rPr>
        <w:t>政治理</w:t>
      </w:r>
      <w:r>
        <w:rPr>
          <w:rFonts w:hint="eastAsia" w:ascii="仿宋" w:eastAsia="仿宋" w:cs="宋体"/>
          <w:sz w:val="32"/>
          <w:szCs w:val="32"/>
        </w:rPr>
        <w:t>论</w:t>
      </w:r>
      <w:r>
        <w:rPr>
          <w:rFonts w:hint="eastAsia" w:ascii="仿宋" w:eastAsia="仿宋" w:cs="MS Gothic"/>
          <w:sz w:val="32"/>
          <w:szCs w:val="32"/>
        </w:rPr>
        <w:t>的学</w:t>
      </w:r>
      <w:r>
        <w:rPr>
          <w:rFonts w:hint="eastAsia" w:ascii="仿宋" w:eastAsia="仿宋" w:cs="宋体"/>
          <w:sz w:val="32"/>
          <w:szCs w:val="32"/>
        </w:rPr>
        <w:t>习</w:t>
      </w:r>
      <w:r>
        <w:rPr>
          <w:rFonts w:hint="eastAsia" w:ascii="仿宋" w:eastAsia="仿宋" w:cs="MS Gothic"/>
          <w:sz w:val="32"/>
          <w:szCs w:val="32"/>
        </w:rPr>
        <w:t>和培</w:t>
      </w:r>
      <w:r>
        <w:rPr>
          <w:rFonts w:hint="eastAsia" w:ascii="仿宋" w:eastAsia="仿宋" w:cs="宋体"/>
          <w:sz w:val="32"/>
          <w:szCs w:val="32"/>
        </w:rPr>
        <w:t>训</w:t>
      </w:r>
      <w:r>
        <w:rPr>
          <w:rFonts w:hint="eastAsia" w:ascii="仿宋" w:eastAsia="仿宋" w:cs="MS Gothic"/>
          <w:sz w:val="32"/>
          <w:szCs w:val="32"/>
        </w:rPr>
        <w:t>，提高系</w:t>
      </w:r>
      <w:r>
        <w:rPr>
          <w:rFonts w:hint="eastAsia" w:ascii="仿宋" w:eastAsia="仿宋" w:cs="宋体"/>
          <w:sz w:val="32"/>
          <w:szCs w:val="32"/>
        </w:rPr>
        <w:t>统</w:t>
      </w:r>
      <w:r>
        <w:rPr>
          <w:rFonts w:hint="eastAsia" w:ascii="仿宋" w:eastAsia="仿宋" w:cs="MS Gothic"/>
          <w:sz w:val="32"/>
          <w:szCs w:val="32"/>
        </w:rPr>
        <w:t>工作人</w:t>
      </w:r>
      <w:r>
        <w:rPr>
          <w:rFonts w:hint="eastAsia" w:ascii="仿宋" w:eastAsia="仿宋" w:cs="宋体"/>
          <w:sz w:val="32"/>
          <w:szCs w:val="32"/>
        </w:rPr>
        <w:t>员</w:t>
      </w:r>
      <w:r>
        <w:rPr>
          <w:rFonts w:hint="eastAsia" w:ascii="仿宋" w:eastAsia="仿宋" w:cs="MS Gothic"/>
          <w:sz w:val="32"/>
          <w:szCs w:val="32"/>
        </w:rPr>
        <w:t>的政治理</w:t>
      </w:r>
      <w:r>
        <w:rPr>
          <w:rFonts w:hint="eastAsia" w:ascii="仿宋" w:eastAsia="仿宋" w:cs="宋体"/>
          <w:sz w:val="32"/>
          <w:szCs w:val="32"/>
        </w:rPr>
        <w:t>论</w:t>
      </w:r>
      <w:r>
        <w:rPr>
          <w:rFonts w:hint="eastAsia" w:ascii="仿宋" w:eastAsia="仿宋" w:cs="MS Gothic"/>
          <w:sz w:val="32"/>
          <w:szCs w:val="32"/>
        </w:rPr>
        <w:t>水平，</w:t>
      </w:r>
      <w:r>
        <w:rPr>
          <w:rFonts w:hint="eastAsia" w:ascii="仿宋" w:eastAsia="仿宋" w:cs="宋体"/>
          <w:sz w:val="32"/>
          <w:szCs w:val="32"/>
        </w:rPr>
        <w:t>进</w:t>
      </w:r>
      <w:r>
        <w:rPr>
          <w:rFonts w:hint="eastAsia" w:ascii="仿宋" w:eastAsia="仿宋" w:cs="MS Gothic"/>
          <w:sz w:val="32"/>
          <w:szCs w:val="32"/>
        </w:rPr>
        <w:t>一</w:t>
      </w:r>
      <w:r>
        <w:rPr>
          <w:rFonts w:hint="eastAsia" w:ascii="仿宋" w:eastAsia="仿宋" w:cs="宋体"/>
          <w:sz w:val="32"/>
          <w:szCs w:val="32"/>
        </w:rPr>
        <w:t>步</w:t>
      </w:r>
      <w:r>
        <w:rPr>
          <w:rFonts w:hint="eastAsia" w:ascii="仿宋" w:eastAsia="仿宋" w:cs="MS Gothic"/>
          <w:sz w:val="32"/>
          <w:szCs w:val="32"/>
        </w:rPr>
        <w:t>增</w:t>
      </w:r>
      <w:r>
        <w:rPr>
          <w:rFonts w:hint="eastAsia" w:ascii="仿宋" w:eastAsia="仿宋" w:cs="宋体"/>
          <w:sz w:val="32"/>
          <w:szCs w:val="32"/>
        </w:rPr>
        <w:t>强</w:t>
      </w:r>
      <w:r>
        <w:rPr>
          <w:rFonts w:hint="eastAsia" w:ascii="仿宋" w:eastAsia="仿宋" w:cs="MS Gothic"/>
          <w:sz w:val="32"/>
          <w:szCs w:val="32"/>
        </w:rPr>
        <w:t>服</w:t>
      </w:r>
      <w:r>
        <w:rPr>
          <w:rFonts w:hint="eastAsia" w:ascii="仿宋" w:eastAsia="仿宋" w:cs="宋体"/>
          <w:sz w:val="32"/>
          <w:szCs w:val="32"/>
        </w:rPr>
        <w:t>务</w:t>
      </w:r>
      <w:r>
        <w:rPr>
          <w:rFonts w:hint="eastAsia" w:ascii="仿宋" w:eastAsia="仿宋" w:cs="MS Gothic"/>
          <w:sz w:val="32"/>
          <w:szCs w:val="32"/>
        </w:rPr>
        <w:t>意</w:t>
      </w:r>
      <w:r>
        <w:rPr>
          <w:rFonts w:hint="eastAsia" w:ascii="仿宋" w:eastAsia="仿宋" w:cs="宋体"/>
          <w:sz w:val="32"/>
          <w:szCs w:val="32"/>
        </w:rPr>
        <w:t>识</w:t>
      </w:r>
      <w:r>
        <w:rPr>
          <w:rFonts w:hint="eastAsia" w:ascii="仿宋" w:eastAsia="仿宋" w:cs="MS Gothic"/>
          <w:sz w:val="32"/>
          <w:szCs w:val="32"/>
        </w:rPr>
        <w:t>，推</w:t>
      </w:r>
      <w:r>
        <w:rPr>
          <w:rFonts w:hint="eastAsia" w:ascii="仿宋" w:eastAsia="仿宋" w:cs="宋体"/>
          <w:sz w:val="32"/>
          <w:szCs w:val="32"/>
        </w:rPr>
        <w:t>动</w:t>
      </w:r>
      <w:r>
        <w:rPr>
          <w:rFonts w:hint="eastAsia" w:ascii="仿宋" w:eastAsia="仿宋" w:cs="MS Gothic"/>
          <w:sz w:val="32"/>
          <w:szCs w:val="32"/>
        </w:rPr>
        <w:t>服</w:t>
      </w:r>
      <w:r>
        <w:rPr>
          <w:rFonts w:hint="eastAsia" w:ascii="仿宋" w:eastAsia="仿宋" w:cs="宋体"/>
          <w:sz w:val="32"/>
          <w:szCs w:val="32"/>
        </w:rPr>
        <w:t>务</w:t>
      </w:r>
      <w:r>
        <w:rPr>
          <w:rFonts w:hint="eastAsia" w:ascii="仿宋" w:eastAsia="仿宋" w:cs="MS Gothic"/>
          <w:sz w:val="32"/>
          <w:szCs w:val="32"/>
        </w:rPr>
        <w:t>型工商的全面建</w:t>
      </w:r>
      <w:r>
        <w:rPr>
          <w:rFonts w:hint="eastAsia" w:ascii="仿宋" w:eastAsia="仿宋" w:cs="宋体"/>
          <w:sz w:val="32"/>
          <w:szCs w:val="32"/>
        </w:rPr>
        <w:t>设</w:t>
      </w:r>
      <w:r>
        <w:rPr>
          <w:rFonts w:hint="eastAsia" w:ascii="仿宋" w:eastAsia="仿宋" w:cs="MS Gothic"/>
          <w:sz w:val="32"/>
          <w:szCs w:val="32"/>
        </w:rPr>
        <w:t>；</w:t>
      </w:r>
      <w:r>
        <w:rPr>
          <w:rFonts w:hint="eastAsia" w:ascii="仿宋" w:eastAsia="仿宋" w:cs="宋体"/>
          <w:sz w:val="32"/>
          <w:szCs w:val="32"/>
        </w:rPr>
        <w:t>②</w:t>
      </w:r>
      <w:r>
        <w:rPr>
          <w:rFonts w:hint="eastAsia" w:ascii="仿宋" w:eastAsia="仿宋"/>
          <w:sz w:val="32"/>
          <w:szCs w:val="32"/>
        </w:rPr>
        <w:t>新法律法</w:t>
      </w:r>
      <w:r>
        <w:rPr>
          <w:rFonts w:hint="eastAsia" w:ascii="仿宋" w:eastAsia="仿宋" w:cs="宋体"/>
          <w:sz w:val="32"/>
          <w:szCs w:val="32"/>
        </w:rPr>
        <w:t>规</w:t>
      </w:r>
      <w:r>
        <w:rPr>
          <w:rFonts w:hint="eastAsia" w:ascii="仿宋" w:eastAsia="仿宋" w:cs="MS Gothic"/>
          <w:sz w:val="32"/>
          <w:szCs w:val="32"/>
        </w:rPr>
        <w:t>的普及培</w:t>
      </w:r>
      <w:r>
        <w:rPr>
          <w:rFonts w:hint="eastAsia" w:ascii="仿宋" w:eastAsia="仿宋" w:cs="宋体"/>
          <w:sz w:val="32"/>
          <w:szCs w:val="32"/>
        </w:rPr>
        <w:t>训</w:t>
      </w:r>
      <w:r>
        <w:rPr>
          <w:rFonts w:hint="eastAsia" w:ascii="仿宋" w:eastAsia="仿宋" w:cs="MS Gothic"/>
          <w:sz w:val="32"/>
          <w:szCs w:val="32"/>
        </w:rPr>
        <w:t>，提高</w:t>
      </w:r>
      <w:r>
        <w:rPr>
          <w:rFonts w:hint="eastAsia" w:ascii="仿宋" w:eastAsia="仿宋" w:cs="宋体"/>
          <w:sz w:val="32"/>
          <w:szCs w:val="32"/>
        </w:rPr>
        <w:t>执</w:t>
      </w:r>
      <w:r>
        <w:rPr>
          <w:rFonts w:hint="eastAsia" w:ascii="仿宋" w:eastAsia="仿宋" w:cs="MS Gothic"/>
          <w:sz w:val="32"/>
          <w:szCs w:val="32"/>
        </w:rPr>
        <w:t>法水平，推</w:t>
      </w:r>
      <w:r>
        <w:rPr>
          <w:rFonts w:hint="eastAsia" w:ascii="仿宋" w:eastAsia="仿宋" w:cs="宋体"/>
          <w:sz w:val="32"/>
          <w:szCs w:val="32"/>
        </w:rPr>
        <w:t>动</w:t>
      </w:r>
      <w:r>
        <w:rPr>
          <w:rFonts w:hint="eastAsia" w:ascii="仿宋" w:eastAsia="仿宋" w:cs="MS Gothic"/>
          <w:sz w:val="32"/>
          <w:szCs w:val="32"/>
        </w:rPr>
        <w:t>法制工商的全面建</w:t>
      </w:r>
      <w:r>
        <w:rPr>
          <w:rFonts w:hint="eastAsia" w:ascii="仿宋" w:eastAsia="仿宋" w:cs="宋体"/>
          <w:sz w:val="32"/>
          <w:szCs w:val="32"/>
        </w:rPr>
        <w:t>设</w:t>
      </w:r>
      <w:r>
        <w:rPr>
          <w:rFonts w:hint="eastAsia" w:ascii="仿宋" w:eastAsia="仿宋" w:cs="MS Gothic"/>
          <w:sz w:val="32"/>
          <w:szCs w:val="32"/>
        </w:rPr>
        <w:t>；</w:t>
      </w:r>
      <w:r>
        <w:rPr>
          <w:rFonts w:hint="eastAsia" w:ascii="仿宋" w:eastAsia="仿宋" w:cs="宋体"/>
          <w:sz w:val="32"/>
          <w:szCs w:val="32"/>
        </w:rPr>
        <w:t>③执</w:t>
      </w:r>
      <w:r>
        <w:rPr>
          <w:rFonts w:hint="eastAsia" w:ascii="仿宋" w:eastAsia="仿宋" w:cs="MS Gothic"/>
          <w:sz w:val="32"/>
          <w:szCs w:val="32"/>
        </w:rPr>
        <w:t>法骨干培</w:t>
      </w:r>
      <w:r>
        <w:rPr>
          <w:rFonts w:hint="eastAsia" w:ascii="仿宋" w:eastAsia="仿宋" w:cs="宋体"/>
          <w:sz w:val="32"/>
          <w:szCs w:val="32"/>
        </w:rPr>
        <w:t>训</w:t>
      </w:r>
      <w:r>
        <w:rPr>
          <w:rFonts w:hint="eastAsia" w:ascii="仿宋" w:eastAsia="仿宋" w:cs="MS Gothic"/>
          <w:sz w:val="32"/>
          <w:szCs w:val="32"/>
        </w:rPr>
        <w:t>，定期梳理</w:t>
      </w:r>
      <w:r>
        <w:rPr>
          <w:rFonts w:hint="eastAsia" w:ascii="仿宋" w:eastAsia="仿宋" w:cs="宋体"/>
          <w:sz w:val="32"/>
          <w:szCs w:val="32"/>
        </w:rPr>
        <w:t>执</w:t>
      </w:r>
      <w:r>
        <w:rPr>
          <w:rFonts w:hint="eastAsia" w:ascii="仿宋" w:eastAsia="仿宋" w:cs="MS Gothic"/>
          <w:sz w:val="32"/>
          <w:szCs w:val="32"/>
        </w:rPr>
        <w:t>法</w:t>
      </w:r>
      <w:r>
        <w:rPr>
          <w:rFonts w:hint="eastAsia" w:ascii="仿宋" w:eastAsia="仿宋" w:cs="宋体"/>
          <w:sz w:val="32"/>
          <w:szCs w:val="32"/>
        </w:rPr>
        <w:t>办</w:t>
      </w:r>
      <w:r>
        <w:rPr>
          <w:rFonts w:hint="eastAsia" w:ascii="仿宋" w:eastAsia="仿宋" w:cs="MS Gothic"/>
          <w:sz w:val="32"/>
          <w:szCs w:val="32"/>
        </w:rPr>
        <w:t>案等各</w:t>
      </w:r>
      <w:r>
        <w:rPr>
          <w:rFonts w:hint="eastAsia" w:ascii="仿宋" w:eastAsia="仿宋" w:cs="宋体"/>
          <w:sz w:val="32"/>
          <w:szCs w:val="32"/>
        </w:rPr>
        <w:t>类业务</w:t>
      </w:r>
      <w:r>
        <w:rPr>
          <w:rFonts w:hint="eastAsia" w:ascii="仿宋" w:eastAsia="仿宋" w:cs="MS Gothic"/>
          <w:sz w:val="32"/>
          <w:szCs w:val="32"/>
        </w:rPr>
        <w:t>工作</w:t>
      </w:r>
      <w:r>
        <w:rPr>
          <w:rFonts w:hint="eastAsia" w:ascii="仿宋" w:eastAsia="仿宋" w:cs="宋体"/>
          <w:sz w:val="32"/>
          <w:szCs w:val="32"/>
        </w:rPr>
        <w:t>过</w:t>
      </w:r>
      <w:r>
        <w:rPr>
          <w:rFonts w:hint="eastAsia" w:ascii="仿宋" w:eastAsia="仿宋" w:cs="MS Gothic"/>
          <w:sz w:val="32"/>
          <w:szCs w:val="32"/>
        </w:rPr>
        <w:t>程中的</w:t>
      </w:r>
      <w:r>
        <w:rPr>
          <w:rFonts w:hint="eastAsia" w:ascii="仿宋" w:eastAsia="仿宋" w:cs="宋体"/>
          <w:sz w:val="32"/>
          <w:szCs w:val="32"/>
        </w:rPr>
        <w:t>难</w:t>
      </w:r>
      <w:r>
        <w:rPr>
          <w:rFonts w:hint="eastAsia" w:ascii="仿宋" w:eastAsia="仿宋" w:cs="MS Gothic"/>
          <w:sz w:val="32"/>
          <w:szCs w:val="32"/>
        </w:rPr>
        <w:t>点疑点及</w:t>
      </w:r>
      <w:r>
        <w:rPr>
          <w:rFonts w:hint="eastAsia" w:ascii="仿宋" w:eastAsia="仿宋" w:cs="宋体"/>
          <w:sz w:val="32"/>
          <w:szCs w:val="32"/>
        </w:rPr>
        <w:t>热</w:t>
      </w:r>
      <w:r>
        <w:rPr>
          <w:rFonts w:hint="eastAsia" w:ascii="仿宋" w:eastAsia="仿宋" w:cs="MS Gothic"/>
          <w:sz w:val="32"/>
          <w:szCs w:val="32"/>
        </w:rPr>
        <w:t>点</w:t>
      </w:r>
      <w:r>
        <w:rPr>
          <w:rFonts w:hint="eastAsia" w:ascii="仿宋" w:eastAsia="仿宋" w:cs="宋体"/>
          <w:sz w:val="32"/>
          <w:szCs w:val="32"/>
        </w:rPr>
        <w:t>问题</w:t>
      </w:r>
      <w:r>
        <w:rPr>
          <w:rFonts w:hint="eastAsia" w:ascii="仿宋" w:eastAsia="仿宋" w:cs="MS Gothic"/>
          <w:sz w:val="32"/>
          <w:szCs w:val="32"/>
        </w:rPr>
        <w:t>，</w:t>
      </w:r>
      <w:r>
        <w:rPr>
          <w:rFonts w:hint="eastAsia" w:ascii="仿宋" w:eastAsia="仿宋" w:cs="宋体"/>
          <w:sz w:val="32"/>
          <w:szCs w:val="32"/>
        </w:rPr>
        <w:t>进</w:t>
      </w:r>
      <w:r>
        <w:rPr>
          <w:rFonts w:hint="eastAsia" w:ascii="仿宋" w:eastAsia="仿宋" w:cs="MS Gothic"/>
          <w:sz w:val="32"/>
          <w:szCs w:val="32"/>
        </w:rPr>
        <w:t>行</w:t>
      </w:r>
      <w:r>
        <w:rPr>
          <w:rFonts w:hint="eastAsia" w:ascii="仿宋" w:eastAsia="仿宋" w:cs="宋体"/>
          <w:sz w:val="32"/>
          <w:szCs w:val="32"/>
        </w:rPr>
        <w:t>经验</w:t>
      </w:r>
      <w:r>
        <w:rPr>
          <w:rFonts w:hint="eastAsia" w:ascii="仿宋" w:eastAsia="仿宋" w:cs="MS Gothic"/>
          <w:sz w:val="32"/>
          <w:szCs w:val="32"/>
        </w:rPr>
        <w:t>交流，加</w:t>
      </w:r>
      <w:r>
        <w:rPr>
          <w:rFonts w:hint="eastAsia" w:ascii="仿宋" w:eastAsia="仿宋" w:cs="宋体"/>
          <w:sz w:val="32"/>
          <w:szCs w:val="32"/>
        </w:rPr>
        <w:t>强</w:t>
      </w:r>
      <w:r>
        <w:rPr>
          <w:rFonts w:hint="eastAsia" w:ascii="仿宋" w:eastAsia="仿宋" w:cs="MS Gothic"/>
          <w:sz w:val="32"/>
          <w:szCs w:val="32"/>
        </w:rPr>
        <w:t>探</w:t>
      </w:r>
      <w:r>
        <w:rPr>
          <w:rFonts w:hint="eastAsia" w:ascii="仿宋" w:eastAsia="仿宋" w:cs="宋体"/>
          <w:sz w:val="32"/>
          <w:szCs w:val="32"/>
        </w:rPr>
        <w:t>讨</w:t>
      </w:r>
      <w:r>
        <w:rPr>
          <w:rFonts w:hint="eastAsia" w:ascii="仿宋" w:eastAsia="仿宋" w:cs="MS Gothic"/>
          <w:sz w:val="32"/>
          <w:szCs w:val="32"/>
        </w:rPr>
        <w:t>和研究，以点</w:t>
      </w:r>
      <w:r>
        <w:rPr>
          <w:rFonts w:hint="eastAsia" w:ascii="仿宋" w:eastAsia="仿宋" w:cs="宋体"/>
          <w:sz w:val="32"/>
          <w:szCs w:val="32"/>
        </w:rPr>
        <w:t>带</w:t>
      </w:r>
      <w:r>
        <w:rPr>
          <w:rFonts w:hint="eastAsia" w:ascii="仿宋" w:eastAsia="仿宋" w:cs="MS Gothic"/>
          <w:sz w:val="32"/>
          <w:szCs w:val="32"/>
        </w:rPr>
        <w:t>面</w:t>
      </w:r>
      <w:r>
        <w:rPr>
          <w:rFonts w:hint="eastAsia" w:ascii="仿宋" w:eastAsia="仿宋" w:cs="宋体"/>
          <w:sz w:val="32"/>
          <w:szCs w:val="32"/>
        </w:rPr>
        <w:t>进</w:t>
      </w:r>
      <w:r>
        <w:rPr>
          <w:rFonts w:hint="eastAsia" w:ascii="仿宋" w:eastAsia="仿宋" w:cs="MS Gothic"/>
          <w:sz w:val="32"/>
          <w:szCs w:val="32"/>
        </w:rPr>
        <w:t>一</w:t>
      </w:r>
      <w:r>
        <w:rPr>
          <w:rFonts w:hint="eastAsia" w:ascii="仿宋" w:eastAsia="仿宋" w:cs="宋体"/>
          <w:sz w:val="32"/>
          <w:szCs w:val="32"/>
        </w:rPr>
        <w:t>步</w:t>
      </w:r>
      <w:r>
        <w:rPr>
          <w:rFonts w:hint="eastAsia" w:ascii="仿宋" w:eastAsia="仿宋" w:cs="MS Gothic"/>
          <w:sz w:val="32"/>
          <w:szCs w:val="32"/>
        </w:rPr>
        <w:t>提高各</w:t>
      </w:r>
      <w:r>
        <w:rPr>
          <w:rFonts w:hint="eastAsia" w:ascii="仿宋" w:eastAsia="仿宋" w:cs="宋体"/>
          <w:sz w:val="32"/>
          <w:szCs w:val="32"/>
        </w:rPr>
        <w:t>类执</w:t>
      </w:r>
      <w:r>
        <w:rPr>
          <w:rFonts w:hint="eastAsia" w:ascii="仿宋" w:eastAsia="仿宋" w:cs="MS Gothic"/>
          <w:sz w:val="32"/>
          <w:szCs w:val="32"/>
        </w:rPr>
        <w:t>法</w:t>
      </w:r>
      <w:r>
        <w:rPr>
          <w:rFonts w:hint="eastAsia" w:ascii="仿宋" w:eastAsia="仿宋" w:cs="宋体"/>
          <w:sz w:val="32"/>
          <w:szCs w:val="32"/>
        </w:rPr>
        <w:t>监</w:t>
      </w:r>
      <w:r>
        <w:rPr>
          <w:rFonts w:hint="eastAsia" w:ascii="仿宋" w:eastAsia="仿宋" w:cs="MS Gothic"/>
          <w:sz w:val="32"/>
          <w:szCs w:val="32"/>
        </w:rPr>
        <w:t>管</w:t>
      </w:r>
      <w:r>
        <w:rPr>
          <w:rFonts w:hint="eastAsia" w:ascii="仿宋" w:eastAsia="仿宋" w:cs="宋体"/>
          <w:sz w:val="32"/>
          <w:szCs w:val="32"/>
        </w:rPr>
        <w:t>业务</w:t>
      </w:r>
      <w:r>
        <w:rPr>
          <w:rFonts w:hint="eastAsia" w:ascii="仿宋" w:eastAsia="仿宋" w:cs="MS Gothic"/>
          <w:sz w:val="32"/>
          <w:szCs w:val="32"/>
        </w:rPr>
        <w:t>水平和工作</w:t>
      </w:r>
      <w:r>
        <w:rPr>
          <w:rFonts w:hint="eastAsia" w:ascii="仿宋" w:eastAsia="仿宋" w:cs="宋体"/>
          <w:sz w:val="32"/>
          <w:szCs w:val="32"/>
        </w:rPr>
        <w:t>质</w:t>
      </w:r>
      <w:r>
        <w:rPr>
          <w:rFonts w:hint="eastAsia" w:ascii="仿宋" w:eastAsia="仿宋" w:cs="MS Gothic"/>
          <w:sz w:val="32"/>
          <w:szCs w:val="32"/>
        </w:rPr>
        <w:t>量；</w:t>
      </w:r>
      <w:r>
        <w:rPr>
          <w:rFonts w:hint="eastAsia" w:ascii="仿宋" w:eastAsia="仿宋" w:cs="宋体"/>
          <w:sz w:val="32"/>
          <w:szCs w:val="32"/>
        </w:rPr>
        <w:t>④</w:t>
      </w:r>
      <w:r>
        <w:rPr>
          <w:rFonts w:hint="eastAsia" w:ascii="仿宋" w:eastAsia="仿宋"/>
          <w:sz w:val="32"/>
          <w:szCs w:val="32"/>
        </w:rPr>
        <w:t>加</w:t>
      </w:r>
      <w:r>
        <w:rPr>
          <w:rFonts w:hint="eastAsia" w:ascii="仿宋" w:eastAsia="仿宋" w:cs="宋体"/>
          <w:sz w:val="32"/>
          <w:szCs w:val="32"/>
        </w:rPr>
        <w:t>强</w:t>
      </w:r>
      <w:r>
        <w:rPr>
          <w:rFonts w:hint="eastAsia" w:ascii="仿宋" w:eastAsia="仿宋" w:cs="MS Gothic"/>
          <w:sz w:val="32"/>
          <w:szCs w:val="32"/>
        </w:rPr>
        <w:t>基</w:t>
      </w:r>
      <w:r>
        <w:rPr>
          <w:rFonts w:hint="eastAsia" w:ascii="仿宋" w:eastAsia="仿宋" w:cs="宋体"/>
          <w:sz w:val="32"/>
          <w:szCs w:val="32"/>
        </w:rPr>
        <w:t>层</w:t>
      </w:r>
      <w:r>
        <w:rPr>
          <w:rFonts w:hint="eastAsia" w:ascii="仿宋" w:eastAsia="仿宋" w:cs="MS Gothic"/>
          <w:sz w:val="32"/>
          <w:szCs w:val="32"/>
        </w:rPr>
        <w:t>教育工作的</w:t>
      </w:r>
      <w:r>
        <w:rPr>
          <w:rFonts w:hint="eastAsia" w:ascii="仿宋" w:eastAsia="仿宋" w:cs="宋体"/>
          <w:sz w:val="32"/>
          <w:szCs w:val="32"/>
        </w:rPr>
        <w:t>调</w:t>
      </w:r>
      <w:r>
        <w:rPr>
          <w:rFonts w:hint="eastAsia" w:ascii="仿宋" w:eastAsia="仿宋" w:cs="MS Gothic"/>
          <w:sz w:val="32"/>
          <w:szCs w:val="32"/>
        </w:rPr>
        <w:t>研，下基</w:t>
      </w:r>
      <w:r>
        <w:rPr>
          <w:rFonts w:hint="eastAsia" w:ascii="仿宋" w:eastAsia="仿宋" w:cs="宋体"/>
          <w:sz w:val="32"/>
          <w:szCs w:val="32"/>
        </w:rPr>
        <w:t>层</w:t>
      </w:r>
      <w:r>
        <w:rPr>
          <w:rFonts w:hint="eastAsia" w:ascii="仿宋" w:eastAsia="仿宋" w:cs="MS Gothic"/>
          <w:sz w:val="32"/>
          <w:szCs w:val="32"/>
        </w:rPr>
        <w:t>和</w:t>
      </w:r>
      <w:r>
        <w:rPr>
          <w:rFonts w:hint="eastAsia" w:ascii="仿宋" w:eastAsia="仿宋" w:cs="宋体"/>
          <w:sz w:val="32"/>
          <w:szCs w:val="32"/>
        </w:rPr>
        <w:t>带领</w:t>
      </w:r>
      <w:r>
        <w:rPr>
          <w:rFonts w:hint="eastAsia" w:ascii="仿宋" w:eastAsia="仿宋" w:cs="MS Gothic"/>
          <w:sz w:val="32"/>
          <w:szCs w:val="32"/>
        </w:rPr>
        <w:t>部分有能力的</w:t>
      </w:r>
      <w:r>
        <w:rPr>
          <w:rFonts w:hint="eastAsia" w:ascii="仿宋" w:eastAsia="仿宋" w:cs="宋体"/>
          <w:sz w:val="32"/>
          <w:szCs w:val="32"/>
        </w:rPr>
        <w:t>师资</w:t>
      </w:r>
      <w:r>
        <w:rPr>
          <w:rFonts w:hint="eastAsia" w:ascii="仿宋" w:eastAsia="仿宋" w:cs="MS Gothic"/>
          <w:sz w:val="32"/>
          <w:szCs w:val="32"/>
        </w:rPr>
        <w:t>人</w:t>
      </w:r>
      <w:r>
        <w:rPr>
          <w:rFonts w:hint="eastAsia" w:ascii="仿宋" w:eastAsia="仿宋" w:cs="宋体"/>
          <w:sz w:val="32"/>
          <w:szCs w:val="32"/>
        </w:rPr>
        <w:t>员进</w:t>
      </w:r>
      <w:r>
        <w:rPr>
          <w:rFonts w:hint="eastAsia" w:ascii="仿宋" w:eastAsia="仿宋" w:cs="MS Gothic"/>
          <w:sz w:val="32"/>
          <w:szCs w:val="32"/>
        </w:rPr>
        <w:t>行</w:t>
      </w:r>
      <w:r>
        <w:rPr>
          <w:rFonts w:hint="eastAsia" w:ascii="仿宋" w:eastAsia="仿宋" w:cs="宋体"/>
          <w:sz w:val="32"/>
          <w:szCs w:val="32"/>
        </w:rPr>
        <w:t>业务</w:t>
      </w:r>
      <w:r>
        <w:rPr>
          <w:rFonts w:hint="eastAsia" w:ascii="仿宋" w:eastAsia="仿宋" w:cs="MS Gothic"/>
          <w:sz w:val="32"/>
          <w:szCs w:val="32"/>
        </w:rPr>
        <w:t>方面的培</w:t>
      </w:r>
      <w:r>
        <w:rPr>
          <w:rFonts w:hint="eastAsia" w:ascii="仿宋" w:eastAsia="仿宋" w:cs="宋体"/>
          <w:sz w:val="32"/>
          <w:szCs w:val="32"/>
        </w:rPr>
        <w:t>训调</w:t>
      </w:r>
      <w:r>
        <w:rPr>
          <w:rFonts w:hint="eastAsia" w:ascii="仿宋" w:eastAsia="仿宋" w:cs="MS Gothic"/>
          <w:sz w:val="32"/>
          <w:szCs w:val="32"/>
        </w:rPr>
        <w:t>研，以便更好地有</w:t>
      </w:r>
      <w:r>
        <w:rPr>
          <w:rFonts w:hint="eastAsia" w:ascii="仿宋" w:eastAsia="仿宋" w:cs="宋体"/>
          <w:sz w:val="32"/>
          <w:szCs w:val="32"/>
        </w:rPr>
        <w:t>针对</w:t>
      </w:r>
      <w:r>
        <w:rPr>
          <w:rFonts w:hint="eastAsia" w:ascii="仿宋" w:eastAsia="仿宋" w:cs="MS Gothic"/>
          <w:sz w:val="32"/>
          <w:szCs w:val="32"/>
        </w:rPr>
        <w:t>性的提高系</w:t>
      </w:r>
      <w:r>
        <w:rPr>
          <w:rFonts w:hint="eastAsia" w:ascii="仿宋" w:eastAsia="仿宋" w:cs="宋体"/>
          <w:sz w:val="32"/>
          <w:szCs w:val="32"/>
        </w:rPr>
        <w:t>统</w:t>
      </w:r>
      <w:r>
        <w:rPr>
          <w:rFonts w:hint="eastAsia" w:ascii="仿宋" w:eastAsia="仿宋" w:cs="MS Gothic"/>
          <w:sz w:val="32"/>
          <w:szCs w:val="32"/>
        </w:rPr>
        <w:t>人</w:t>
      </w:r>
      <w:r>
        <w:rPr>
          <w:rFonts w:hint="eastAsia" w:ascii="仿宋" w:eastAsia="仿宋" w:cs="宋体"/>
          <w:sz w:val="32"/>
          <w:szCs w:val="32"/>
        </w:rPr>
        <w:t>员</w:t>
      </w:r>
      <w:r>
        <w:rPr>
          <w:rFonts w:hint="eastAsia" w:ascii="仿宋" w:eastAsia="仿宋" w:cs="MS Gothic"/>
          <w:sz w:val="32"/>
          <w:szCs w:val="32"/>
        </w:rPr>
        <w:t>的工作水平和</w:t>
      </w:r>
      <w:r>
        <w:rPr>
          <w:rFonts w:hint="eastAsia" w:ascii="仿宋" w:eastAsia="仿宋" w:cs="宋体"/>
          <w:sz w:val="32"/>
          <w:szCs w:val="32"/>
        </w:rPr>
        <w:t>综</w:t>
      </w:r>
      <w:r>
        <w:rPr>
          <w:rFonts w:hint="eastAsia" w:ascii="仿宋" w:eastAsia="仿宋" w:cs="MS Gothic"/>
          <w:sz w:val="32"/>
          <w:szCs w:val="32"/>
        </w:rPr>
        <w:t>合素</w:t>
      </w:r>
      <w:r>
        <w:rPr>
          <w:rFonts w:hint="eastAsia" w:ascii="仿宋" w:eastAsia="仿宋" w:cs="宋体"/>
          <w:sz w:val="32"/>
          <w:szCs w:val="32"/>
        </w:rPr>
        <w:t>质</w:t>
      </w:r>
      <w:r>
        <w:rPr>
          <w:rFonts w:hint="eastAsia" w:ascii="仿宋" w:eastAsia="仿宋" w:cs="MS Gothic"/>
          <w:sz w:val="32"/>
          <w:szCs w:val="32"/>
        </w:rPr>
        <w:t>；</w:t>
      </w:r>
      <w:r>
        <w:rPr>
          <w:rFonts w:hint="eastAsia" w:ascii="仿宋" w:eastAsia="仿宋" w:cs="宋体"/>
          <w:sz w:val="32"/>
          <w:szCs w:val="32"/>
        </w:rPr>
        <w:t>⑤组织</w:t>
      </w:r>
      <w:r>
        <w:rPr>
          <w:rFonts w:hint="eastAsia" w:ascii="仿宋" w:eastAsia="仿宋" w:cs="MS Gothic"/>
          <w:sz w:val="32"/>
          <w:szCs w:val="32"/>
        </w:rPr>
        <w:t>参加上</w:t>
      </w:r>
      <w:r>
        <w:rPr>
          <w:rFonts w:hint="eastAsia" w:ascii="仿宋" w:eastAsia="仿宋" w:cs="宋体"/>
          <w:sz w:val="32"/>
          <w:szCs w:val="32"/>
        </w:rPr>
        <w:t>级组织</w:t>
      </w:r>
      <w:r>
        <w:rPr>
          <w:rFonts w:hint="eastAsia" w:ascii="仿宋" w:eastAsia="仿宋" w:cs="MS Gothic"/>
          <w:sz w:val="32"/>
          <w:szCs w:val="32"/>
        </w:rPr>
        <w:t>的骨干培</w:t>
      </w:r>
      <w:r>
        <w:rPr>
          <w:rFonts w:hint="eastAsia" w:ascii="仿宋" w:eastAsia="仿宋" w:cs="宋体"/>
          <w:sz w:val="32"/>
          <w:szCs w:val="32"/>
        </w:rPr>
        <w:t>训</w:t>
      </w:r>
      <w:r>
        <w:rPr>
          <w:rFonts w:hint="eastAsia" w:ascii="仿宋" w:eastAsia="仿宋" w:cs="MS Gothic"/>
          <w:sz w:val="32"/>
          <w:szCs w:val="32"/>
        </w:rPr>
        <w:t>，案例</w:t>
      </w:r>
      <w:r>
        <w:rPr>
          <w:rFonts w:hint="eastAsia" w:ascii="仿宋" w:eastAsia="仿宋" w:cs="宋体"/>
          <w:sz w:val="32"/>
          <w:szCs w:val="32"/>
        </w:rPr>
        <w:t>评</w:t>
      </w:r>
      <w:r>
        <w:rPr>
          <w:rFonts w:hint="eastAsia" w:ascii="仿宋" w:eastAsia="仿宋" w:cs="MS Gothic"/>
          <w:sz w:val="32"/>
          <w:szCs w:val="32"/>
        </w:rPr>
        <w:t>析、</w:t>
      </w:r>
      <w:r>
        <w:rPr>
          <w:rFonts w:hint="eastAsia" w:ascii="仿宋" w:eastAsia="仿宋" w:cs="宋体"/>
          <w:sz w:val="32"/>
          <w:szCs w:val="32"/>
        </w:rPr>
        <w:t>规</w:t>
      </w:r>
      <w:r>
        <w:rPr>
          <w:rFonts w:hint="eastAsia" w:ascii="仿宋" w:eastAsia="仿宋" w:cs="MS Gothic"/>
          <w:sz w:val="32"/>
          <w:szCs w:val="32"/>
        </w:rPr>
        <w:t>范案卷等；</w:t>
      </w:r>
      <w:r>
        <w:rPr>
          <w:rFonts w:hint="eastAsia" w:ascii="仿宋" w:eastAsia="仿宋" w:cs="宋体"/>
          <w:sz w:val="32"/>
          <w:szCs w:val="32"/>
        </w:rPr>
        <w:t>⑥</w:t>
      </w:r>
      <w:r>
        <w:rPr>
          <w:rFonts w:hint="eastAsia" w:ascii="仿宋" w:eastAsia="仿宋"/>
          <w:sz w:val="32"/>
          <w:szCs w:val="32"/>
        </w:rPr>
        <w:t>加</w:t>
      </w:r>
      <w:r>
        <w:rPr>
          <w:rFonts w:hint="eastAsia" w:ascii="仿宋" w:eastAsia="仿宋" w:cs="宋体"/>
          <w:sz w:val="32"/>
          <w:szCs w:val="32"/>
        </w:rPr>
        <w:t>强</w:t>
      </w:r>
      <w:r>
        <w:rPr>
          <w:rFonts w:hint="eastAsia" w:ascii="仿宋" w:eastAsia="仿宋" w:cs="MS Gothic"/>
          <w:sz w:val="32"/>
          <w:szCs w:val="32"/>
        </w:rPr>
        <w:t>信息化知</w:t>
      </w:r>
      <w:r>
        <w:rPr>
          <w:rFonts w:hint="eastAsia" w:ascii="仿宋" w:eastAsia="仿宋" w:cs="宋体"/>
          <w:sz w:val="32"/>
          <w:szCs w:val="32"/>
        </w:rPr>
        <w:t>识</w:t>
      </w:r>
      <w:r>
        <w:rPr>
          <w:rFonts w:hint="eastAsia" w:ascii="仿宋" w:eastAsia="仿宋" w:cs="MS Gothic"/>
          <w:sz w:val="32"/>
          <w:szCs w:val="32"/>
        </w:rPr>
        <w:t>的普及和网</w:t>
      </w:r>
      <w:r>
        <w:rPr>
          <w:rFonts w:hint="eastAsia" w:ascii="仿宋" w:eastAsia="仿宋" w:cs="宋体"/>
          <w:sz w:val="32"/>
          <w:szCs w:val="32"/>
        </w:rPr>
        <w:t>络</w:t>
      </w:r>
      <w:r>
        <w:rPr>
          <w:rFonts w:hint="eastAsia" w:ascii="仿宋" w:eastAsia="仿宋" w:cs="MS Gothic"/>
          <w:sz w:val="32"/>
          <w:szCs w:val="32"/>
        </w:rPr>
        <w:t>管理</w:t>
      </w:r>
      <w:r>
        <w:rPr>
          <w:rFonts w:hint="eastAsia" w:ascii="仿宋" w:eastAsia="仿宋" w:cs="宋体"/>
          <w:sz w:val="32"/>
          <w:szCs w:val="32"/>
        </w:rPr>
        <w:t>员</w:t>
      </w:r>
      <w:r>
        <w:rPr>
          <w:rFonts w:hint="eastAsia" w:ascii="仿宋" w:eastAsia="仿宋" w:cs="MS Gothic"/>
          <w:sz w:val="32"/>
          <w:szCs w:val="32"/>
        </w:rPr>
        <w:t>的技</w:t>
      </w:r>
      <w:r>
        <w:rPr>
          <w:rFonts w:hint="eastAsia" w:ascii="仿宋" w:eastAsia="仿宋" w:cs="宋体"/>
          <w:sz w:val="32"/>
          <w:szCs w:val="32"/>
        </w:rPr>
        <w:t>术</w:t>
      </w:r>
      <w:r>
        <w:rPr>
          <w:rFonts w:hint="eastAsia" w:ascii="仿宋" w:eastAsia="仿宋" w:cs="MS Gothic"/>
          <w:sz w:val="32"/>
          <w:szCs w:val="32"/>
        </w:rPr>
        <w:t>提高培</w:t>
      </w:r>
      <w:r>
        <w:rPr>
          <w:rFonts w:hint="eastAsia" w:ascii="仿宋" w:eastAsia="仿宋" w:cs="宋体"/>
          <w:sz w:val="32"/>
          <w:szCs w:val="32"/>
        </w:rPr>
        <w:t>训</w:t>
      </w:r>
      <w:r>
        <w:rPr>
          <w:rFonts w:hint="eastAsia" w:ascii="仿宋" w:eastAsia="仿宋" w:cs="MS Gothic"/>
          <w:sz w:val="32"/>
          <w:szCs w:val="32"/>
        </w:rPr>
        <w:t>，</w:t>
      </w:r>
      <w:r>
        <w:rPr>
          <w:rFonts w:hint="eastAsia" w:ascii="仿宋" w:eastAsia="仿宋" w:cs="宋体"/>
          <w:sz w:val="32"/>
          <w:szCs w:val="32"/>
        </w:rPr>
        <w:t>进</w:t>
      </w:r>
      <w:r>
        <w:rPr>
          <w:rFonts w:hint="eastAsia" w:ascii="仿宋" w:eastAsia="仿宋" w:cs="MS Gothic"/>
          <w:sz w:val="32"/>
          <w:szCs w:val="32"/>
        </w:rPr>
        <w:t>一</w:t>
      </w:r>
      <w:r>
        <w:rPr>
          <w:rFonts w:hint="eastAsia" w:ascii="仿宋" w:eastAsia="仿宋" w:cs="宋体"/>
          <w:sz w:val="32"/>
          <w:szCs w:val="32"/>
        </w:rPr>
        <w:t>步</w:t>
      </w:r>
      <w:r>
        <w:rPr>
          <w:rFonts w:hint="eastAsia" w:ascii="仿宋" w:eastAsia="仿宋" w:cs="MS Gothic"/>
          <w:sz w:val="32"/>
          <w:szCs w:val="32"/>
        </w:rPr>
        <w:t>利用信息化手段服</w:t>
      </w:r>
      <w:r>
        <w:rPr>
          <w:rFonts w:hint="eastAsia" w:ascii="仿宋" w:eastAsia="仿宋" w:cs="宋体"/>
          <w:sz w:val="32"/>
          <w:szCs w:val="32"/>
        </w:rPr>
        <w:t>务</w:t>
      </w:r>
      <w:r>
        <w:rPr>
          <w:rFonts w:hint="eastAsia" w:ascii="仿宋" w:eastAsia="仿宋" w:cs="MS Gothic"/>
          <w:sz w:val="32"/>
          <w:szCs w:val="32"/>
        </w:rPr>
        <w:t>于</w:t>
      </w:r>
      <w:r>
        <w:rPr>
          <w:rFonts w:hint="eastAsia" w:ascii="仿宋" w:eastAsia="仿宋" w:cs="宋体"/>
          <w:sz w:val="32"/>
          <w:szCs w:val="32"/>
        </w:rPr>
        <w:t>经济</w:t>
      </w:r>
      <w:r>
        <w:rPr>
          <w:rFonts w:hint="eastAsia" w:ascii="仿宋" w:eastAsia="仿宋" w:cs="MS Gothic"/>
          <w:sz w:val="32"/>
          <w:szCs w:val="32"/>
        </w:rPr>
        <w:t>建</w:t>
      </w:r>
      <w:r>
        <w:rPr>
          <w:rFonts w:hint="eastAsia" w:ascii="仿宋" w:eastAsia="仿宋" w:cs="宋体"/>
          <w:sz w:val="32"/>
          <w:szCs w:val="32"/>
        </w:rPr>
        <w:t>设</w:t>
      </w:r>
      <w:r>
        <w:rPr>
          <w:rFonts w:hint="eastAsia" w:ascii="仿宋" w:eastAsia="仿宋" w:cs="MS Gothic"/>
          <w:sz w:val="32"/>
          <w:szCs w:val="32"/>
        </w:rPr>
        <w:t>中；</w:t>
      </w:r>
      <w:r>
        <w:rPr>
          <w:rFonts w:hint="eastAsia" w:ascii="仿宋" w:eastAsia="仿宋" w:cs="宋体"/>
          <w:sz w:val="32"/>
          <w:szCs w:val="32"/>
        </w:rPr>
        <w:t>⑦实</w:t>
      </w:r>
      <w:r>
        <w:rPr>
          <w:rFonts w:hint="eastAsia" w:ascii="仿宋" w:eastAsia="仿宋" w:cs="MS Gothic"/>
          <w:sz w:val="32"/>
          <w:szCs w:val="32"/>
        </w:rPr>
        <w:t>地培</w:t>
      </w:r>
      <w:r>
        <w:rPr>
          <w:rFonts w:hint="eastAsia" w:ascii="仿宋" w:eastAsia="仿宋" w:cs="宋体"/>
          <w:sz w:val="32"/>
          <w:szCs w:val="32"/>
        </w:rPr>
        <w:t>训</w:t>
      </w:r>
      <w:r>
        <w:rPr>
          <w:rFonts w:hint="eastAsia" w:ascii="仿宋" w:eastAsia="仿宋" w:cs="MS Gothic"/>
          <w:sz w:val="32"/>
          <w:szCs w:val="32"/>
        </w:rPr>
        <w:t>，走出去到先</w:t>
      </w:r>
      <w:r>
        <w:rPr>
          <w:rFonts w:hint="eastAsia" w:ascii="仿宋" w:eastAsia="仿宋" w:cs="宋体"/>
          <w:sz w:val="32"/>
          <w:szCs w:val="32"/>
        </w:rPr>
        <w:t>进</w:t>
      </w:r>
      <w:r>
        <w:rPr>
          <w:rFonts w:hint="eastAsia" w:ascii="仿宋" w:eastAsia="仿宋" w:cs="MS Gothic"/>
          <w:sz w:val="32"/>
          <w:szCs w:val="32"/>
        </w:rPr>
        <w:t>的工商部</w:t>
      </w:r>
      <w:r>
        <w:rPr>
          <w:rFonts w:hint="eastAsia" w:ascii="仿宋" w:eastAsia="仿宋" w:cs="宋体"/>
          <w:sz w:val="32"/>
          <w:szCs w:val="32"/>
        </w:rPr>
        <w:t>门</w:t>
      </w:r>
      <w:r>
        <w:rPr>
          <w:rFonts w:hint="eastAsia" w:ascii="仿宋" w:eastAsia="仿宋" w:cs="MS Gothic"/>
          <w:sz w:val="32"/>
          <w:szCs w:val="32"/>
        </w:rPr>
        <w:t>学</w:t>
      </w:r>
      <w:r>
        <w:rPr>
          <w:rFonts w:hint="eastAsia" w:ascii="仿宋" w:eastAsia="仿宋" w:cs="宋体"/>
          <w:sz w:val="32"/>
          <w:szCs w:val="32"/>
        </w:rPr>
        <w:t>习</w:t>
      </w:r>
      <w:r>
        <w:rPr>
          <w:rFonts w:hint="eastAsia" w:ascii="仿宋" w:eastAsia="仿宋" w:cs="MS Gothic"/>
          <w:sz w:val="32"/>
          <w:szCs w:val="32"/>
        </w:rPr>
        <w:t>，</w:t>
      </w:r>
      <w:r>
        <w:rPr>
          <w:rFonts w:hint="eastAsia" w:ascii="仿宋" w:eastAsia="仿宋" w:cs="宋体"/>
          <w:sz w:val="32"/>
          <w:szCs w:val="32"/>
        </w:rPr>
        <w:t>总结经验</w:t>
      </w:r>
      <w:r>
        <w:rPr>
          <w:rFonts w:hint="eastAsia" w:ascii="仿宋" w:eastAsia="仿宋" w:cs="MS Gothic"/>
          <w:sz w:val="32"/>
          <w:szCs w:val="32"/>
        </w:rPr>
        <w:t>并做好普及培</w:t>
      </w:r>
      <w:r>
        <w:rPr>
          <w:rFonts w:hint="eastAsia" w:ascii="仿宋" w:eastAsia="仿宋" w:cs="宋体"/>
          <w:sz w:val="32"/>
          <w:szCs w:val="32"/>
        </w:rPr>
        <w:t>训</w:t>
      </w:r>
      <w:r>
        <w:rPr>
          <w:rFonts w:hint="eastAsia" w:ascii="仿宋" w:eastAsia="仿宋" w:cs="MS Gothic"/>
          <w:sz w:val="32"/>
          <w:szCs w:val="32"/>
        </w:rPr>
        <w:t>工作。</w:t>
      </w:r>
    </w:p>
    <w:p>
      <w:pPr>
        <w:spacing w:line="570" w:lineRule="exact"/>
        <w:ind w:firstLine="560"/>
        <w:rPr>
          <w:rFonts w:ascii="仿宋" w:eastAsia="仿宋"/>
          <w:sz w:val="32"/>
          <w:szCs w:val="32"/>
        </w:rPr>
      </w:pPr>
      <w:r>
        <w:rPr>
          <w:rFonts w:hint="eastAsia" w:ascii="仿宋" w:eastAsia="仿宋"/>
          <w:sz w:val="32"/>
          <w:szCs w:val="32"/>
        </w:rPr>
        <w:t>9、</w:t>
      </w:r>
      <w:r>
        <w:rPr>
          <w:rFonts w:hint="eastAsia" w:ascii="仿宋" w:eastAsia="仿宋" w:cs="宋体"/>
          <w:sz w:val="32"/>
          <w:szCs w:val="32"/>
        </w:rPr>
        <w:t>临时</w:t>
      </w:r>
      <w:r>
        <w:rPr>
          <w:rFonts w:hint="eastAsia" w:ascii="仿宋" w:eastAsia="仿宋" w:cs="MS Gothic"/>
          <w:sz w:val="32"/>
          <w:szCs w:val="32"/>
        </w:rPr>
        <w:t>人</w:t>
      </w:r>
      <w:r>
        <w:rPr>
          <w:rFonts w:hint="eastAsia" w:ascii="仿宋" w:eastAsia="仿宋" w:cs="宋体"/>
          <w:sz w:val="32"/>
          <w:szCs w:val="32"/>
        </w:rPr>
        <w:t>员</w:t>
      </w:r>
      <w:r>
        <w:rPr>
          <w:rFonts w:hint="eastAsia" w:ascii="仿宋" w:eastAsia="仿宋" w:cs="MS Gothic"/>
          <w:sz w:val="32"/>
          <w:szCs w:val="32"/>
        </w:rPr>
        <w:t>工</w:t>
      </w:r>
      <w:r>
        <w:rPr>
          <w:rFonts w:hint="eastAsia" w:ascii="仿宋" w:eastAsia="仿宋" w:cs="宋体"/>
          <w:sz w:val="32"/>
          <w:szCs w:val="32"/>
        </w:rPr>
        <w:t>资</w:t>
      </w:r>
      <w:r>
        <w:rPr>
          <w:rFonts w:hint="eastAsia" w:ascii="仿宋" w:eastAsia="仿宋" w:cs="MS Gothic"/>
          <w:sz w:val="32"/>
          <w:szCs w:val="32"/>
        </w:rPr>
        <w:t>及保</w:t>
      </w:r>
      <w:r>
        <w:rPr>
          <w:rFonts w:hint="eastAsia" w:ascii="仿宋" w:eastAsia="仿宋" w:cs="宋体"/>
          <w:sz w:val="32"/>
          <w:szCs w:val="32"/>
        </w:rPr>
        <w:t>险</w:t>
      </w:r>
      <w:r>
        <w:rPr>
          <w:rFonts w:hint="eastAsia" w:ascii="仿宋" w:eastAsia="仿宋" w:cs="MS Gothic"/>
          <w:sz w:val="32"/>
          <w:szCs w:val="32"/>
        </w:rPr>
        <w:t>；</w:t>
      </w:r>
    </w:p>
    <w:p>
      <w:pPr>
        <w:spacing w:line="570" w:lineRule="exact"/>
        <w:ind w:firstLine="560"/>
        <w:rPr>
          <w:rFonts w:ascii="仿宋" w:eastAsia="仿宋"/>
          <w:sz w:val="32"/>
          <w:szCs w:val="32"/>
        </w:rPr>
      </w:pPr>
      <w:r>
        <w:rPr>
          <w:rFonts w:hint="eastAsia" w:ascii="仿宋" w:eastAsia="仿宋"/>
          <w:sz w:val="32"/>
          <w:szCs w:val="32"/>
        </w:rPr>
        <w:t>10、</w:t>
      </w:r>
      <w:r>
        <w:rPr>
          <w:rFonts w:hint="eastAsia" w:ascii="仿宋" w:eastAsia="仿宋" w:cs="宋体"/>
          <w:sz w:val="32"/>
          <w:szCs w:val="32"/>
        </w:rPr>
        <w:t>创</w:t>
      </w:r>
      <w:r>
        <w:rPr>
          <w:rFonts w:hint="eastAsia" w:ascii="仿宋" w:eastAsia="仿宋" w:cs="MS Gothic"/>
          <w:sz w:val="32"/>
          <w:szCs w:val="32"/>
        </w:rPr>
        <w:t>建文明</w:t>
      </w:r>
      <w:r>
        <w:rPr>
          <w:rFonts w:hint="eastAsia" w:ascii="仿宋" w:eastAsia="仿宋" w:cs="宋体"/>
          <w:sz w:val="32"/>
          <w:szCs w:val="32"/>
        </w:rPr>
        <w:t>单</w:t>
      </w:r>
      <w:r>
        <w:rPr>
          <w:rFonts w:hint="eastAsia" w:ascii="仿宋" w:eastAsia="仿宋" w:cs="MS Gothic"/>
          <w:sz w:val="32"/>
          <w:szCs w:val="32"/>
        </w:rPr>
        <w:t>位及</w:t>
      </w:r>
      <w:r>
        <w:rPr>
          <w:rFonts w:hint="eastAsia" w:ascii="仿宋" w:eastAsia="仿宋" w:cs="宋体"/>
          <w:sz w:val="32"/>
          <w:szCs w:val="32"/>
        </w:rPr>
        <w:t>组织</w:t>
      </w:r>
      <w:r>
        <w:rPr>
          <w:rFonts w:hint="eastAsia" w:ascii="仿宋" w:eastAsia="仿宋" w:cs="MS Gothic"/>
          <w:sz w:val="32"/>
          <w:szCs w:val="32"/>
        </w:rPr>
        <w:t>党</w:t>
      </w:r>
      <w:r>
        <w:rPr>
          <w:rFonts w:hint="eastAsia" w:ascii="仿宋" w:eastAsia="仿宋" w:cs="宋体"/>
          <w:sz w:val="32"/>
          <w:szCs w:val="32"/>
        </w:rPr>
        <w:t>员</w:t>
      </w:r>
      <w:r>
        <w:rPr>
          <w:rFonts w:hint="eastAsia" w:ascii="仿宋" w:eastAsia="仿宋" w:cs="MS Gothic"/>
          <w:sz w:val="32"/>
          <w:szCs w:val="32"/>
        </w:rPr>
        <w:t>活</w:t>
      </w:r>
      <w:r>
        <w:rPr>
          <w:rFonts w:hint="eastAsia" w:ascii="仿宋" w:eastAsia="仿宋" w:cs="宋体"/>
          <w:sz w:val="32"/>
          <w:szCs w:val="32"/>
        </w:rPr>
        <w:t>动</w:t>
      </w:r>
    </w:p>
    <w:p>
      <w:pPr>
        <w:spacing w:line="570" w:lineRule="exact"/>
        <w:ind w:firstLine="560"/>
        <w:rPr>
          <w:rFonts w:ascii="仿宋" w:eastAsia="仿宋"/>
          <w:sz w:val="32"/>
          <w:szCs w:val="32"/>
        </w:rPr>
      </w:pPr>
      <w:r>
        <w:rPr>
          <w:rFonts w:hint="eastAsia" w:ascii="仿宋" w:eastAsia="仿宋"/>
          <w:sz w:val="32"/>
          <w:szCs w:val="32"/>
        </w:rPr>
        <w:t>11、公</w:t>
      </w:r>
      <w:r>
        <w:rPr>
          <w:rFonts w:hint="eastAsia" w:ascii="仿宋" w:eastAsia="仿宋" w:cs="宋体"/>
          <w:sz w:val="32"/>
          <w:szCs w:val="32"/>
        </w:rPr>
        <w:t>务员购</w:t>
      </w:r>
      <w:r>
        <w:rPr>
          <w:rFonts w:hint="eastAsia" w:ascii="仿宋" w:eastAsia="仿宋" w:cs="MS Gothic"/>
          <w:sz w:val="32"/>
          <w:szCs w:val="32"/>
        </w:rPr>
        <w:t>置</w:t>
      </w:r>
      <w:r>
        <w:rPr>
          <w:rFonts w:hint="eastAsia" w:ascii="仿宋" w:eastAsia="仿宋"/>
          <w:sz w:val="32"/>
          <w:szCs w:val="32"/>
        </w:rPr>
        <w:t>制式服装</w:t>
      </w:r>
    </w:p>
    <w:p>
      <w:pPr>
        <w:spacing w:line="570" w:lineRule="exact"/>
        <w:ind w:firstLine="569" w:firstLineChars="177"/>
        <w:rPr>
          <w:rFonts w:ascii="楷体" w:eastAsia="楷体" w:cs="宋体"/>
          <w:color w:val="000000"/>
          <w:kern w:val="0"/>
          <w:sz w:val="32"/>
          <w:szCs w:val="32"/>
        </w:rPr>
      </w:pPr>
      <w:r>
        <w:rPr>
          <w:rFonts w:hint="eastAsia" w:ascii="楷体" w:eastAsia="楷体" w:cs="宋体"/>
          <w:b/>
          <w:bCs/>
          <w:color w:val="000000"/>
          <w:kern w:val="0"/>
          <w:sz w:val="32"/>
          <w:szCs w:val="32"/>
        </w:rPr>
        <w:t>职责分类绩效目标：</w:t>
      </w:r>
    </w:p>
    <w:p>
      <w:pPr>
        <w:spacing w:line="570" w:lineRule="exact"/>
        <w:ind w:firstLine="566" w:firstLineChars="177"/>
        <w:rPr>
          <w:rFonts w:ascii="仿宋" w:eastAsia="仿宋"/>
          <w:sz w:val="32"/>
          <w:szCs w:val="32"/>
        </w:rPr>
      </w:pPr>
      <w:r>
        <w:rPr>
          <w:rFonts w:hint="eastAsia" w:ascii="仿宋" w:eastAsia="仿宋"/>
          <w:sz w:val="32"/>
          <w:szCs w:val="32"/>
        </w:rPr>
        <w:t>1、依法</w:t>
      </w:r>
      <w:r>
        <w:rPr>
          <w:rFonts w:hint="eastAsia" w:ascii="仿宋" w:eastAsia="仿宋" w:cs="宋体"/>
          <w:sz w:val="32"/>
          <w:szCs w:val="32"/>
        </w:rPr>
        <w:t>负责</w:t>
      </w:r>
      <w:r>
        <w:rPr>
          <w:rFonts w:hint="eastAsia" w:ascii="仿宋" w:eastAsia="仿宋" w:cs="MS Gothic"/>
          <w:sz w:val="32"/>
          <w:szCs w:val="32"/>
        </w:rPr>
        <w:t>广阳区各</w:t>
      </w:r>
      <w:r>
        <w:rPr>
          <w:rFonts w:hint="eastAsia" w:ascii="仿宋" w:eastAsia="仿宋" w:cs="宋体"/>
          <w:sz w:val="32"/>
          <w:szCs w:val="32"/>
        </w:rPr>
        <w:t>类</w:t>
      </w:r>
      <w:r>
        <w:rPr>
          <w:rFonts w:hint="eastAsia" w:ascii="仿宋" w:eastAsia="仿宋" w:cs="MS Gothic"/>
          <w:sz w:val="32"/>
          <w:szCs w:val="32"/>
        </w:rPr>
        <w:t>市</w:t>
      </w:r>
      <w:r>
        <w:rPr>
          <w:rFonts w:hint="eastAsia" w:ascii="仿宋" w:eastAsia="仿宋" w:cs="宋体"/>
          <w:sz w:val="32"/>
          <w:szCs w:val="32"/>
        </w:rPr>
        <w:t>场监</w:t>
      </w:r>
      <w:r>
        <w:rPr>
          <w:rFonts w:hint="eastAsia" w:ascii="仿宋" w:eastAsia="仿宋" w:cs="MS Gothic"/>
          <w:sz w:val="32"/>
          <w:szCs w:val="32"/>
        </w:rPr>
        <w:t>督管理和行政</w:t>
      </w:r>
      <w:r>
        <w:rPr>
          <w:rFonts w:hint="eastAsia" w:ascii="仿宋" w:eastAsia="仿宋" w:cs="宋体"/>
          <w:sz w:val="32"/>
          <w:szCs w:val="32"/>
        </w:rPr>
        <w:t>执</w:t>
      </w:r>
      <w:r>
        <w:rPr>
          <w:rFonts w:hint="eastAsia" w:ascii="仿宋" w:eastAsia="仿宋" w:cs="MS Gothic"/>
          <w:sz w:val="32"/>
          <w:szCs w:val="32"/>
        </w:rPr>
        <w:t>法工作。</w:t>
      </w:r>
      <w:r>
        <w:rPr>
          <w:rFonts w:hint="eastAsia" w:ascii="仿宋" w:eastAsia="仿宋" w:cs="宋体"/>
          <w:sz w:val="32"/>
          <w:szCs w:val="32"/>
        </w:rPr>
        <w:t>贯彻执</w:t>
      </w:r>
      <w:r>
        <w:rPr>
          <w:rFonts w:hint="eastAsia" w:ascii="仿宋" w:eastAsia="仿宋" w:cs="MS Gothic"/>
          <w:sz w:val="32"/>
          <w:szCs w:val="32"/>
        </w:rPr>
        <w:t>行国家和省</w:t>
      </w:r>
      <w:r>
        <w:rPr>
          <w:rFonts w:hint="eastAsia" w:ascii="仿宋" w:eastAsia="仿宋" w:cs="宋体"/>
          <w:sz w:val="32"/>
          <w:szCs w:val="32"/>
        </w:rPr>
        <w:t>关</w:t>
      </w:r>
      <w:r>
        <w:rPr>
          <w:rFonts w:hint="eastAsia" w:ascii="仿宋" w:eastAsia="仿宋" w:cs="MS Gothic"/>
          <w:sz w:val="32"/>
          <w:szCs w:val="32"/>
        </w:rPr>
        <w:t>于工商行政管理的方</w:t>
      </w:r>
      <w:r>
        <w:rPr>
          <w:rFonts w:hint="eastAsia" w:ascii="仿宋" w:eastAsia="仿宋" w:cs="宋体"/>
          <w:sz w:val="32"/>
          <w:szCs w:val="32"/>
        </w:rPr>
        <w:t>针</w:t>
      </w:r>
      <w:r>
        <w:rPr>
          <w:rFonts w:hint="eastAsia" w:ascii="仿宋" w:eastAsia="仿宋" w:cs="MS Gothic"/>
          <w:sz w:val="32"/>
          <w:szCs w:val="32"/>
        </w:rPr>
        <w:t>政策和法律法</w:t>
      </w:r>
      <w:r>
        <w:rPr>
          <w:rFonts w:hint="eastAsia" w:ascii="仿宋" w:eastAsia="仿宋" w:cs="宋体"/>
          <w:sz w:val="32"/>
          <w:szCs w:val="32"/>
        </w:rPr>
        <w:t>规</w:t>
      </w:r>
      <w:r>
        <w:rPr>
          <w:rFonts w:hint="eastAsia" w:ascii="仿宋" w:eastAsia="仿宋"/>
          <w:sz w:val="32"/>
          <w:szCs w:val="32"/>
        </w:rPr>
        <w:t>;落</w:t>
      </w:r>
      <w:r>
        <w:rPr>
          <w:rFonts w:hint="eastAsia" w:ascii="仿宋" w:eastAsia="仿宋" w:cs="宋体"/>
          <w:sz w:val="32"/>
          <w:szCs w:val="32"/>
        </w:rPr>
        <w:t>实</w:t>
      </w:r>
      <w:r>
        <w:rPr>
          <w:rFonts w:hint="eastAsia" w:ascii="仿宋" w:eastAsia="仿宋" w:cs="MS Gothic"/>
          <w:sz w:val="32"/>
          <w:szCs w:val="32"/>
        </w:rPr>
        <w:t>廊坊市工商行政管理局的工作部署</w:t>
      </w:r>
      <w:r>
        <w:rPr>
          <w:rFonts w:hint="eastAsia" w:ascii="仿宋" w:eastAsia="仿宋"/>
          <w:sz w:val="32"/>
          <w:szCs w:val="32"/>
        </w:rPr>
        <w:t>;</w:t>
      </w:r>
      <w:r>
        <w:rPr>
          <w:rFonts w:hint="eastAsia" w:ascii="仿宋" w:eastAsia="仿宋" w:cs="宋体"/>
          <w:sz w:val="32"/>
          <w:szCs w:val="32"/>
        </w:rPr>
        <w:t>拟订</w:t>
      </w:r>
      <w:r>
        <w:rPr>
          <w:rFonts w:hint="eastAsia" w:ascii="仿宋" w:eastAsia="仿宋" w:cs="MS Gothic"/>
          <w:sz w:val="32"/>
          <w:szCs w:val="32"/>
        </w:rPr>
        <w:t>广阳区工商行政管理措施</w:t>
      </w:r>
      <w:r>
        <w:rPr>
          <w:rFonts w:hint="eastAsia" w:ascii="仿宋" w:eastAsia="仿宋" w:cs="宋体"/>
          <w:sz w:val="32"/>
          <w:szCs w:val="32"/>
        </w:rPr>
        <w:t>办</w:t>
      </w:r>
      <w:r>
        <w:rPr>
          <w:rFonts w:hint="eastAsia" w:ascii="仿宋" w:eastAsia="仿宋" w:cs="MS Gothic"/>
          <w:sz w:val="32"/>
          <w:szCs w:val="32"/>
        </w:rPr>
        <w:t>法。</w:t>
      </w:r>
    </w:p>
    <w:p>
      <w:pPr>
        <w:spacing w:line="570" w:lineRule="exact"/>
        <w:ind w:firstLine="560"/>
        <w:rPr>
          <w:rFonts w:ascii="仿宋" w:eastAsia="仿宋"/>
          <w:sz w:val="32"/>
          <w:szCs w:val="32"/>
        </w:rPr>
      </w:pPr>
      <w:r>
        <w:rPr>
          <w:rFonts w:hint="eastAsia" w:ascii="仿宋" w:eastAsia="仿宋"/>
          <w:sz w:val="32"/>
          <w:szCs w:val="32"/>
        </w:rPr>
        <w:t>2、按照</w:t>
      </w:r>
      <w:r>
        <w:rPr>
          <w:rFonts w:hint="eastAsia" w:ascii="仿宋" w:eastAsia="仿宋" w:cs="宋体"/>
          <w:sz w:val="32"/>
          <w:szCs w:val="32"/>
        </w:rPr>
        <w:t>业务权</w:t>
      </w:r>
      <w:r>
        <w:rPr>
          <w:rFonts w:hint="eastAsia" w:ascii="仿宋" w:eastAsia="仿宋" w:cs="MS Gothic"/>
          <w:sz w:val="32"/>
          <w:szCs w:val="32"/>
        </w:rPr>
        <w:t>限</w:t>
      </w:r>
      <w:r>
        <w:rPr>
          <w:rFonts w:hint="eastAsia" w:ascii="仿宋" w:eastAsia="仿宋" w:cs="宋体"/>
          <w:sz w:val="32"/>
          <w:szCs w:val="32"/>
        </w:rPr>
        <w:t>负责</w:t>
      </w:r>
      <w:r>
        <w:rPr>
          <w:rFonts w:hint="eastAsia" w:ascii="仿宋" w:eastAsia="仿宋" w:cs="MS Gothic"/>
          <w:sz w:val="32"/>
          <w:szCs w:val="32"/>
        </w:rPr>
        <w:t>广阳区各</w:t>
      </w:r>
      <w:r>
        <w:rPr>
          <w:rFonts w:hint="eastAsia" w:ascii="仿宋" w:eastAsia="仿宋" w:cs="宋体"/>
          <w:sz w:val="32"/>
          <w:szCs w:val="32"/>
        </w:rPr>
        <w:t>类</w:t>
      </w:r>
      <w:r>
        <w:rPr>
          <w:rFonts w:hint="eastAsia" w:ascii="仿宋" w:eastAsia="仿宋" w:cs="MS Gothic"/>
          <w:sz w:val="32"/>
          <w:szCs w:val="32"/>
        </w:rPr>
        <w:t>企</w:t>
      </w:r>
      <w:r>
        <w:rPr>
          <w:rFonts w:hint="eastAsia" w:ascii="仿宋" w:eastAsia="仿宋" w:cs="宋体"/>
          <w:sz w:val="32"/>
          <w:szCs w:val="32"/>
        </w:rPr>
        <w:t>业</w:t>
      </w:r>
      <w:r>
        <w:rPr>
          <w:rFonts w:hint="eastAsia" w:ascii="仿宋" w:eastAsia="仿宋" w:cs="MS Gothic"/>
          <w:sz w:val="32"/>
          <w:szCs w:val="32"/>
        </w:rPr>
        <w:t>、</w:t>
      </w:r>
      <w:r>
        <w:rPr>
          <w:rFonts w:hint="eastAsia" w:ascii="仿宋" w:eastAsia="仿宋" w:cs="宋体"/>
          <w:sz w:val="32"/>
          <w:szCs w:val="32"/>
        </w:rPr>
        <w:t>农</w:t>
      </w:r>
      <w:r>
        <w:rPr>
          <w:rFonts w:hint="eastAsia" w:ascii="仿宋" w:eastAsia="仿宋" w:cs="MS Gothic"/>
          <w:sz w:val="32"/>
          <w:szCs w:val="32"/>
        </w:rPr>
        <w:t>民</w:t>
      </w:r>
      <w:r>
        <w:rPr>
          <w:rFonts w:hint="eastAsia" w:ascii="仿宋" w:eastAsia="仿宋" w:cs="宋体"/>
          <w:sz w:val="32"/>
          <w:szCs w:val="32"/>
        </w:rPr>
        <w:t>专业</w:t>
      </w:r>
      <w:r>
        <w:rPr>
          <w:rFonts w:hint="eastAsia" w:ascii="仿宋" w:eastAsia="仿宋" w:cs="MS Gothic"/>
          <w:sz w:val="32"/>
          <w:szCs w:val="32"/>
        </w:rPr>
        <w:t>合作社和从事</w:t>
      </w:r>
      <w:r>
        <w:rPr>
          <w:rFonts w:hint="eastAsia" w:ascii="仿宋" w:eastAsia="仿宋" w:cs="宋体"/>
          <w:sz w:val="32"/>
          <w:szCs w:val="32"/>
        </w:rPr>
        <w:t>经营</w:t>
      </w:r>
      <w:r>
        <w:rPr>
          <w:rFonts w:hint="eastAsia" w:ascii="仿宋" w:eastAsia="仿宋" w:cs="MS Gothic"/>
          <w:sz w:val="32"/>
          <w:szCs w:val="32"/>
        </w:rPr>
        <w:t>活</w:t>
      </w:r>
      <w:r>
        <w:rPr>
          <w:rFonts w:hint="eastAsia" w:ascii="仿宋" w:eastAsia="仿宋" w:cs="宋体"/>
          <w:sz w:val="32"/>
          <w:szCs w:val="32"/>
        </w:rPr>
        <w:t>动</w:t>
      </w:r>
      <w:r>
        <w:rPr>
          <w:rFonts w:hint="eastAsia" w:ascii="仿宋" w:eastAsia="仿宋" w:cs="MS Gothic"/>
          <w:sz w:val="32"/>
          <w:szCs w:val="32"/>
        </w:rPr>
        <w:t>的</w:t>
      </w:r>
      <w:r>
        <w:rPr>
          <w:rFonts w:hint="eastAsia" w:ascii="仿宋" w:eastAsia="仿宋" w:cs="宋体"/>
          <w:sz w:val="32"/>
          <w:szCs w:val="32"/>
        </w:rPr>
        <w:t>单</w:t>
      </w:r>
      <w:r>
        <w:rPr>
          <w:rFonts w:hint="eastAsia" w:ascii="仿宋" w:eastAsia="仿宋" w:cs="MS Gothic"/>
          <w:sz w:val="32"/>
          <w:szCs w:val="32"/>
        </w:rPr>
        <w:t>位、个人以及外国</w:t>
      </w:r>
      <w:r>
        <w:rPr>
          <w:rFonts w:hint="eastAsia" w:ascii="仿宋" w:eastAsia="仿宋"/>
          <w:sz w:val="32"/>
          <w:szCs w:val="32"/>
        </w:rPr>
        <w:t>(地区)企</w:t>
      </w:r>
      <w:r>
        <w:rPr>
          <w:rFonts w:hint="eastAsia" w:ascii="仿宋" w:eastAsia="仿宋" w:cs="宋体"/>
          <w:sz w:val="32"/>
          <w:szCs w:val="32"/>
        </w:rPr>
        <w:t>业驻辖</w:t>
      </w:r>
      <w:r>
        <w:rPr>
          <w:rFonts w:hint="eastAsia" w:ascii="仿宋" w:eastAsia="仿宋" w:cs="MS Gothic"/>
          <w:sz w:val="32"/>
          <w:szCs w:val="32"/>
        </w:rPr>
        <w:t>区代表机构等市</w:t>
      </w:r>
      <w:r>
        <w:rPr>
          <w:rFonts w:hint="eastAsia" w:ascii="仿宋" w:eastAsia="仿宋" w:cs="宋体"/>
          <w:sz w:val="32"/>
          <w:szCs w:val="32"/>
        </w:rPr>
        <w:t>场</w:t>
      </w:r>
      <w:r>
        <w:rPr>
          <w:rFonts w:hint="eastAsia" w:ascii="仿宋" w:eastAsia="仿宋" w:cs="MS Gothic"/>
          <w:sz w:val="32"/>
          <w:szCs w:val="32"/>
        </w:rPr>
        <w:t>主体的登</w:t>
      </w:r>
      <w:r>
        <w:rPr>
          <w:rFonts w:hint="eastAsia" w:ascii="仿宋" w:eastAsia="仿宋" w:cs="宋体"/>
          <w:sz w:val="32"/>
          <w:szCs w:val="32"/>
        </w:rPr>
        <w:t>记</w:t>
      </w:r>
      <w:r>
        <w:rPr>
          <w:rFonts w:hint="eastAsia" w:ascii="仿宋" w:eastAsia="仿宋" w:cs="MS Gothic"/>
          <w:sz w:val="32"/>
          <w:szCs w:val="32"/>
        </w:rPr>
        <w:t>注册和</w:t>
      </w:r>
      <w:r>
        <w:rPr>
          <w:rFonts w:hint="eastAsia" w:ascii="仿宋" w:eastAsia="仿宋" w:cs="宋体"/>
          <w:sz w:val="32"/>
          <w:szCs w:val="32"/>
        </w:rPr>
        <w:t>监</w:t>
      </w:r>
      <w:r>
        <w:rPr>
          <w:rFonts w:hint="eastAsia" w:ascii="仿宋" w:eastAsia="仿宋" w:cs="MS Gothic"/>
          <w:sz w:val="32"/>
          <w:szCs w:val="32"/>
        </w:rPr>
        <w:t>督管理。在广阳区政府</w:t>
      </w:r>
      <w:r>
        <w:rPr>
          <w:rFonts w:hint="eastAsia" w:ascii="仿宋" w:eastAsia="仿宋" w:cs="宋体"/>
          <w:sz w:val="32"/>
          <w:szCs w:val="32"/>
        </w:rPr>
        <w:t>领导</w:t>
      </w:r>
      <w:r>
        <w:rPr>
          <w:rFonts w:hint="eastAsia" w:ascii="仿宋" w:eastAsia="仿宋" w:cs="MS Gothic"/>
          <w:sz w:val="32"/>
          <w:szCs w:val="32"/>
        </w:rPr>
        <w:t>下，按照</w:t>
      </w:r>
      <w:r>
        <w:rPr>
          <w:rFonts w:hint="eastAsia" w:ascii="仿宋" w:eastAsia="仿宋" w:cs="宋体"/>
          <w:sz w:val="32"/>
          <w:szCs w:val="32"/>
        </w:rPr>
        <w:t>职责</w:t>
      </w:r>
      <w:r>
        <w:rPr>
          <w:rFonts w:hint="eastAsia" w:ascii="仿宋" w:eastAsia="仿宋" w:cs="MS Gothic"/>
          <w:sz w:val="32"/>
          <w:szCs w:val="32"/>
        </w:rPr>
        <w:t>分工依法</w:t>
      </w:r>
      <w:r>
        <w:rPr>
          <w:rFonts w:hint="eastAsia" w:ascii="仿宋" w:eastAsia="仿宋" w:cs="宋体"/>
          <w:sz w:val="32"/>
          <w:szCs w:val="32"/>
        </w:rPr>
        <w:t>查处</w:t>
      </w:r>
      <w:r>
        <w:rPr>
          <w:rFonts w:hint="eastAsia" w:ascii="仿宋" w:eastAsia="仿宋" w:cs="MS Gothic"/>
          <w:sz w:val="32"/>
          <w:szCs w:val="32"/>
        </w:rPr>
        <w:t>取</w:t>
      </w:r>
      <w:r>
        <w:rPr>
          <w:rFonts w:hint="eastAsia" w:ascii="仿宋" w:eastAsia="仿宋" w:cs="宋体"/>
          <w:sz w:val="32"/>
          <w:szCs w:val="32"/>
        </w:rPr>
        <w:t>缔</w:t>
      </w:r>
      <w:r>
        <w:rPr>
          <w:rFonts w:hint="eastAsia" w:ascii="仿宋" w:eastAsia="仿宋" w:cs="MS Gothic"/>
          <w:sz w:val="32"/>
          <w:szCs w:val="32"/>
        </w:rPr>
        <w:t>无照</w:t>
      </w:r>
      <w:r>
        <w:rPr>
          <w:rFonts w:hint="eastAsia" w:ascii="仿宋" w:eastAsia="仿宋" w:cs="宋体"/>
          <w:sz w:val="32"/>
          <w:szCs w:val="32"/>
        </w:rPr>
        <w:t>经营</w:t>
      </w:r>
      <w:r>
        <w:rPr>
          <w:rFonts w:hint="eastAsia" w:ascii="仿宋" w:eastAsia="仿宋" w:cs="MS Gothic"/>
          <w:sz w:val="32"/>
          <w:szCs w:val="32"/>
        </w:rPr>
        <w:t>。</w:t>
      </w:r>
      <w:r>
        <w:rPr>
          <w:rFonts w:hint="eastAsia" w:ascii="仿宋" w:eastAsia="仿宋" w:cs="宋体"/>
          <w:sz w:val="32"/>
          <w:szCs w:val="32"/>
        </w:rPr>
        <w:t>负责</w:t>
      </w:r>
      <w:r>
        <w:rPr>
          <w:rFonts w:hint="eastAsia" w:ascii="仿宋" w:eastAsia="仿宋" w:cs="MS Gothic"/>
          <w:sz w:val="32"/>
          <w:szCs w:val="32"/>
        </w:rPr>
        <w:t>工商行政管理</w:t>
      </w:r>
      <w:r>
        <w:rPr>
          <w:rFonts w:hint="eastAsia" w:ascii="仿宋" w:eastAsia="仿宋" w:cs="宋体"/>
          <w:sz w:val="32"/>
          <w:szCs w:val="32"/>
        </w:rPr>
        <w:t>业务</w:t>
      </w:r>
      <w:r>
        <w:rPr>
          <w:rFonts w:hint="eastAsia" w:ascii="仿宋" w:eastAsia="仿宋" w:cs="MS Gothic"/>
          <w:sz w:val="32"/>
          <w:szCs w:val="32"/>
        </w:rPr>
        <w:t>信息</w:t>
      </w:r>
      <w:r>
        <w:rPr>
          <w:rFonts w:hint="eastAsia" w:ascii="仿宋" w:eastAsia="仿宋" w:cs="宋体"/>
          <w:sz w:val="32"/>
          <w:szCs w:val="32"/>
        </w:rPr>
        <w:t>库</w:t>
      </w:r>
      <w:r>
        <w:rPr>
          <w:rFonts w:hint="eastAsia" w:ascii="仿宋" w:eastAsia="仿宋" w:cs="MS Gothic"/>
          <w:sz w:val="32"/>
          <w:szCs w:val="32"/>
        </w:rPr>
        <w:t>建</w:t>
      </w:r>
      <w:r>
        <w:rPr>
          <w:rFonts w:hint="eastAsia" w:ascii="仿宋" w:eastAsia="仿宋" w:cs="宋体"/>
          <w:sz w:val="32"/>
          <w:szCs w:val="32"/>
        </w:rPr>
        <w:t>设</w:t>
      </w:r>
      <w:r>
        <w:rPr>
          <w:rFonts w:hint="eastAsia" w:ascii="仿宋" w:eastAsia="仿宋" w:cs="MS Gothic"/>
          <w:sz w:val="32"/>
          <w:szCs w:val="32"/>
        </w:rPr>
        <w:t>。</w:t>
      </w:r>
    </w:p>
    <w:p>
      <w:pPr>
        <w:spacing w:line="570" w:lineRule="exact"/>
        <w:ind w:firstLine="560"/>
        <w:rPr>
          <w:rFonts w:ascii="仿宋" w:eastAsia="仿宋"/>
          <w:sz w:val="32"/>
          <w:szCs w:val="32"/>
        </w:rPr>
      </w:pPr>
      <w:r>
        <w:rPr>
          <w:rFonts w:hint="eastAsia" w:ascii="仿宋" w:eastAsia="仿宋"/>
          <w:sz w:val="32"/>
          <w:szCs w:val="32"/>
        </w:rPr>
        <w:t>3、</w:t>
      </w:r>
      <w:r>
        <w:rPr>
          <w:rFonts w:hint="eastAsia" w:ascii="仿宋" w:eastAsia="仿宋" w:cs="宋体"/>
          <w:sz w:val="32"/>
          <w:szCs w:val="32"/>
        </w:rPr>
        <w:t>负责</w:t>
      </w:r>
      <w:r>
        <w:rPr>
          <w:rFonts w:hint="eastAsia" w:ascii="仿宋" w:eastAsia="仿宋" w:cs="MS Gothic"/>
          <w:sz w:val="32"/>
          <w:szCs w:val="32"/>
        </w:rPr>
        <w:t>依法</w:t>
      </w:r>
      <w:r>
        <w:rPr>
          <w:rFonts w:hint="eastAsia" w:ascii="仿宋" w:eastAsia="仿宋" w:cs="宋体"/>
          <w:sz w:val="32"/>
          <w:szCs w:val="32"/>
        </w:rPr>
        <w:t>规</w:t>
      </w:r>
      <w:r>
        <w:rPr>
          <w:rFonts w:hint="eastAsia" w:ascii="仿宋" w:eastAsia="仿宋" w:cs="MS Gothic"/>
          <w:sz w:val="32"/>
          <w:szCs w:val="32"/>
        </w:rPr>
        <w:t>范和</w:t>
      </w:r>
      <w:r>
        <w:rPr>
          <w:rFonts w:hint="eastAsia" w:ascii="仿宋" w:eastAsia="仿宋" w:cs="宋体"/>
          <w:sz w:val="32"/>
          <w:szCs w:val="32"/>
        </w:rPr>
        <w:t>维护</w:t>
      </w:r>
      <w:r>
        <w:rPr>
          <w:rFonts w:hint="eastAsia" w:ascii="仿宋" w:eastAsia="仿宋" w:cs="MS Gothic"/>
          <w:sz w:val="32"/>
          <w:szCs w:val="32"/>
        </w:rPr>
        <w:t>各</w:t>
      </w:r>
      <w:r>
        <w:rPr>
          <w:rFonts w:hint="eastAsia" w:ascii="仿宋" w:eastAsia="仿宋" w:cs="宋体"/>
          <w:sz w:val="32"/>
          <w:szCs w:val="32"/>
        </w:rPr>
        <w:t>类</w:t>
      </w:r>
      <w:r>
        <w:rPr>
          <w:rFonts w:hint="eastAsia" w:ascii="仿宋" w:eastAsia="仿宋" w:cs="MS Gothic"/>
          <w:sz w:val="32"/>
          <w:szCs w:val="32"/>
        </w:rPr>
        <w:t>市</w:t>
      </w:r>
      <w:r>
        <w:rPr>
          <w:rFonts w:hint="eastAsia" w:ascii="仿宋" w:eastAsia="仿宋" w:cs="宋体"/>
          <w:sz w:val="32"/>
          <w:szCs w:val="32"/>
        </w:rPr>
        <w:t>场经营</w:t>
      </w:r>
      <w:r>
        <w:rPr>
          <w:rFonts w:hint="eastAsia" w:ascii="仿宋" w:eastAsia="仿宋" w:cs="MS Gothic"/>
          <w:sz w:val="32"/>
          <w:szCs w:val="32"/>
        </w:rPr>
        <w:t>秩序，</w:t>
      </w:r>
      <w:r>
        <w:rPr>
          <w:rFonts w:hint="eastAsia" w:ascii="仿宋" w:eastAsia="仿宋" w:cs="宋体"/>
          <w:sz w:val="32"/>
          <w:szCs w:val="32"/>
        </w:rPr>
        <w:t>监</w:t>
      </w:r>
      <w:r>
        <w:rPr>
          <w:rFonts w:hint="eastAsia" w:ascii="仿宋" w:eastAsia="仿宋" w:cs="MS Gothic"/>
          <w:sz w:val="32"/>
          <w:szCs w:val="32"/>
        </w:rPr>
        <w:t>督管理市</w:t>
      </w:r>
      <w:r>
        <w:rPr>
          <w:rFonts w:hint="eastAsia" w:ascii="仿宋" w:eastAsia="仿宋" w:cs="宋体"/>
          <w:sz w:val="32"/>
          <w:szCs w:val="32"/>
        </w:rPr>
        <w:t>场</w:t>
      </w:r>
      <w:r>
        <w:rPr>
          <w:rFonts w:hint="eastAsia" w:ascii="仿宋" w:eastAsia="仿宋" w:cs="MS Gothic"/>
          <w:sz w:val="32"/>
          <w:szCs w:val="32"/>
        </w:rPr>
        <w:t>交易行</w:t>
      </w:r>
      <w:r>
        <w:rPr>
          <w:rFonts w:hint="eastAsia" w:ascii="仿宋" w:eastAsia="仿宋" w:cs="宋体"/>
          <w:sz w:val="32"/>
          <w:szCs w:val="32"/>
        </w:rPr>
        <w:t>为</w:t>
      </w:r>
      <w:r>
        <w:rPr>
          <w:rFonts w:hint="eastAsia" w:ascii="仿宋" w:eastAsia="仿宋" w:cs="MS Gothic"/>
          <w:sz w:val="32"/>
          <w:szCs w:val="32"/>
        </w:rPr>
        <w:t>和网</w:t>
      </w:r>
      <w:r>
        <w:rPr>
          <w:rFonts w:hint="eastAsia" w:ascii="仿宋" w:eastAsia="仿宋" w:cs="宋体"/>
          <w:sz w:val="32"/>
          <w:szCs w:val="32"/>
        </w:rPr>
        <w:t>络</w:t>
      </w:r>
      <w:r>
        <w:rPr>
          <w:rFonts w:hint="eastAsia" w:ascii="仿宋" w:eastAsia="仿宋" w:cs="MS Gothic"/>
          <w:sz w:val="32"/>
          <w:szCs w:val="32"/>
        </w:rPr>
        <w:t>商品交易及</w:t>
      </w:r>
      <w:r>
        <w:rPr>
          <w:rFonts w:hint="eastAsia" w:ascii="仿宋" w:eastAsia="仿宋"/>
          <w:sz w:val="32"/>
          <w:szCs w:val="32"/>
        </w:rPr>
        <w:t>有</w:t>
      </w:r>
      <w:r>
        <w:rPr>
          <w:rFonts w:hint="eastAsia" w:ascii="仿宋" w:eastAsia="仿宋" w:cs="宋体"/>
          <w:sz w:val="32"/>
          <w:szCs w:val="32"/>
        </w:rPr>
        <w:t>关</w:t>
      </w:r>
      <w:r>
        <w:rPr>
          <w:rFonts w:hint="eastAsia" w:ascii="仿宋" w:eastAsia="仿宋" w:cs="MS Gothic"/>
          <w:sz w:val="32"/>
          <w:szCs w:val="32"/>
        </w:rPr>
        <w:t>服</w:t>
      </w:r>
      <w:r>
        <w:rPr>
          <w:rFonts w:hint="eastAsia" w:ascii="仿宋" w:eastAsia="仿宋" w:cs="宋体"/>
          <w:sz w:val="32"/>
          <w:szCs w:val="32"/>
        </w:rPr>
        <w:t>务</w:t>
      </w:r>
      <w:r>
        <w:rPr>
          <w:rFonts w:hint="eastAsia" w:ascii="仿宋" w:eastAsia="仿宋" w:cs="MS Gothic"/>
          <w:sz w:val="32"/>
          <w:szCs w:val="32"/>
        </w:rPr>
        <w:t>行</w:t>
      </w:r>
      <w:r>
        <w:rPr>
          <w:rFonts w:hint="eastAsia" w:ascii="仿宋" w:eastAsia="仿宋" w:cs="宋体"/>
          <w:sz w:val="32"/>
          <w:szCs w:val="32"/>
        </w:rPr>
        <w:t>为</w:t>
      </w:r>
      <w:r>
        <w:rPr>
          <w:rFonts w:hint="eastAsia" w:ascii="仿宋" w:eastAsia="仿宋" w:cs="MS Gothic"/>
          <w:sz w:val="32"/>
          <w:szCs w:val="32"/>
        </w:rPr>
        <w:t>。</w:t>
      </w:r>
    </w:p>
    <w:p>
      <w:pPr>
        <w:spacing w:line="570" w:lineRule="exact"/>
        <w:ind w:firstLine="560"/>
        <w:rPr>
          <w:rFonts w:ascii="仿宋" w:eastAsia="仿宋"/>
          <w:sz w:val="32"/>
          <w:szCs w:val="32"/>
        </w:rPr>
      </w:pPr>
      <w:r>
        <w:rPr>
          <w:rFonts w:hint="eastAsia" w:ascii="仿宋" w:eastAsia="仿宋"/>
          <w:sz w:val="32"/>
          <w:szCs w:val="32"/>
        </w:rPr>
        <w:t>4、在市政府</w:t>
      </w:r>
      <w:r>
        <w:rPr>
          <w:rFonts w:hint="eastAsia" w:ascii="仿宋" w:eastAsia="仿宋" w:cs="宋体"/>
          <w:sz w:val="32"/>
          <w:szCs w:val="32"/>
        </w:rPr>
        <w:t>领导</w:t>
      </w:r>
      <w:r>
        <w:rPr>
          <w:rFonts w:hint="eastAsia" w:ascii="仿宋" w:eastAsia="仿宋" w:cs="MS Gothic"/>
          <w:sz w:val="32"/>
          <w:szCs w:val="32"/>
        </w:rPr>
        <w:t>下，依法</w:t>
      </w:r>
      <w:r>
        <w:rPr>
          <w:rFonts w:hint="eastAsia" w:ascii="仿宋" w:eastAsia="仿宋" w:cs="宋体"/>
          <w:sz w:val="32"/>
          <w:szCs w:val="32"/>
        </w:rPr>
        <w:t>负责</w:t>
      </w:r>
      <w:r>
        <w:rPr>
          <w:rFonts w:hint="eastAsia" w:ascii="仿宋" w:eastAsia="仿宋" w:cs="MS Gothic"/>
          <w:sz w:val="32"/>
          <w:szCs w:val="32"/>
        </w:rPr>
        <w:t>食品流通</w:t>
      </w:r>
      <w:r>
        <w:rPr>
          <w:rFonts w:hint="eastAsia" w:ascii="仿宋" w:eastAsia="仿宋" w:cs="宋体"/>
          <w:sz w:val="32"/>
          <w:szCs w:val="32"/>
        </w:rPr>
        <w:t>许</w:t>
      </w:r>
      <w:r>
        <w:rPr>
          <w:rFonts w:hint="eastAsia" w:ascii="仿宋" w:eastAsia="仿宋" w:cs="MS Gothic"/>
          <w:sz w:val="32"/>
          <w:szCs w:val="32"/>
        </w:rPr>
        <w:t>可，</w:t>
      </w:r>
      <w:r>
        <w:rPr>
          <w:rFonts w:hint="eastAsia" w:ascii="仿宋" w:eastAsia="仿宋" w:cs="宋体"/>
          <w:sz w:val="32"/>
          <w:szCs w:val="32"/>
        </w:rPr>
        <w:t>监</w:t>
      </w:r>
      <w:r>
        <w:rPr>
          <w:rFonts w:hint="eastAsia" w:ascii="仿宋" w:eastAsia="仿宋" w:cs="MS Gothic"/>
          <w:sz w:val="32"/>
          <w:szCs w:val="32"/>
        </w:rPr>
        <w:t>督管理流通</w:t>
      </w:r>
      <w:r>
        <w:rPr>
          <w:rFonts w:hint="eastAsia" w:ascii="仿宋" w:eastAsia="仿宋" w:cs="宋体"/>
          <w:sz w:val="32"/>
          <w:szCs w:val="32"/>
        </w:rPr>
        <w:t>领</w:t>
      </w:r>
      <w:r>
        <w:rPr>
          <w:rFonts w:hint="eastAsia" w:ascii="仿宋" w:eastAsia="仿宋" w:cs="MS Gothic"/>
          <w:sz w:val="32"/>
          <w:szCs w:val="32"/>
        </w:rPr>
        <w:t>域商品</w:t>
      </w:r>
      <w:r>
        <w:rPr>
          <w:rFonts w:hint="eastAsia" w:ascii="仿宋" w:eastAsia="仿宋" w:cs="宋体"/>
          <w:sz w:val="32"/>
          <w:szCs w:val="32"/>
        </w:rPr>
        <w:t>质</w:t>
      </w:r>
      <w:r>
        <w:rPr>
          <w:rFonts w:hint="eastAsia" w:ascii="仿宋" w:eastAsia="仿宋" w:cs="MS Gothic"/>
          <w:sz w:val="32"/>
          <w:szCs w:val="32"/>
        </w:rPr>
        <w:t>量和流通食品安全，</w:t>
      </w:r>
      <w:r>
        <w:rPr>
          <w:rFonts w:hint="eastAsia" w:ascii="仿宋" w:eastAsia="仿宋" w:cs="宋体"/>
          <w:sz w:val="32"/>
          <w:szCs w:val="32"/>
        </w:rPr>
        <w:t>组织开</w:t>
      </w:r>
      <w:r>
        <w:rPr>
          <w:rFonts w:hint="eastAsia" w:ascii="仿宋" w:eastAsia="仿宋" w:cs="MS Gothic"/>
          <w:sz w:val="32"/>
          <w:szCs w:val="32"/>
        </w:rPr>
        <w:t>展有</w:t>
      </w:r>
      <w:r>
        <w:rPr>
          <w:rFonts w:hint="eastAsia" w:ascii="仿宋" w:eastAsia="仿宋" w:cs="宋体"/>
          <w:sz w:val="32"/>
          <w:szCs w:val="32"/>
        </w:rPr>
        <w:t>关</w:t>
      </w:r>
      <w:r>
        <w:rPr>
          <w:rFonts w:hint="eastAsia" w:ascii="仿宋" w:eastAsia="仿宋" w:cs="MS Gothic"/>
          <w:sz w:val="32"/>
          <w:szCs w:val="32"/>
        </w:rPr>
        <w:t>服</w:t>
      </w:r>
      <w:r>
        <w:rPr>
          <w:rFonts w:hint="eastAsia" w:ascii="仿宋" w:eastAsia="仿宋" w:cs="宋体"/>
          <w:sz w:val="32"/>
          <w:szCs w:val="32"/>
        </w:rPr>
        <w:t>务领</w:t>
      </w:r>
      <w:r>
        <w:rPr>
          <w:rFonts w:hint="eastAsia" w:ascii="仿宋" w:eastAsia="仿宋" w:cs="MS Gothic"/>
          <w:sz w:val="32"/>
          <w:szCs w:val="32"/>
        </w:rPr>
        <w:t>域消</w:t>
      </w:r>
      <w:r>
        <w:rPr>
          <w:rFonts w:hint="eastAsia" w:ascii="仿宋" w:eastAsia="仿宋" w:cs="宋体"/>
          <w:sz w:val="32"/>
          <w:szCs w:val="32"/>
        </w:rPr>
        <w:t>费维权</w:t>
      </w:r>
      <w:r>
        <w:rPr>
          <w:rFonts w:hint="eastAsia" w:ascii="仿宋" w:eastAsia="仿宋" w:cs="MS Gothic"/>
          <w:sz w:val="32"/>
          <w:szCs w:val="32"/>
        </w:rPr>
        <w:t>工作；按分工</w:t>
      </w:r>
      <w:r>
        <w:rPr>
          <w:rFonts w:hint="eastAsia" w:ascii="仿宋" w:eastAsia="仿宋" w:cs="宋体"/>
          <w:sz w:val="32"/>
          <w:szCs w:val="32"/>
        </w:rPr>
        <w:t>查处</w:t>
      </w:r>
      <w:r>
        <w:rPr>
          <w:rFonts w:hint="eastAsia" w:ascii="仿宋" w:eastAsia="仿宋" w:cs="MS Gothic"/>
          <w:sz w:val="32"/>
          <w:szCs w:val="32"/>
        </w:rPr>
        <w:t>假冒</w:t>
      </w:r>
      <w:r>
        <w:rPr>
          <w:rFonts w:hint="eastAsia" w:ascii="仿宋" w:eastAsia="仿宋" w:cs="宋体"/>
          <w:sz w:val="32"/>
          <w:szCs w:val="32"/>
        </w:rPr>
        <w:t>伪</w:t>
      </w:r>
      <w:r>
        <w:rPr>
          <w:rFonts w:hint="eastAsia" w:ascii="仿宋" w:eastAsia="仿宋" w:cs="MS Gothic"/>
          <w:sz w:val="32"/>
          <w:szCs w:val="32"/>
        </w:rPr>
        <w:t>劣等</w:t>
      </w:r>
      <w:r>
        <w:rPr>
          <w:rFonts w:hint="eastAsia" w:ascii="仿宋" w:eastAsia="仿宋" w:cs="宋体"/>
          <w:sz w:val="32"/>
          <w:szCs w:val="32"/>
        </w:rPr>
        <w:t>违</w:t>
      </w:r>
      <w:r>
        <w:rPr>
          <w:rFonts w:hint="eastAsia" w:ascii="仿宋" w:eastAsia="仿宋" w:cs="MS Gothic"/>
          <w:sz w:val="32"/>
          <w:szCs w:val="32"/>
        </w:rPr>
        <w:t>法行</w:t>
      </w:r>
      <w:r>
        <w:rPr>
          <w:rFonts w:hint="eastAsia" w:ascii="仿宋" w:eastAsia="仿宋" w:cs="宋体"/>
          <w:sz w:val="32"/>
          <w:szCs w:val="32"/>
        </w:rPr>
        <w:t>为</w:t>
      </w:r>
      <w:r>
        <w:rPr>
          <w:rFonts w:hint="eastAsia" w:ascii="仿宋" w:eastAsia="仿宋" w:cs="MS Gothic"/>
          <w:sz w:val="32"/>
          <w:szCs w:val="32"/>
        </w:rPr>
        <w:t>，指</w:t>
      </w:r>
      <w:r>
        <w:rPr>
          <w:rFonts w:hint="eastAsia" w:ascii="仿宋" w:eastAsia="仿宋" w:cs="宋体"/>
          <w:sz w:val="32"/>
          <w:szCs w:val="32"/>
        </w:rPr>
        <w:t>导</w:t>
      </w:r>
      <w:r>
        <w:rPr>
          <w:rFonts w:hint="eastAsia" w:ascii="仿宋" w:eastAsia="仿宋" w:cs="MS Gothic"/>
          <w:sz w:val="32"/>
          <w:szCs w:val="32"/>
        </w:rPr>
        <w:t>消</w:t>
      </w:r>
      <w:r>
        <w:rPr>
          <w:rFonts w:hint="eastAsia" w:ascii="仿宋" w:eastAsia="仿宋" w:cs="宋体"/>
          <w:sz w:val="32"/>
          <w:szCs w:val="32"/>
        </w:rPr>
        <w:t>费</w:t>
      </w:r>
      <w:r>
        <w:rPr>
          <w:rFonts w:hint="eastAsia" w:ascii="仿宋" w:eastAsia="仿宋" w:cs="MS Gothic"/>
          <w:sz w:val="32"/>
          <w:szCs w:val="32"/>
        </w:rPr>
        <w:t>者咨</w:t>
      </w:r>
      <w:r>
        <w:rPr>
          <w:rFonts w:hint="eastAsia" w:ascii="仿宋" w:eastAsia="仿宋" w:cs="宋体"/>
          <w:sz w:val="32"/>
          <w:szCs w:val="32"/>
        </w:rPr>
        <w:t>询</w:t>
      </w:r>
      <w:r>
        <w:rPr>
          <w:rFonts w:hint="eastAsia" w:ascii="仿宋" w:eastAsia="仿宋" w:cs="MS Gothic"/>
          <w:sz w:val="32"/>
          <w:szCs w:val="32"/>
        </w:rPr>
        <w:t>、申</w:t>
      </w:r>
      <w:r>
        <w:rPr>
          <w:rFonts w:hint="eastAsia" w:ascii="仿宋" w:eastAsia="仿宋" w:cs="宋体"/>
          <w:sz w:val="32"/>
          <w:szCs w:val="32"/>
        </w:rPr>
        <w:t>诉</w:t>
      </w:r>
      <w:r>
        <w:rPr>
          <w:rFonts w:hint="eastAsia" w:ascii="仿宋" w:eastAsia="仿宋" w:cs="MS Gothic"/>
          <w:sz w:val="32"/>
          <w:szCs w:val="32"/>
        </w:rPr>
        <w:t>、</w:t>
      </w:r>
      <w:r>
        <w:rPr>
          <w:rFonts w:hint="eastAsia" w:ascii="仿宋" w:eastAsia="仿宋" w:cs="宋体"/>
          <w:sz w:val="32"/>
          <w:szCs w:val="32"/>
        </w:rPr>
        <w:t>举报</w:t>
      </w:r>
      <w:r>
        <w:rPr>
          <w:rFonts w:hint="eastAsia" w:ascii="仿宋" w:eastAsia="仿宋" w:cs="MS Gothic"/>
          <w:sz w:val="32"/>
          <w:szCs w:val="32"/>
        </w:rPr>
        <w:t>受理、</w:t>
      </w:r>
      <w:r>
        <w:rPr>
          <w:rFonts w:hint="eastAsia" w:ascii="仿宋" w:eastAsia="仿宋" w:cs="宋体"/>
          <w:sz w:val="32"/>
          <w:szCs w:val="32"/>
        </w:rPr>
        <w:t>处</w:t>
      </w:r>
      <w:r>
        <w:rPr>
          <w:rFonts w:hint="eastAsia" w:ascii="仿宋" w:eastAsia="仿宋" w:cs="MS Gothic"/>
          <w:sz w:val="32"/>
          <w:szCs w:val="32"/>
        </w:rPr>
        <w:t>理和网</w:t>
      </w:r>
      <w:r>
        <w:rPr>
          <w:rFonts w:hint="eastAsia" w:ascii="仿宋" w:eastAsia="仿宋" w:cs="宋体"/>
          <w:sz w:val="32"/>
          <w:szCs w:val="32"/>
        </w:rPr>
        <w:t>络</w:t>
      </w:r>
      <w:r>
        <w:rPr>
          <w:rFonts w:hint="eastAsia" w:ascii="仿宋" w:eastAsia="仿宋" w:cs="MS Gothic"/>
          <w:sz w:val="32"/>
          <w:szCs w:val="32"/>
        </w:rPr>
        <w:t>体系建</w:t>
      </w:r>
      <w:r>
        <w:rPr>
          <w:rFonts w:hint="eastAsia" w:ascii="仿宋" w:eastAsia="仿宋" w:cs="宋体"/>
          <w:sz w:val="32"/>
          <w:szCs w:val="32"/>
        </w:rPr>
        <w:t>设</w:t>
      </w:r>
      <w:r>
        <w:rPr>
          <w:rFonts w:hint="eastAsia" w:ascii="仿宋" w:eastAsia="仿宋" w:cs="MS Gothic"/>
          <w:sz w:val="32"/>
          <w:szCs w:val="32"/>
        </w:rPr>
        <w:t>等工作；保</w:t>
      </w:r>
      <w:r>
        <w:rPr>
          <w:rFonts w:hint="eastAsia" w:ascii="仿宋" w:eastAsia="仿宋" w:cs="宋体"/>
          <w:sz w:val="32"/>
          <w:szCs w:val="32"/>
        </w:rPr>
        <w:t>护</w:t>
      </w:r>
      <w:r>
        <w:rPr>
          <w:rFonts w:hint="eastAsia" w:ascii="仿宋" w:eastAsia="仿宋" w:cs="MS Gothic"/>
          <w:sz w:val="32"/>
          <w:szCs w:val="32"/>
        </w:rPr>
        <w:t>消</w:t>
      </w:r>
      <w:r>
        <w:rPr>
          <w:rFonts w:hint="eastAsia" w:ascii="仿宋" w:eastAsia="仿宋" w:cs="宋体"/>
          <w:sz w:val="32"/>
          <w:szCs w:val="32"/>
        </w:rPr>
        <w:t>费</w:t>
      </w:r>
      <w:r>
        <w:rPr>
          <w:rFonts w:hint="eastAsia" w:ascii="仿宋" w:eastAsia="仿宋" w:cs="MS Gothic"/>
          <w:sz w:val="32"/>
          <w:szCs w:val="32"/>
        </w:rPr>
        <w:t>者、</w:t>
      </w:r>
      <w:r>
        <w:rPr>
          <w:rFonts w:hint="eastAsia" w:ascii="仿宋" w:eastAsia="仿宋" w:cs="宋体"/>
          <w:sz w:val="32"/>
          <w:szCs w:val="32"/>
        </w:rPr>
        <w:t>经营</w:t>
      </w:r>
      <w:r>
        <w:rPr>
          <w:rFonts w:hint="eastAsia" w:ascii="仿宋" w:eastAsia="仿宋" w:cs="MS Gothic"/>
          <w:sz w:val="32"/>
          <w:szCs w:val="32"/>
        </w:rPr>
        <w:t>者合法</w:t>
      </w:r>
      <w:r>
        <w:rPr>
          <w:rFonts w:hint="eastAsia" w:ascii="仿宋" w:eastAsia="仿宋" w:cs="宋体"/>
          <w:sz w:val="32"/>
          <w:szCs w:val="32"/>
        </w:rPr>
        <w:t>权</w:t>
      </w:r>
      <w:r>
        <w:rPr>
          <w:rFonts w:hint="eastAsia" w:ascii="仿宋" w:eastAsia="仿宋" w:cs="MS Gothic"/>
          <w:sz w:val="32"/>
          <w:szCs w:val="32"/>
        </w:rPr>
        <w:t>益；依法公示</w:t>
      </w:r>
      <w:r>
        <w:rPr>
          <w:rFonts w:hint="eastAsia" w:ascii="仿宋" w:eastAsia="仿宋" w:cs="宋体"/>
          <w:sz w:val="32"/>
          <w:szCs w:val="32"/>
        </w:rPr>
        <w:t>违</w:t>
      </w:r>
      <w:r>
        <w:rPr>
          <w:rFonts w:hint="eastAsia" w:ascii="仿宋" w:eastAsia="仿宋" w:cs="MS Gothic"/>
          <w:sz w:val="32"/>
          <w:szCs w:val="32"/>
        </w:rPr>
        <w:t>法企</w:t>
      </w:r>
      <w:r>
        <w:rPr>
          <w:rFonts w:hint="eastAsia" w:ascii="仿宋" w:eastAsia="仿宋" w:cs="宋体"/>
          <w:sz w:val="32"/>
          <w:szCs w:val="32"/>
        </w:rPr>
        <w:t>业</w:t>
      </w:r>
      <w:r>
        <w:rPr>
          <w:rFonts w:hint="eastAsia" w:ascii="仿宋" w:eastAsia="仿宋" w:cs="MS Gothic"/>
          <w:sz w:val="32"/>
          <w:szCs w:val="32"/>
        </w:rPr>
        <w:t>信息，依法</w:t>
      </w:r>
      <w:r>
        <w:rPr>
          <w:rFonts w:hint="eastAsia" w:ascii="仿宋" w:eastAsia="仿宋" w:cs="宋体"/>
          <w:sz w:val="32"/>
          <w:szCs w:val="32"/>
        </w:rPr>
        <w:t>发</w:t>
      </w:r>
      <w:r>
        <w:rPr>
          <w:rFonts w:hint="eastAsia" w:ascii="仿宋" w:eastAsia="仿宋" w:cs="MS Gothic"/>
          <w:sz w:val="32"/>
          <w:szCs w:val="32"/>
        </w:rPr>
        <w:t>布消</w:t>
      </w:r>
      <w:r>
        <w:rPr>
          <w:rFonts w:hint="eastAsia" w:ascii="仿宋" w:eastAsia="仿宋" w:cs="宋体"/>
          <w:sz w:val="32"/>
          <w:szCs w:val="32"/>
        </w:rPr>
        <w:t>费</w:t>
      </w:r>
      <w:r>
        <w:rPr>
          <w:rFonts w:hint="eastAsia" w:ascii="仿宋" w:eastAsia="仿宋" w:cs="MS Gothic"/>
          <w:sz w:val="32"/>
          <w:szCs w:val="32"/>
        </w:rPr>
        <w:t>安全警示、消</w:t>
      </w:r>
      <w:r>
        <w:rPr>
          <w:rFonts w:hint="eastAsia" w:ascii="仿宋" w:eastAsia="仿宋" w:cs="宋体"/>
          <w:sz w:val="32"/>
          <w:szCs w:val="32"/>
        </w:rPr>
        <w:t>费</w:t>
      </w:r>
      <w:r>
        <w:rPr>
          <w:rFonts w:hint="eastAsia" w:ascii="仿宋" w:eastAsia="仿宋" w:cs="MS Gothic"/>
          <w:sz w:val="32"/>
          <w:szCs w:val="32"/>
        </w:rPr>
        <w:t>提示、消</w:t>
      </w:r>
      <w:r>
        <w:rPr>
          <w:rFonts w:hint="eastAsia" w:ascii="仿宋" w:eastAsia="仿宋" w:cs="宋体"/>
          <w:sz w:val="32"/>
          <w:szCs w:val="32"/>
        </w:rPr>
        <w:t>费预</w:t>
      </w:r>
      <w:r>
        <w:rPr>
          <w:rFonts w:hint="eastAsia" w:ascii="仿宋" w:eastAsia="仿宋" w:cs="MS Gothic"/>
          <w:sz w:val="32"/>
          <w:szCs w:val="32"/>
        </w:rPr>
        <w:t>警。</w:t>
      </w:r>
    </w:p>
    <w:p>
      <w:pPr>
        <w:spacing w:line="570" w:lineRule="exact"/>
        <w:ind w:firstLine="560"/>
        <w:rPr>
          <w:rFonts w:ascii="仿宋" w:eastAsia="仿宋"/>
          <w:sz w:val="32"/>
          <w:szCs w:val="32"/>
        </w:rPr>
      </w:pPr>
      <w:r>
        <w:rPr>
          <w:rFonts w:hint="eastAsia" w:ascii="仿宋" w:eastAsia="仿宋"/>
          <w:sz w:val="32"/>
          <w:szCs w:val="32"/>
        </w:rPr>
        <w:t>5、在广阳区政府</w:t>
      </w:r>
      <w:r>
        <w:rPr>
          <w:rFonts w:hint="eastAsia" w:ascii="仿宋" w:eastAsia="仿宋" w:cs="宋体"/>
          <w:sz w:val="32"/>
          <w:szCs w:val="32"/>
        </w:rPr>
        <w:t>领导</w:t>
      </w:r>
      <w:r>
        <w:rPr>
          <w:rFonts w:hint="eastAsia" w:ascii="仿宋" w:eastAsia="仿宋" w:cs="MS Gothic"/>
          <w:sz w:val="32"/>
          <w:szCs w:val="32"/>
        </w:rPr>
        <w:t>下，按照</w:t>
      </w:r>
      <w:r>
        <w:rPr>
          <w:rFonts w:hint="eastAsia" w:ascii="仿宋" w:eastAsia="仿宋" w:cs="宋体"/>
          <w:sz w:val="32"/>
          <w:szCs w:val="32"/>
        </w:rPr>
        <w:t>职责</w:t>
      </w:r>
      <w:r>
        <w:rPr>
          <w:rFonts w:hint="eastAsia" w:ascii="仿宋" w:eastAsia="仿宋" w:cs="MS Gothic"/>
          <w:sz w:val="32"/>
          <w:szCs w:val="32"/>
        </w:rPr>
        <w:t>分工依法</w:t>
      </w:r>
      <w:r>
        <w:rPr>
          <w:rFonts w:hint="eastAsia" w:ascii="仿宋" w:eastAsia="仿宋" w:cs="宋体"/>
          <w:sz w:val="32"/>
          <w:szCs w:val="32"/>
        </w:rPr>
        <w:t>查处违</w:t>
      </w:r>
      <w:r>
        <w:rPr>
          <w:rFonts w:hint="eastAsia" w:ascii="仿宋" w:eastAsia="仿宋" w:cs="MS Gothic"/>
          <w:sz w:val="32"/>
          <w:szCs w:val="32"/>
        </w:rPr>
        <w:t>法直</w:t>
      </w:r>
      <w:r>
        <w:rPr>
          <w:rFonts w:hint="eastAsia" w:ascii="仿宋" w:eastAsia="仿宋" w:cs="宋体"/>
          <w:sz w:val="32"/>
          <w:szCs w:val="32"/>
        </w:rPr>
        <w:t>销</w:t>
      </w:r>
      <w:r>
        <w:rPr>
          <w:rFonts w:hint="eastAsia" w:ascii="仿宋" w:eastAsia="仿宋" w:cs="MS Gothic"/>
          <w:sz w:val="32"/>
          <w:szCs w:val="32"/>
        </w:rPr>
        <w:t>和</w:t>
      </w:r>
      <w:r>
        <w:rPr>
          <w:rFonts w:hint="eastAsia" w:ascii="仿宋" w:eastAsia="仿宋" w:cs="宋体"/>
          <w:sz w:val="32"/>
          <w:szCs w:val="32"/>
        </w:rPr>
        <w:t>传销</w:t>
      </w:r>
      <w:r>
        <w:rPr>
          <w:rFonts w:hint="eastAsia" w:ascii="仿宋" w:eastAsia="仿宋" w:cs="MS Gothic"/>
          <w:sz w:val="32"/>
          <w:szCs w:val="32"/>
        </w:rPr>
        <w:t>行</w:t>
      </w:r>
      <w:r>
        <w:rPr>
          <w:rFonts w:hint="eastAsia" w:ascii="仿宋" w:eastAsia="仿宋" w:cs="宋体"/>
          <w:sz w:val="32"/>
          <w:szCs w:val="32"/>
        </w:rPr>
        <w:t>为</w:t>
      </w:r>
      <w:r>
        <w:rPr>
          <w:rFonts w:hint="eastAsia" w:ascii="仿宋" w:eastAsia="仿宋" w:cs="MS Gothic"/>
          <w:sz w:val="32"/>
          <w:szCs w:val="32"/>
        </w:rPr>
        <w:t>，依法</w:t>
      </w:r>
      <w:r>
        <w:rPr>
          <w:rFonts w:hint="eastAsia" w:ascii="仿宋" w:eastAsia="仿宋" w:cs="宋体"/>
          <w:sz w:val="32"/>
          <w:szCs w:val="32"/>
        </w:rPr>
        <w:t>监</w:t>
      </w:r>
      <w:r>
        <w:rPr>
          <w:rFonts w:hint="eastAsia" w:ascii="仿宋" w:eastAsia="仿宋" w:cs="MS Gothic"/>
          <w:sz w:val="32"/>
          <w:szCs w:val="32"/>
        </w:rPr>
        <w:t>督管理直</w:t>
      </w:r>
      <w:r>
        <w:rPr>
          <w:rFonts w:hint="eastAsia" w:ascii="仿宋" w:eastAsia="仿宋" w:cs="宋体"/>
          <w:sz w:val="32"/>
          <w:szCs w:val="32"/>
        </w:rPr>
        <w:t>销</w:t>
      </w:r>
      <w:r>
        <w:rPr>
          <w:rFonts w:hint="eastAsia" w:ascii="仿宋" w:eastAsia="仿宋" w:cs="MS Gothic"/>
          <w:sz w:val="32"/>
          <w:szCs w:val="32"/>
        </w:rPr>
        <w:t>企</w:t>
      </w:r>
      <w:r>
        <w:rPr>
          <w:rFonts w:hint="eastAsia" w:ascii="仿宋" w:eastAsia="仿宋" w:cs="宋体"/>
          <w:sz w:val="32"/>
          <w:szCs w:val="32"/>
        </w:rPr>
        <w:t>业</w:t>
      </w:r>
      <w:r>
        <w:rPr>
          <w:rFonts w:hint="eastAsia" w:ascii="仿宋" w:eastAsia="仿宋" w:cs="MS Gothic"/>
          <w:sz w:val="32"/>
          <w:szCs w:val="32"/>
        </w:rPr>
        <w:t>和直</w:t>
      </w:r>
      <w:r>
        <w:rPr>
          <w:rFonts w:hint="eastAsia" w:ascii="仿宋" w:eastAsia="仿宋" w:cs="宋体"/>
          <w:sz w:val="32"/>
          <w:szCs w:val="32"/>
        </w:rPr>
        <w:t>销员</w:t>
      </w:r>
      <w:r>
        <w:rPr>
          <w:rFonts w:hint="eastAsia" w:ascii="仿宋" w:eastAsia="仿宋" w:cs="MS Gothic"/>
          <w:sz w:val="32"/>
          <w:szCs w:val="32"/>
        </w:rPr>
        <w:t>及其直</w:t>
      </w:r>
      <w:r>
        <w:rPr>
          <w:rFonts w:hint="eastAsia" w:ascii="仿宋" w:eastAsia="仿宋" w:cs="宋体"/>
          <w:sz w:val="32"/>
          <w:szCs w:val="32"/>
        </w:rPr>
        <w:t>销</w:t>
      </w:r>
      <w:r>
        <w:rPr>
          <w:rFonts w:hint="eastAsia" w:ascii="仿宋" w:eastAsia="仿宋" w:cs="MS Gothic"/>
          <w:sz w:val="32"/>
          <w:szCs w:val="32"/>
        </w:rPr>
        <w:t>活</w:t>
      </w:r>
      <w:r>
        <w:rPr>
          <w:rFonts w:hint="eastAsia" w:ascii="仿宋" w:eastAsia="仿宋" w:cs="宋体"/>
          <w:sz w:val="32"/>
          <w:szCs w:val="32"/>
        </w:rPr>
        <w:t>动</w:t>
      </w:r>
      <w:r>
        <w:rPr>
          <w:rFonts w:hint="eastAsia" w:ascii="仿宋" w:eastAsia="仿宋" w:cs="MS Gothic"/>
          <w:sz w:val="32"/>
          <w:szCs w:val="32"/>
        </w:rPr>
        <w:t>。</w:t>
      </w:r>
    </w:p>
    <w:p>
      <w:pPr>
        <w:spacing w:line="570" w:lineRule="exact"/>
        <w:ind w:firstLine="560"/>
        <w:rPr>
          <w:rFonts w:ascii="仿宋" w:eastAsia="仿宋"/>
          <w:sz w:val="32"/>
          <w:szCs w:val="32"/>
        </w:rPr>
      </w:pPr>
      <w:r>
        <w:rPr>
          <w:rFonts w:hint="eastAsia" w:ascii="仿宋" w:eastAsia="仿宋"/>
          <w:sz w:val="32"/>
          <w:szCs w:val="32"/>
        </w:rPr>
        <w:t>6、根据授</w:t>
      </w:r>
      <w:r>
        <w:rPr>
          <w:rFonts w:hint="eastAsia" w:ascii="仿宋" w:eastAsia="仿宋" w:cs="宋体"/>
          <w:sz w:val="32"/>
          <w:szCs w:val="32"/>
        </w:rPr>
        <w:t>权</w:t>
      </w:r>
      <w:r>
        <w:rPr>
          <w:rFonts w:hint="eastAsia" w:ascii="仿宋" w:eastAsia="仿宋" w:cs="MS Gothic"/>
          <w:sz w:val="32"/>
          <w:szCs w:val="32"/>
        </w:rPr>
        <w:t>依法</w:t>
      </w:r>
      <w:r>
        <w:rPr>
          <w:rFonts w:hint="eastAsia" w:ascii="仿宋" w:eastAsia="仿宋" w:cs="宋体"/>
          <w:sz w:val="32"/>
          <w:szCs w:val="32"/>
        </w:rPr>
        <w:t>负责垄</w:t>
      </w:r>
      <w:r>
        <w:rPr>
          <w:rFonts w:hint="eastAsia" w:ascii="仿宋" w:eastAsia="仿宋" w:cs="MS Gothic"/>
          <w:sz w:val="32"/>
          <w:szCs w:val="32"/>
        </w:rPr>
        <w:t>断</w:t>
      </w:r>
      <w:r>
        <w:rPr>
          <w:rFonts w:hint="eastAsia" w:ascii="仿宋" w:eastAsia="仿宋" w:cs="宋体"/>
          <w:sz w:val="32"/>
          <w:szCs w:val="32"/>
        </w:rPr>
        <w:t>协议</w:t>
      </w:r>
      <w:r>
        <w:rPr>
          <w:rFonts w:hint="eastAsia" w:ascii="仿宋" w:eastAsia="仿宋" w:cs="MS Gothic"/>
          <w:sz w:val="32"/>
          <w:szCs w:val="32"/>
        </w:rPr>
        <w:t>、</w:t>
      </w:r>
      <w:r>
        <w:rPr>
          <w:rFonts w:hint="eastAsia" w:ascii="仿宋" w:eastAsia="仿宋" w:cs="宋体"/>
          <w:sz w:val="32"/>
          <w:szCs w:val="32"/>
        </w:rPr>
        <w:t>滥</w:t>
      </w:r>
      <w:r>
        <w:rPr>
          <w:rFonts w:hint="eastAsia" w:ascii="仿宋" w:eastAsia="仿宋" w:cs="MS Gothic"/>
          <w:sz w:val="32"/>
          <w:szCs w:val="32"/>
        </w:rPr>
        <w:t>用市</w:t>
      </w:r>
      <w:r>
        <w:rPr>
          <w:rFonts w:hint="eastAsia" w:ascii="仿宋" w:eastAsia="仿宋" w:cs="宋体"/>
          <w:sz w:val="32"/>
          <w:szCs w:val="32"/>
        </w:rPr>
        <w:t>场</w:t>
      </w:r>
      <w:r>
        <w:rPr>
          <w:rFonts w:hint="eastAsia" w:ascii="仿宋" w:eastAsia="仿宋" w:cs="MS Gothic"/>
          <w:sz w:val="32"/>
          <w:szCs w:val="32"/>
        </w:rPr>
        <w:t>支配地位、</w:t>
      </w:r>
      <w:r>
        <w:rPr>
          <w:rFonts w:hint="eastAsia" w:ascii="仿宋" w:eastAsia="仿宋" w:cs="宋体"/>
          <w:sz w:val="32"/>
          <w:szCs w:val="32"/>
        </w:rPr>
        <w:t>滥</w:t>
      </w:r>
      <w:r>
        <w:rPr>
          <w:rFonts w:hint="eastAsia" w:ascii="仿宋" w:eastAsia="仿宋" w:cs="MS Gothic"/>
          <w:sz w:val="32"/>
          <w:szCs w:val="32"/>
        </w:rPr>
        <w:t>用行政</w:t>
      </w:r>
      <w:r>
        <w:rPr>
          <w:rFonts w:hint="eastAsia" w:ascii="仿宋" w:eastAsia="仿宋" w:cs="宋体"/>
          <w:sz w:val="32"/>
          <w:szCs w:val="32"/>
        </w:rPr>
        <w:t>权</w:t>
      </w:r>
      <w:r>
        <w:rPr>
          <w:rFonts w:hint="eastAsia" w:ascii="仿宋" w:eastAsia="仿宋" w:cs="MS Gothic"/>
          <w:sz w:val="32"/>
          <w:szCs w:val="32"/>
        </w:rPr>
        <w:t>力排除限制</w:t>
      </w:r>
      <w:r>
        <w:rPr>
          <w:rFonts w:hint="eastAsia" w:ascii="仿宋" w:eastAsia="仿宋" w:cs="宋体"/>
          <w:sz w:val="32"/>
          <w:szCs w:val="32"/>
        </w:rPr>
        <w:t>竞</w:t>
      </w:r>
      <w:r>
        <w:rPr>
          <w:rFonts w:hint="eastAsia" w:ascii="仿宋" w:eastAsia="仿宋" w:cs="MS Gothic"/>
          <w:sz w:val="32"/>
          <w:szCs w:val="32"/>
        </w:rPr>
        <w:t>争方面的反</w:t>
      </w:r>
      <w:r>
        <w:rPr>
          <w:rFonts w:hint="eastAsia" w:ascii="仿宋" w:eastAsia="仿宋" w:cs="宋体"/>
          <w:sz w:val="32"/>
          <w:szCs w:val="32"/>
        </w:rPr>
        <w:t>垄</w:t>
      </w:r>
      <w:r>
        <w:rPr>
          <w:rFonts w:hint="eastAsia" w:ascii="仿宋" w:eastAsia="仿宋" w:cs="MS Gothic"/>
          <w:sz w:val="32"/>
          <w:szCs w:val="32"/>
        </w:rPr>
        <w:t>断</w:t>
      </w:r>
      <w:r>
        <w:rPr>
          <w:rFonts w:hint="eastAsia" w:ascii="仿宋" w:eastAsia="仿宋" w:cs="宋体"/>
          <w:sz w:val="32"/>
          <w:szCs w:val="32"/>
        </w:rPr>
        <w:t>执</w:t>
      </w:r>
      <w:r>
        <w:rPr>
          <w:rFonts w:hint="eastAsia" w:ascii="仿宋" w:eastAsia="仿宋" w:cs="MS Gothic"/>
          <w:sz w:val="32"/>
          <w:szCs w:val="32"/>
        </w:rPr>
        <w:t>法工</w:t>
      </w:r>
      <w:r>
        <w:rPr>
          <w:rFonts w:hint="eastAsia" w:ascii="仿宋" w:eastAsia="仿宋"/>
          <w:sz w:val="32"/>
          <w:szCs w:val="32"/>
        </w:rPr>
        <w:t>作（价格</w:t>
      </w:r>
      <w:r>
        <w:rPr>
          <w:rFonts w:hint="eastAsia" w:ascii="仿宋" w:eastAsia="仿宋" w:cs="宋体"/>
          <w:sz w:val="32"/>
          <w:szCs w:val="32"/>
        </w:rPr>
        <w:t>垄</w:t>
      </w:r>
      <w:r>
        <w:rPr>
          <w:rFonts w:hint="eastAsia" w:ascii="仿宋" w:eastAsia="仿宋" w:cs="MS Gothic"/>
          <w:sz w:val="32"/>
          <w:szCs w:val="32"/>
        </w:rPr>
        <w:t>断行</w:t>
      </w:r>
      <w:r>
        <w:rPr>
          <w:rFonts w:hint="eastAsia" w:ascii="仿宋" w:eastAsia="仿宋" w:cs="宋体"/>
          <w:sz w:val="32"/>
          <w:szCs w:val="32"/>
        </w:rPr>
        <w:t>为</w:t>
      </w:r>
      <w:r>
        <w:rPr>
          <w:rFonts w:hint="eastAsia" w:ascii="仿宋" w:eastAsia="仿宋" w:cs="MS Gothic"/>
          <w:sz w:val="32"/>
          <w:szCs w:val="32"/>
        </w:rPr>
        <w:t>除外）。依法</w:t>
      </w:r>
      <w:r>
        <w:rPr>
          <w:rFonts w:hint="eastAsia" w:ascii="仿宋" w:eastAsia="仿宋" w:cs="宋体"/>
          <w:sz w:val="32"/>
          <w:szCs w:val="32"/>
        </w:rPr>
        <w:t>查处</w:t>
      </w:r>
      <w:r>
        <w:rPr>
          <w:rFonts w:hint="eastAsia" w:ascii="仿宋" w:eastAsia="仿宋" w:cs="MS Gothic"/>
          <w:sz w:val="32"/>
          <w:szCs w:val="32"/>
        </w:rPr>
        <w:t>不正当</w:t>
      </w:r>
      <w:r>
        <w:rPr>
          <w:rFonts w:hint="eastAsia" w:ascii="仿宋" w:eastAsia="仿宋" w:cs="宋体"/>
          <w:sz w:val="32"/>
          <w:szCs w:val="32"/>
        </w:rPr>
        <w:t>竞</w:t>
      </w:r>
      <w:r>
        <w:rPr>
          <w:rFonts w:hint="eastAsia" w:ascii="仿宋" w:eastAsia="仿宋" w:cs="MS Gothic"/>
          <w:sz w:val="32"/>
          <w:szCs w:val="32"/>
        </w:rPr>
        <w:t>争、商</w:t>
      </w:r>
      <w:r>
        <w:rPr>
          <w:rFonts w:hint="eastAsia" w:ascii="仿宋" w:eastAsia="仿宋" w:cs="宋体"/>
          <w:sz w:val="32"/>
          <w:szCs w:val="32"/>
        </w:rPr>
        <w:t>业贿赂</w:t>
      </w:r>
      <w:r>
        <w:rPr>
          <w:rFonts w:hint="eastAsia" w:ascii="仿宋" w:eastAsia="仿宋" w:cs="MS Gothic"/>
          <w:sz w:val="32"/>
          <w:szCs w:val="32"/>
        </w:rPr>
        <w:t>、走私</w:t>
      </w:r>
      <w:r>
        <w:rPr>
          <w:rFonts w:hint="eastAsia" w:ascii="仿宋" w:eastAsia="仿宋" w:cs="宋体"/>
          <w:sz w:val="32"/>
          <w:szCs w:val="32"/>
        </w:rPr>
        <w:t>贩</w:t>
      </w:r>
      <w:r>
        <w:rPr>
          <w:rFonts w:hint="eastAsia" w:ascii="仿宋" w:eastAsia="仿宋" w:cs="MS Gothic"/>
          <w:sz w:val="32"/>
          <w:szCs w:val="32"/>
        </w:rPr>
        <w:t>私等</w:t>
      </w:r>
      <w:r>
        <w:rPr>
          <w:rFonts w:hint="eastAsia" w:ascii="仿宋" w:eastAsia="仿宋" w:cs="宋体"/>
          <w:sz w:val="32"/>
          <w:szCs w:val="32"/>
        </w:rPr>
        <w:t>经济违</w:t>
      </w:r>
      <w:r>
        <w:rPr>
          <w:rFonts w:hint="eastAsia" w:ascii="仿宋" w:eastAsia="仿宋" w:cs="MS Gothic"/>
          <w:sz w:val="32"/>
          <w:szCs w:val="32"/>
        </w:rPr>
        <w:t>法行</w:t>
      </w:r>
      <w:r>
        <w:rPr>
          <w:rFonts w:hint="eastAsia" w:ascii="仿宋" w:eastAsia="仿宋" w:cs="宋体"/>
          <w:sz w:val="32"/>
          <w:szCs w:val="32"/>
        </w:rPr>
        <w:t>为</w:t>
      </w:r>
      <w:r>
        <w:rPr>
          <w:rFonts w:hint="eastAsia" w:ascii="仿宋" w:eastAsia="仿宋" w:cs="MS Gothic"/>
          <w:sz w:val="32"/>
          <w:szCs w:val="32"/>
        </w:rPr>
        <w:t>。</w:t>
      </w:r>
    </w:p>
    <w:p>
      <w:pPr>
        <w:spacing w:line="570" w:lineRule="exact"/>
        <w:ind w:firstLine="560"/>
        <w:rPr>
          <w:rFonts w:ascii="仿宋" w:eastAsia="仿宋"/>
          <w:sz w:val="32"/>
          <w:szCs w:val="32"/>
        </w:rPr>
      </w:pPr>
      <w:r>
        <w:rPr>
          <w:rFonts w:hint="eastAsia" w:ascii="仿宋" w:eastAsia="仿宋"/>
          <w:sz w:val="32"/>
          <w:szCs w:val="32"/>
        </w:rPr>
        <w:t>7、依法</w:t>
      </w:r>
      <w:r>
        <w:rPr>
          <w:rFonts w:hint="eastAsia" w:ascii="仿宋" w:eastAsia="仿宋" w:cs="宋体"/>
          <w:sz w:val="32"/>
          <w:szCs w:val="32"/>
        </w:rPr>
        <w:t>监</w:t>
      </w:r>
      <w:r>
        <w:rPr>
          <w:rFonts w:hint="eastAsia" w:ascii="仿宋" w:eastAsia="仿宋" w:cs="MS Gothic"/>
          <w:sz w:val="32"/>
          <w:szCs w:val="32"/>
        </w:rPr>
        <w:t>督管理</w:t>
      </w:r>
      <w:r>
        <w:rPr>
          <w:rFonts w:hint="eastAsia" w:ascii="仿宋" w:eastAsia="仿宋" w:cs="宋体"/>
          <w:sz w:val="32"/>
          <w:szCs w:val="32"/>
        </w:rPr>
        <w:t>经纪</w:t>
      </w:r>
      <w:r>
        <w:rPr>
          <w:rFonts w:hint="eastAsia" w:ascii="仿宋" w:eastAsia="仿宋" w:cs="MS Gothic"/>
          <w:sz w:val="32"/>
          <w:szCs w:val="32"/>
        </w:rPr>
        <w:t>人、</w:t>
      </w:r>
      <w:r>
        <w:rPr>
          <w:rFonts w:hint="eastAsia" w:ascii="仿宋" w:eastAsia="仿宋" w:cs="宋体"/>
          <w:sz w:val="32"/>
          <w:szCs w:val="32"/>
        </w:rPr>
        <w:t>经纪</w:t>
      </w:r>
      <w:r>
        <w:rPr>
          <w:rFonts w:hint="eastAsia" w:ascii="仿宋" w:eastAsia="仿宋" w:cs="MS Gothic"/>
          <w:sz w:val="32"/>
          <w:szCs w:val="32"/>
        </w:rPr>
        <w:t>机构及</w:t>
      </w:r>
      <w:r>
        <w:rPr>
          <w:rFonts w:hint="eastAsia" w:ascii="仿宋" w:eastAsia="仿宋" w:cs="宋体"/>
          <w:sz w:val="32"/>
          <w:szCs w:val="32"/>
        </w:rPr>
        <w:t>经纪</w:t>
      </w:r>
      <w:r>
        <w:rPr>
          <w:rFonts w:hint="eastAsia" w:ascii="仿宋" w:eastAsia="仿宋" w:cs="MS Gothic"/>
          <w:sz w:val="32"/>
          <w:szCs w:val="32"/>
        </w:rPr>
        <w:t>活</w:t>
      </w:r>
      <w:r>
        <w:rPr>
          <w:rFonts w:hint="eastAsia" w:ascii="仿宋" w:eastAsia="仿宋" w:cs="宋体"/>
          <w:sz w:val="32"/>
          <w:szCs w:val="32"/>
        </w:rPr>
        <w:t>动</w:t>
      </w:r>
      <w:r>
        <w:rPr>
          <w:rFonts w:hint="eastAsia" w:ascii="仿宋" w:eastAsia="仿宋" w:cs="MS Gothic"/>
          <w:sz w:val="32"/>
          <w:szCs w:val="32"/>
        </w:rPr>
        <w:t>。</w:t>
      </w:r>
    </w:p>
    <w:p>
      <w:pPr>
        <w:spacing w:line="570" w:lineRule="exact"/>
        <w:ind w:firstLine="560"/>
        <w:rPr>
          <w:rFonts w:ascii="仿宋" w:eastAsia="仿宋"/>
          <w:sz w:val="32"/>
          <w:szCs w:val="32"/>
        </w:rPr>
      </w:pPr>
      <w:r>
        <w:rPr>
          <w:rFonts w:hint="eastAsia" w:ascii="仿宋" w:eastAsia="仿宋"/>
          <w:sz w:val="32"/>
          <w:szCs w:val="32"/>
        </w:rPr>
        <w:t>8、依法</w:t>
      </w:r>
      <w:r>
        <w:rPr>
          <w:rFonts w:hint="eastAsia" w:ascii="仿宋" w:eastAsia="仿宋" w:cs="宋体"/>
          <w:sz w:val="32"/>
          <w:szCs w:val="32"/>
        </w:rPr>
        <w:t>实</w:t>
      </w:r>
      <w:r>
        <w:rPr>
          <w:rFonts w:hint="eastAsia" w:ascii="仿宋" w:eastAsia="仿宋" w:cs="MS Gothic"/>
          <w:sz w:val="32"/>
          <w:szCs w:val="32"/>
        </w:rPr>
        <w:t>施合同行政</w:t>
      </w:r>
      <w:r>
        <w:rPr>
          <w:rFonts w:hint="eastAsia" w:ascii="仿宋" w:eastAsia="仿宋" w:cs="宋体"/>
          <w:sz w:val="32"/>
          <w:szCs w:val="32"/>
        </w:rPr>
        <w:t>监</w:t>
      </w:r>
      <w:r>
        <w:rPr>
          <w:rFonts w:hint="eastAsia" w:ascii="仿宋" w:eastAsia="仿宋" w:cs="MS Gothic"/>
          <w:sz w:val="32"/>
          <w:szCs w:val="32"/>
        </w:rPr>
        <w:t>督管理，</w:t>
      </w:r>
      <w:r>
        <w:rPr>
          <w:rFonts w:hint="eastAsia" w:ascii="仿宋" w:eastAsia="仿宋" w:cs="宋体"/>
          <w:sz w:val="32"/>
          <w:szCs w:val="32"/>
        </w:rPr>
        <w:t>负责</w:t>
      </w:r>
      <w:r>
        <w:rPr>
          <w:rFonts w:hint="eastAsia" w:ascii="仿宋" w:eastAsia="仿宋" w:cs="MS Gothic"/>
          <w:sz w:val="32"/>
          <w:szCs w:val="32"/>
        </w:rPr>
        <w:t>管理</w:t>
      </w:r>
      <w:r>
        <w:rPr>
          <w:rFonts w:hint="eastAsia" w:ascii="仿宋" w:eastAsia="仿宋" w:cs="宋体"/>
          <w:sz w:val="32"/>
          <w:szCs w:val="32"/>
        </w:rPr>
        <w:t>动产</w:t>
      </w:r>
      <w:r>
        <w:rPr>
          <w:rFonts w:hint="eastAsia" w:ascii="仿宋" w:eastAsia="仿宋" w:cs="MS Gothic"/>
          <w:sz w:val="32"/>
          <w:szCs w:val="32"/>
        </w:rPr>
        <w:t>抵押物登</w:t>
      </w:r>
      <w:r>
        <w:rPr>
          <w:rFonts w:hint="eastAsia" w:ascii="仿宋" w:eastAsia="仿宋" w:cs="宋体"/>
          <w:sz w:val="32"/>
          <w:szCs w:val="32"/>
        </w:rPr>
        <w:t>记</w:t>
      </w:r>
      <w:r>
        <w:rPr>
          <w:rFonts w:hint="eastAsia" w:ascii="仿宋" w:eastAsia="仿宋" w:cs="MS Gothic"/>
          <w:sz w:val="32"/>
          <w:szCs w:val="32"/>
        </w:rPr>
        <w:t>，</w:t>
      </w:r>
      <w:r>
        <w:rPr>
          <w:rFonts w:hint="eastAsia" w:ascii="仿宋" w:eastAsia="仿宋" w:cs="宋体"/>
          <w:sz w:val="32"/>
          <w:szCs w:val="32"/>
        </w:rPr>
        <w:t>组织监</w:t>
      </w:r>
      <w:r>
        <w:rPr>
          <w:rFonts w:hint="eastAsia" w:ascii="仿宋" w:eastAsia="仿宋" w:cs="MS Gothic"/>
          <w:sz w:val="32"/>
          <w:szCs w:val="32"/>
        </w:rPr>
        <w:t>督管理拍</w:t>
      </w:r>
      <w:r>
        <w:rPr>
          <w:rFonts w:hint="eastAsia" w:ascii="仿宋" w:eastAsia="仿宋" w:cs="宋体"/>
          <w:sz w:val="32"/>
          <w:szCs w:val="32"/>
        </w:rPr>
        <w:t>卖</w:t>
      </w:r>
      <w:r>
        <w:rPr>
          <w:rFonts w:hint="eastAsia" w:ascii="仿宋" w:eastAsia="仿宋" w:cs="MS Gothic"/>
          <w:sz w:val="32"/>
          <w:szCs w:val="32"/>
        </w:rPr>
        <w:t>行</w:t>
      </w:r>
      <w:r>
        <w:rPr>
          <w:rFonts w:hint="eastAsia" w:ascii="仿宋" w:eastAsia="仿宋" w:cs="宋体"/>
          <w:sz w:val="32"/>
          <w:szCs w:val="32"/>
        </w:rPr>
        <w:t>为</w:t>
      </w:r>
      <w:r>
        <w:rPr>
          <w:rFonts w:hint="eastAsia" w:ascii="仿宋" w:eastAsia="仿宋" w:cs="MS Gothic"/>
          <w:sz w:val="32"/>
          <w:szCs w:val="32"/>
        </w:rPr>
        <w:t>，依法</w:t>
      </w:r>
      <w:r>
        <w:rPr>
          <w:rFonts w:hint="eastAsia" w:ascii="仿宋" w:eastAsia="仿宋" w:cs="宋体"/>
          <w:sz w:val="32"/>
          <w:szCs w:val="32"/>
        </w:rPr>
        <w:t>查处</w:t>
      </w:r>
      <w:r>
        <w:rPr>
          <w:rFonts w:hint="eastAsia" w:ascii="仿宋" w:eastAsia="仿宋" w:cs="MS Gothic"/>
          <w:sz w:val="32"/>
          <w:szCs w:val="32"/>
        </w:rPr>
        <w:t>合同欺</w:t>
      </w:r>
      <w:r>
        <w:rPr>
          <w:rFonts w:hint="eastAsia" w:ascii="仿宋" w:eastAsia="仿宋" w:cs="宋体"/>
          <w:sz w:val="32"/>
          <w:szCs w:val="32"/>
        </w:rPr>
        <w:t>诈</w:t>
      </w:r>
      <w:r>
        <w:rPr>
          <w:rFonts w:hint="eastAsia" w:ascii="仿宋" w:eastAsia="仿宋" w:cs="MS Gothic"/>
          <w:sz w:val="32"/>
          <w:szCs w:val="32"/>
        </w:rPr>
        <w:t>等</w:t>
      </w:r>
      <w:r>
        <w:rPr>
          <w:rFonts w:hint="eastAsia" w:ascii="仿宋" w:eastAsia="仿宋" w:cs="宋体"/>
          <w:sz w:val="32"/>
          <w:szCs w:val="32"/>
        </w:rPr>
        <w:t>违</w:t>
      </w:r>
      <w:r>
        <w:rPr>
          <w:rFonts w:hint="eastAsia" w:ascii="仿宋" w:eastAsia="仿宋" w:cs="MS Gothic"/>
          <w:sz w:val="32"/>
          <w:szCs w:val="32"/>
        </w:rPr>
        <w:t>法行</w:t>
      </w:r>
      <w:r>
        <w:rPr>
          <w:rFonts w:hint="eastAsia" w:ascii="仿宋" w:eastAsia="仿宋" w:cs="宋体"/>
          <w:sz w:val="32"/>
          <w:szCs w:val="32"/>
        </w:rPr>
        <w:t>为</w:t>
      </w:r>
      <w:r>
        <w:rPr>
          <w:rFonts w:hint="eastAsia" w:ascii="仿宋" w:eastAsia="仿宋" w:cs="MS Gothic"/>
          <w:sz w:val="32"/>
          <w:szCs w:val="32"/>
        </w:rPr>
        <w:t>。</w:t>
      </w:r>
    </w:p>
    <w:p>
      <w:pPr>
        <w:spacing w:line="570" w:lineRule="exact"/>
        <w:ind w:firstLine="560"/>
        <w:rPr>
          <w:rFonts w:ascii="仿宋" w:eastAsia="仿宋"/>
          <w:sz w:val="32"/>
          <w:szCs w:val="32"/>
        </w:rPr>
      </w:pPr>
      <w:r>
        <w:rPr>
          <w:rFonts w:hint="eastAsia" w:ascii="仿宋" w:eastAsia="仿宋"/>
          <w:sz w:val="32"/>
          <w:szCs w:val="32"/>
        </w:rPr>
        <w:t>9、指</w:t>
      </w:r>
      <w:r>
        <w:rPr>
          <w:rFonts w:hint="eastAsia" w:ascii="仿宋" w:eastAsia="仿宋" w:cs="宋体"/>
          <w:sz w:val="32"/>
          <w:szCs w:val="32"/>
        </w:rPr>
        <w:t>导</w:t>
      </w:r>
      <w:r>
        <w:rPr>
          <w:rFonts w:hint="eastAsia" w:ascii="仿宋" w:eastAsia="仿宋" w:cs="MS Gothic"/>
          <w:sz w:val="32"/>
          <w:szCs w:val="32"/>
        </w:rPr>
        <w:t>广告</w:t>
      </w:r>
      <w:r>
        <w:rPr>
          <w:rFonts w:hint="eastAsia" w:ascii="仿宋" w:eastAsia="仿宋" w:cs="宋体"/>
          <w:sz w:val="32"/>
          <w:szCs w:val="32"/>
        </w:rPr>
        <w:t>业发</w:t>
      </w:r>
      <w:r>
        <w:rPr>
          <w:rFonts w:hint="eastAsia" w:ascii="仿宋" w:eastAsia="仿宋" w:cs="MS Gothic"/>
          <w:sz w:val="32"/>
          <w:szCs w:val="32"/>
        </w:rPr>
        <w:t>展，</w:t>
      </w:r>
      <w:r>
        <w:rPr>
          <w:rFonts w:hint="eastAsia" w:ascii="仿宋" w:eastAsia="仿宋" w:cs="宋体"/>
          <w:sz w:val="32"/>
          <w:szCs w:val="32"/>
        </w:rPr>
        <w:t>负责</w:t>
      </w:r>
      <w:r>
        <w:rPr>
          <w:rFonts w:hint="eastAsia" w:ascii="仿宋" w:eastAsia="仿宋" w:cs="MS Gothic"/>
          <w:sz w:val="32"/>
          <w:szCs w:val="32"/>
        </w:rPr>
        <w:t>广告活</w:t>
      </w:r>
      <w:r>
        <w:rPr>
          <w:rFonts w:hint="eastAsia" w:ascii="仿宋" w:eastAsia="仿宋" w:cs="宋体"/>
          <w:sz w:val="32"/>
          <w:szCs w:val="32"/>
        </w:rPr>
        <w:t>动</w:t>
      </w:r>
      <w:r>
        <w:rPr>
          <w:rFonts w:hint="eastAsia" w:ascii="仿宋" w:eastAsia="仿宋" w:cs="MS Gothic"/>
          <w:sz w:val="32"/>
          <w:szCs w:val="32"/>
        </w:rPr>
        <w:t>的</w:t>
      </w:r>
      <w:r>
        <w:rPr>
          <w:rFonts w:hint="eastAsia" w:ascii="仿宋" w:eastAsia="仿宋" w:cs="宋体"/>
          <w:sz w:val="32"/>
          <w:szCs w:val="32"/>
        </w:rPr>
        <w:t>监</w:t>
      </w:r>
      <w:r>
        <w:rPr>
          <w:rFonts w:hint="eastAsia" w:ascii="仿宋" w:eastAsia="仿宋" w:cs="MS Gothic"/>
          <w:sz w:val="32"/>
          <w:szCs w:val="32"/>
        </w:rPr>
        <w:t>督管理工作。</w:t>
      </w:r>
    </w:p>
    <w:p>
      <w:pPr>
        <w:spacing w:line="570" w:lineRule="exact"/>
        <w:ind w:firstLine="560"/>
        <w:rPr>
          <w:rFonts w:ascii="仿宋" w:eastAsia="仿宋"/>
          <w:sz w:val="32"/>
          <w:szCs w:val="32"/>
        </w:rPr>
      </w:pPr>
      <w:r>
        <w:rPr>
          <w:rFonts w:hint="eastAsia" w:ascii="仿宋" w:eastAsia="仿宋"/>
          <w:sz w:val="32"/>
          <w:szCs w:val="32"/>
        </w:rPr>
        <w:t>10、</w:t>
      </w:r>
      <w:r>
        <w:rPr>
          <w:rFonts w:hint="eastAsia" w:ascii="仿宋" w:eastAsia="仿宋" w:cs="宋体"/>
          <w:sz w:val="32"/>
          <w:szCs w:val="32"/>
        </w:rPr>
        <w:t>组织</w:t>
      </w:r>
      <w:r>
        <w:rPr>
          <w:rFonts w:hint="eastAsia" w:ascii="仿宋" w:eastAsia="仿宋" w:cs="MS Gothic"/>
          <w:sz w:val="32"/>
          <w:szCs w:val="32"/>
        </w:rPr>
        <w:t>指</w:t>
      </w:r>
      <w:r>
        <w:rPr>
          <w:rFonts w:hint="eastAsia" w:ascii="仿宋" w:eastAsia="仿宋" w:cs="宋体"/>
          <w:sz w:val="32"/>
          <w:szCs w:val="32"/>
        </w:rPr>
        <w:t>导</w:t>
      </w:r>
      <w:r>
        <w:rPr>
          <w:rFonts w:hint="eastAsia" w:ascii="仿宋" w:eastAsia="仿宋" w:cs="MS Gothic"/>
          <w:sz w:val="32"/>
          <w:szCs w:val="32"/>
        </w:rPr>
        <w:t>商</w:t>
      </w:r>
      <w:r>
        <w:rPr>
          <w:rFonts w:hint="eastAsia" w:ascii="仿宋" w:eastAsia="仿宋" w:cs="宋体"/>
          <w:sz w:val="32"/>
          <w:szCs w:val="32"/>
        </w:rPr>
        <w:t>标</w:t>
      </w:r>
      <w:r>
        <w:rPr>
          <w:rFonts w:hint="eastAsia" w:ascii="仿宋" w:eastAsia="仿宋" w:cs="MS Gothic"/>
          <w:sz w:val="32"/>
          <w:szCs w:val="32"/>
        </w:rPr>
        <w:t>管理工作，依法保</w:t>
      </w:r>
      <w:r>
        <w:rPr>
          <w:rFonts w:hint="eastAsia" w:ascii="仿宋" w:eastAsia="仿宋" w:cs="宋体"/>
          <w:sz w:val="32"/>
          <w:szCs w:val="32"/>
        </w:rPr>
        <w:t>护</w:t>
      </w:r>
      <w:r>
        <w:rPr>
          <w:rFonts w:hint="eastAsia" w:ascii="仿宋" w:eastAsia="仿宋" w:cs="MS Gothic"/>
          <w:sz w:val="32"/>
          <w:szCs w:val="32"/>
        </w:rPr>
        <w:t>商</w:t>
      </w:r>
      <w:r>
        <w:rPr>
          <w:rFonts w:hint="eastAsia" w:ascii="仿宋" w:eastAsia="仿宋" w:cs="宋体"/>
          <w:sz w:val="32"/>
          <w:szCs w:val="32"/>
        </w:rPr>
        <w:t>标专</w:t>
      </w:r>
      <w:r>
        <w:rPr>
          <w:rFonts w:hint="eastAsia" w:ascii="仿宋" w:eastAsia="仿宋" w:cs="MS Gothic"/>
          <w:sz w:val="32"/>
          <w:szCs w:val="32"/>
        </w:rPr>
        <w:t>用</w:t>
      </w:r>
      <w:r>
        <w:rPr>
          <w:rFonts w:hint="eastAsia" w:ascii="仿宋" w:eastAsia="仿宋" w:cs="宋体"/>
          <w:sz w:val="32"/>
          <w:szCs w:val="32"/>
        </w:rPr>
        <w:t>权</w:t>
      </w:r>
      <w:r>
        <w:rPr>
          <w:rFonts w:hint="eastAsia" w:ascii="仿宋" w:eastAsia="仿宋" w:cs="MS Gothic"/>
          <w:sz w:val="32"/>
          <w:szCs w:val="32"/>
        </w:rPr>
        <w:t>和</w:t>
      </w:r>
      <w:r>
        <w:rPr>
          <w:rFonts w:hint="eastAsia" w:ascii="仿宋" w:eastAsia="仿宋" w:cs="宋体"/>
          <w:sz w:val="32"/>
          <w:szCs w:val="32"/>
        </w:rPr>
        <w:t>查处</w:t>
      </w:r>
      <w:r>
        <w:rPr>
          <w:rFonts w:hint="eastAsia" w:ascii="仿宋" w:eastAsia="仿宋" w:cs="MS Gothic"/>
          <w:sz w:val="32"/>
          <w:szCs w:val="32"/>
        </w:rPr>
        <w:t>商</w:t>
      </w:r>
      <w:r>
        <w:rPr>
          <w:rFonts w:hint="eastAsia" w:ascii="仿宋" w:eastAsia="仿宋" w:cs="宋体"/>
          <w:sz w:val="32"/>
          <w:szCs w:val="32"/>
        </w:rPr>
        <w:t>标</w:t>
      </w:r>
      <w:r>
        <w:rPr>
          <w:rFonts w:hint="eastAsia" w:ascii="仿宋" w:eastAsia="仿宋" w:cs="MS Gothic"/>
          <w:sz w:val="32"/>
          <w:szCs w:val="32"/>
        </w:rPr>
        <w:t>侵</w:t>
      </w:r>
      <w:r>
        <w:rPr>
          <w:rFonts w:hint="eastAsia" w:ascii="仿宋" w:eastAsia="仿宋" w:cs="宋体"/>
          <w:sz w:val="32"/>
          <w:szCs w:val="32"/>
        </w:rPr>
        <w:t>权</w:t>
      </w:r>
      <w:r>
        <w:rPr>
          <w:rFonts w:hint="eastAsia" w:ascii="仿宋" w:eastAsia="仿宋" w:cs="MS Gothic"/>
          <w:sz w:val="32"/>
          <w:szCs w:val="32"/>
        </w:rPr>
        <w:t>行</w:t>
      </w:r>
      <w:r>
        <w:rPr>
          <w:rFonts w:hint="eastAsia" w:ascii="仿宋" w:eastAsia="仿宋" w:cs="宋体"/>
          <w:sz w:val="32"/>
          <w:szCs w:val="32"/>
        </w:rPr>
        <w:t>为</w:t>
      </w:r>
      <w:r>
        <w:rPr>
          <w:rFonts w:hint="eastAsia" w:ascii="仿宋" w:eastAsia="仿宋" w:cs="MS Gothic"/>
          <w:sz w:val="32"/>
          <w:szCs w:val="32"/>
        </w:rPr>
        <w:t>，</w:t>
      </w:r>
      <w:r>
        <w:rPr>
          <w:rFonts w:hint="eastAsia" w:ascii="仿宋" w:eastAsia="仿宋" w:cs="宋体"/>
          <w:sz w:val="32"/>
          <w:szCs w:val="32"/>
        </w:rPr>
        <w:t>负责驰</w:t>
      </w:r>
      <w:r>
        <w:rPr>
          <w:rFonts w:hint="eastAsia" w:ascii="仿宋" w:eastAsia="仿宋" w:cs="MS Gothic"/>
          <w:sz w:val="32"/>
          <w:szCs w:val="32"/>
        </w:rPr>
        <w:t>名商</w:t>
      </w:r>
      <w:r>
        <w:rPr>
          <w:rFonts w:hint="eastAsia" w:ascii="仿宋" w:eastAsia="仿宋" w:cs="宋体"/>
          <w:sz w:val="32"/>
          <w:szCs w:val="32"/>
        </w:rPr>
        <w:t>标</w:t>
      </w:r>
      <w:r>
        <w:rPr>
          <w:rFonts w:hint="eastAsia" w:ascii="仿宋" w:eastAsia="仿宋" w:cs="MS Gothic"/>
          <w:sz w:val="32"/>
          <w:szCs w:val="32"/>
        </w:rPr>
        <w:t>、著名商</w:t>
      </w:r>
      <w:r>
        <w:rPr>
          <w:rFonts w:hint="eastAsia" w:ascii="仿宋" w:eastAsia="仿宋" w:cs="宋体"/>
          <w:sz w:val="32"/>
          <w:szCs w:val="32"/>
        </w:rPr>
        <w:t>标</w:t>
      </w:r>
      <w:r>
        <w:rPr>
          <w:rFonts w:hint="eastAsia" w:ascii="仿宋" w:eastAsia="仿宋" w:cs="MS Gothic"/>
          <w:sz w:val="32"/>
          <w:szCs w:val="32"/>
        </w:rPr>
        <w:t>的培育推荐保</w:t>
      </w:r>
      <w:r>
        <w:rPr>
          <w:rFonts w:hint="eastAsia" w:ascii="仿宋" w:eastAsia="仿宋" w:cs="宋体"/>
          <w:sz w:val="32"/>
          <w:szCs w:val="32"/>
        </w:rPr>
        <w:t>护</w:t>
      </w:r>
      <w:r>
        <w:rPr>
          <w:rFonts w:hint="eastAsia" w:ascii="仿宋" w:eastAsia="仿宋" w:cs="MS Gothic"/>
          <w:sz w:val="32"/>
          <w:szCs w:val="32"/>
        </w:rPr>
        <w:t>工作。</w:t>
      </w:r>
      <w:r>
        <w:rPr>
          <w:rFonts w:hint="eastAsia" w:ascii="仿宋" w:eastAsia="仿宋" w:cs="宋体"/>
          <w:sz w:val="32"/>
          <w:szCs w:val="32"/>
        </w:rPr>
        <w:t>负责</w:t>
      </w:r>
      <w:r>
        <w:rPr>
          <w:rFonts w:hint="eastAsia" w:ascii="仿宋" w:eastAsia="仿宋" w:cs="MS Gothic"/>
          <w:sz w:val="32"/>
          <w:szCs w:val="32"/>
        </w:rPr>
        <w:t>特殊</w:t>
      </w:r>
      <w:r>
        <w:rPr>
          <w:rFonts w:hint="eastAsia" w:ascii="仿宋" w:eastAsia="仿宋" w:cs="宋体"/>
          <w:sz w:val="32"/>
          <w:szCs w:val="32"/>
        </w:rPr>
        <w:t>标</w:t>
      </w:r>
      <w:r>
        <w:rPr>
          <w:rFonts w:hint="eastAsia" w:ascii="仿宋" w:eastAsia="仿宋" w:cs="MS Gothic"/>
          <w:sz w:val="32"/>
          <w:szCs w:val="32"/>
        </w:rPr>
        <w:t>志、官方</w:t>
      </w:r>
      <w:r>
        <w:rPr>
          <w:rFonts w:hint="eastAsia" w:ascii="仿宋" w:eastAsia="仿宋" w:cs="宋体"/>
          <w:sz w:val="32"/>
          <w:szCs w:val="32"/>
        </w:rPr>
        <w:t>标</w:t>
      </w:r>
      <w:r>
        <w:rPr>
          <w:rFonts w:hint="eastAsia" w:ascii="仿宋" w:eastAsia="仿宋" w:cs="MS Gothic"/>
          <w:sz w:val="32"/>
          <w:szCs w:val="32"/>
        </w:rPr>
        <w:t>志的保</w:t>
      </w:r>
      <w:r>
        <w:rPr>
          <w:rFonts w:hint="eastAsia" w:ascii="仿宋" w:eastAsia="仿宋" w:cs="宋体"/>
          <w:sz w:val="32"/>
          <w:szCs w:val="32"/>
        </w:rPr>
        <w:t>护</w:t>
      </w:r>
      <w:r>
        <w:rPr>
          <w:rFonts w:hint="eastAsia" w:ascii="仿宋" w:eastAsia="仿宋" w:cs="MS Gothic"/>
          <w:sz w:val="32"/>
          <w:szCs w:val="32"/>
        </w:rPr>
        <w:t>。</w:t>
      </w:r>
    </w:p>
    <w:p>
      <w:pPr>
        <w:spacing w:line="570" w:lineRule="exact"/>
        <w:ind w:firstLine="560"/>
        <w:rPr>
          <w:rFonts w:ascii="仿宋" w:eastAsia="仿宋"/>
          <w:sz w:val="32"/>
          <w:szCs w:val="32"/>
        </w:rPr>
      </w:pPr>
      <w:r>
        <w:rPr>
          <w:rFonts w:hint="eastAsia" w:ascii="仿宋" w:eastAsia="仿宋"/>
          <w:sz w:val="32"/>
          <w:szCs w:val="32"/>
        </w:rPr>
        <w:t>11、</w:t>
      </w:r>
      <w:r>
        <w:rPr>
          <w:rFonts w:hint="eastAsia" w:ascii="仿宋" w:eastAsia="仿宋" w:cs="宋体"/>
          <w:sz w:val="32"/>
          <w:szCs w:val="32"/>
        </w:rPr>
        <w:t>组织</w:t>
      </w:r>
      <w:r>
        <w:rPr>
          <w:rFonts w:hint="eastAsia" w:ascii="仿宋" w:eastAsia="仿宋" w:cs="MS Gothic"/>
          <w:sz w:val="32"/>
          <w:szCs w:val="32"/>
        </w:rPr>
        <w:t>指</w:t>
      </w:r>
      <w:r>
        <w:rPr>
          <w:rFonts w:hint="eastAsia" w:ascii="仿宋" w:eastAsia="仿宋" w:cs="宋体"/>
          <w:sz w:val="32"/>
          <w:szCs w:val="32"/>
        </w:rPr>
        <w:t>导</w:t>
      </w:r>
      <w:r>
        <w:rPr>
          <w:rFonts w:hint="eastAsia" w:ascii="仿宋" w:eastAsia="仿宋" w:cs="MS Gothic"/>
          <w:sz w:val="32"/>
          <w:szCs w:val="32"/>
        </w:rPr>
        <w:t>企</w:t>
      </w:r>
      <w:r>
        <w:rPr>
          <w:rFonts w:hint="eastAsia" w:ascii="仿宋" w:eastAsia="仿宋" w:cs="宋体"/>
          <w:sz w:val="32"/>
          <w:szCs w:val="32"/>
        </w:rPr>
        <w:t>业</w:t>
      </w:r>
      <w:r>
        <w:rPr>
          <w:rFonts w:hint="eastAsia" w:ascii="仿宋" w:eastAsia="仿宋" w:cs="MS Gothic"/>
          <w:sz w:val="32"/>
          <w:szCs w:val="32"/>
        </w:rPr>
        <w:t>、个体工商</w:t>
      </w:r>
      <w:r>
        <w:rPr>
          <w:rFonts w:hint="eastAsia" w:ascii="仿宋" w:eastAsia="仿宋" w:cs="宋体"/>
          <w:sz w:val="32"/>
          <w:szCs w:val="32"/>
        </w:rPr>
        <w:t>户</w:t>
      </w:r>
      <w:r>
        <w:rPr>
          <w:rFonts w:hint="eastAsia" w:ascii="仿宋" w:eastAsia="仿宋" w:cs="MS Gothic"/>
          <w:sz w:val="32"/>
          <w:szCs w:val="32"/>
        </w:rPr>
        <w:t>、商品交易市</w:t>
      </w:r>
      <w:r>
        <w:rPr>
          <w:rFonts w:hint="eastAsia" w:ascii="仿宋" w:eastAsia="仿宋" w:cs="宋体"/>
          <w:sz w:val="32"/>
          <w:szCs w:val="32"/>
        </w:rPr>
        <w:t>场</w:t>
      </w:r>
      <w:r>
        <w:rPr>
          <w:rFonts w:hint="eastAsia" w:ascii="仿宋" w:eastAsia="仿宋" w:cs="MS Gothic"/>
          <w:sz w:val="32"/>
          <w:szCs w:val="32"/>
        </w:rPr>
        <w:t>信用分</w:t>
      </w:r>
      <w:r>
        <w:rPr>
          <w:rFonts w:hint="eastAsia" w:ascii="仿宋" w:eastAsia="仿宋" w:cs="宋体"/>
          <w:sz w:val="32"/>
          <w:szCs w:val="32"/>
        </w:rPr>
        <w:t>类</w:t>
      </w:r>
      <w:r>
        <w:rPr>
          <w:rFonts w:hint="eastAsia" w:ascii="仿宋" w:eastAsia="仿宋" w:cs="MS Gothic"/>
          <w:sz w:val="32"/>
          <w:szCs w:val="32"/>
        </w:rPr>
        <w:t>管理，研究分析并依法</w:t>
      </w:r>
      <w:r>
        <w:rPr>
          <w:rFonts w:hint="eastAsia" w:ascii="仿宋" w:eastAsia="仿宋" w:cs="宋体"/>
          <w:sz w:val="32"/>
          <w:szCs w:val="32"/>
        </w:rPr>
        <w:t>发</w:t>
      </w:r>
      <w:r>
        <w:rPr>
          <w:rFonts w:hint="eastAsia" w:ascii="仿宋" w:eastAsia="仿宋" w:cs="MS Gothic"/>
          <w:sz w:val="32"/>
          <w:szCs w:val="32"/>
        </w:rPr>
        <w:t>布市</w:t>
      </w:r>
      <w:r>
        <w:rPr>
          <w:rFonts w:hint="eastAsia" w:ascii="仿宋" w:eastAsia="仿宋" w:cs="宋体"/>
          <w:sz w:val="32"/>
          <w:szCs w:val="32"/>
        </w:rPr>
        <w:t>场</w:t>
      </w:r>
      <w:r>
        <w:rPr>
          <w:rFonts w:hint="eastAsia" w:ascii="仿宋" w:eastAsia="仿宋" w:cs="MS Gothic"/>
          <w:sz w:val="32"/>
          <w:szCs w:val="32"/>
        </w:rPr>
        <w:t>主体登</w:t>
      </w:r>
      <w:r>
        <w:rPr>
          <w:rFonts w:hint="eastAsia" w:ascii="仿宋" w:eastAsia="仿宋" w:cs="宋体"/>
          <w:sz w:val="32"/>
          <w:szCs w:val="32"/>
        </w:rPr>
        <w:t>记</w:t>
      </w:r>
      <w:r>
        <w:rPr>
          <w:rFonts w:hint="eastAsia" w:ascii="仿宋" w:eastAsia="仿宋" w:cs="MS Gothic"/>
          <w:sz w:val="32"/>
          <w:szCs w:val="32"/>
        </w:rPr>
        <w:t>注</w:t>
      </w:r>
      <w:r>
        <w:rPr>
          <w:rFonts w:hint="eastAsia" w:ascii="仿宋" w:eastAsia="仿宋"/>
          <w:sz w:val="32"/>
          <w:szCs w:val="32"/>
        </w:rPr>
        <w:t>册基</w:t>
      </w:r>
      <w:r>
        <w:rPr>
          <w:rFonts w:hint="eastAsia" w:ascii="仿宋" w:eastAsia="仿宋" w:cs="宋体"/>
          <w:sz w:val="32"/>
          <w:szCs w:val="32"/>
        </w:rPr>
        <w:t>础</w:t>
      </w:r>
      <w:r>
        <w:rPr>
          <w:rFonts w:hint="eastAsia" w:ascii="仿宋" w:eastAsia="仿宋" w:cs="MS Gothic"/>
          <w:sz w:val="32"/>
          <w:szCs w:val="32"/>
        </w:rPr>
        <w:t>信息等相</w:t>
      </w:r>
      <w:r>
        <w:rPr>
          <w:rFonts w:hint="eastAsia" w:ascii="仿宋" w:eastAsia="仿宋" w:cs="宋体"/>
          <w:sz w:val="32"/>
          <w:szCs w:val="32"/>
        </w:rPr>
        <w:t>关</w:t>
      </w:r>
      <w:r>
        <w:rPr>
          <w:rFonts w:hint="eastAsia" w:ascii="仿宋" w:eastAsia="仿宋" w:cs="MS Gothic"/>
          <w:sz w:val="32"/>
          <w:szCs w:val="32"/>
        </w:rPr>
        <w:t>信息，</w:t>
      </w:r>
      <w:r>
        <w:rPr>
          <w:rFonts w:hint="eastAsia" w:ascii="仿宋" w:eastAsia="仿宋" w:cs="宋体"/>
          <w:sz w:val="32"/>
          <w:szCs w:val="32"/>
        </w:rPr>
        <w:t>为</w:t>
      </w:r>
      <w:r>
        <w:rPr>
          <w:rFonts w:hint="eastAsia" w:ascii="仿宋" w:eastAsia="仿宋" w:cs="MS Gothic"/>
          <w:sz w:val="32"/>
          <w:szCs w:val="32"/>
        </w:rPr>
        <w:t>政府决策和社会公众提供信息服</w:t>
      </w:r>
      <w:r>
        <w:rPr>
          <w:rFonts w:hint="eastAsia" w:ascii="仿宋" w:eastAsia="仿宋" w:cs="宋体"/>
          <w:sz w:val="32"/>
          <w:szCs w:val="32"/>
        </w:rPr>
        <w:t>务</w:t>
      </w:r>
      <w:r>
        <w:rPr>
          <w:rFonts w:hint="eastAsia" w:ascii="仿宋" w:eastAsia="仿宋" w:cs="MS Gothic"/>
          <w:sz w:val="32"/>
          <w:szCs w:val="32"/>
        </w:rPr>
        <w:t>。</w:t>
      </w:r>
    </w:p>
    <w:p>
      <w:pPr>
        <w:spacing w:line="570" w:lineRule="exact"/>
        <w:ind w:firstLine="560"/>
        <w:rPr>
          <w:rFonts w:ascii="仿宋" w:eastAsia="仿宋"/>
          <w:sz w:val="32"/>
          <w:szCs w:val="32"/>
        </w:rPr>
      </w:pPr>
      <w:r>
        <w:rPr>
          <w:rFonts w:hint="eastAsia" w:ascii="仿宋" w:eastAsia="仿宋"/>
          <w:sz w:val="32"/>
          <w:szCs w:val="32"/>
        </w:rPr>
        <w:t>12、</w:t>
      </w:r>
      <w:r>
        <w:rPr>
          <w:rFonts w:hint="eastAsia" w:ascii="仿宋" w:eastAsia="仿宋" w:cs="宋体"/>
          <w:sz w:val="32"/>
          <w:szCs w:val="32"/>
        </w:rPr>
        <w:t>负责</w:t>
      </w:r>
      <w:r>
        <w:rPr>
          <w:rFonts w:hint="eastAsia" w:ascii="仿宋" w:eastAsia="仿宋" w:cs="MS Gothic"/>
          <w:sz w:val="32"/>
          <w:szCs w:val="32"/>
        </w:rPr>
        <w:t>个体工商</w:t>
      </w:r>
      <w:r>
        <w:rPr>
          <w:rFonts w:hint="eastAsia" w:ascii="仿宋" w:eastAsia="仿宋" w:cs="宋体"/>
          <w:sz w:val="32"/>
          <w:szCs w:val="32"/>
        </w:rPr>
        <w:t>户</w:t>
      </w:r>
      <w:r>
        <w:rPr>
          <w:rFonts w:hint="eastAsia" w:ascii="仿宋" w:eastAsia="仿宋" w:cs="MS Gothic"/>
          <w:sz w:val="32"/>
          <w:szCs w:val="32"/>
        </w:rPr>
        <w:t>、私</w:t>
      </w:r>
      <w:r>
        <w:rPr>
          <w:rFonts w:hint="eastAsia" w:ascii="仿宋" w:eastAsia="仿宋" w:cs="宋体"/>
          <w:sz w:val="32"/>
          <w:szCs w:val="32"/>
        </w:rPr>
        <w:t>营</w:t>
      </w:r>
      <w:r>
        <w:rPr>
          <w:rFonts w:hint="eastAsia" w:ascii="仿宋" w:eastAsia="仿宋" w:cs="MS Gothic"/>
          <w:sz w:val="32"/>
          <w:szCs w:val="32"/>
        </w:rPr>
        <w:t>企</w:t>
      </w:r>
      <w:r>
        <w:rPr>
          <w:rFonts w:hint="eastAsia" w:ascii="仿宋" w:eastAsia="仿宋" w:cs="宋体"/>
          <w:sz w:val="32"/>
          <w:szCs w:val="32"/>
        </w:rPr>
        <w:t>业经营</w:t>
      </w:r>
      <w:r>
        <w:rPr>
          <w:rFonts w:hint="eastAsia" w:ascii="仿宋" w:eastAsia="仿宋" w:cs="MS Gothic"/>
          <w:sz w:val="32"/>
          <w:szCs w:val="32"/>
        </w:rPr>
        <w:t>行</w:t>
      </w:r>
      <w:r>
        <w:rPr>
          <w:rFonts w:hint="eastAsia" w:ascii="仿宋" w:eastAsia="仿宋" w:cs="宋体"/>
          <w:sz w:val="32"/>
          <w:szCs w:val="32"/>
        </w:rPr>
        <w:t>为</w:t>
      </w:r>
      <w:r>
        <w:rPr>
          <w:rFonts w:hint="eastAsia" w:ascii="仿宋" w:eastAsia="仿宋" w:cs="MS Gothic"/>
          <w:sz w:val="32"/>
          <w:szCs w:val="32"/>
        </w:rPr>
        <w:t>的服</w:t>
      </w:r>
      <w:r>
        <w:rPr>
          <w:rFonts w:hint="eastAsia" w:ascii="仿宋" w:eastAsia="仿宋" w:cs="宋体"/>
          <w:sz w:val="32"/>
          <w:szCs w:val="32"/>
        </w:rPr>
        <w:t>务</w:t>
      </w:r>
      <w:r>
        <w:rPr>
          <w:rFonts w:hint="eastAsia" w:ascii="仿宋" w:eastAsia="仿宋" w:cs="MS Gothic"/>
          <w:sz w:val="32"/>
          <w:szCs w:val="32"/>
        </w:rPr>
        <w:t>和</w:t>
      </w:r>
      <w:r>
        <w:rPr>
          <w:rFonts w:hint="eastAsia" w:ascii="仿宋" w:eastAsia="仿宋" w:cs="宋体"/>
          <w:sz w:val="32"/>
          <w:szCs w:val="32"/>
        </w:rPr>
        <w:t>监</w:t>
      </w:r>
      <w:r>
        <w:rPr>
          <w:rFonts w:hint="eastAsia" w:ascii="仿宋" w:eastAsia="仿宋" w:cs="MS Gothic"/>
          <w:sz w:val="32"/>
          <w:szCs w:val="32"/>
        </w:rPr>
        <w:t>督管理。</w:t>
      </w:r>
    </w:p>
    <w:p>
      <w:pPr>
        <w:spacing w:line="570" w:lineRule="exact"/>
        <w:ind w:firstLine="560"/>
        <w:rPr>
          <w:rFonts w:ascii="仿宋" w:eastAsia="仿宋"/>
          <w:sz w:val="32"/>
          <w:szCs w:val="32"/>
        </w:rPr>
      </w:pPr>
      <w:r>
        <w:rPr>
          <w:rFonts w:hint="eastAsia" w:ascii="仿宋" w:eastAsia="仿宋"/>
          <w:sz w:val="32"/>
          <w:szCs w:val="32"/>
        </w:rPr>
        <w:t>13、按照</w:t>
      </w:r>
      <w:r>
        <w:rPr>
          <w:rFonts w:hint="eastAsia" w:ascii="仿宋" w:eastAsia="仿宋" w:cs="宋体"/>
          <w:sz w:val="32"/>
          <w:szCs w:val="32"/>
        </w:rPr>
        <w:t>规</w:t>
      </w:r>
      <w:r>
        <w:rPr>
          <w:rFonts w:hint="eastAsia" w:ascii="仿宋" w:eastAsia="仿宋" w:cs="MS Gothic"/>
          <w:sz w:val="32"/>
          <w:szCs w:val="32"/>
        </w:rPr>
        <w:t>定管理机</w:t>
      </w:r>
      <w:r>
        <w:rPr>
          <w:rFonts w:hint="eastAsia" w:ascii="仿宋" w:eastAsia="仿宋" w:cs="宋体"/>
          <w:sz w:val="32"/>
          <w:szCs w:val="32"/>
        </w:rPr>
        <w:t>关</w:t>
      </w:r>
      <w:r>
        <w:rPr>
          <w:rFonts w:hint="eastAsia" w:ascii="仿宋" w:eastAsia="仿宋" w:cs="MS Gothic"/>
          <w:sz w:val="32"/>
          <w:szCs w:val="32"/>
        </w:rPr>
        <w:t>及基</w:t>
      </w:r>
      <w:r>
        <w:rPr>
          <w:rFonts w:hint="eastAsia" w:ascii="仿宋" w:eastAsia="仿宋" w:cs="宋体"/>
          <w:sz w:val="32"/>
          <w:szCs w:val="32"/>
        </w:rPr>
        <w:t>层</w:t>
      </w:r>
      <w:r>
        <w:rPr>
          <w:rFonts w:hint="eastAsia" w:ascii="仿宋" w:eastAsia="仿宋" w:cs="MS Gothic"/>
          <w:sz w:val="32"/>
          <w:szCs w:val="32"/>
        </w:rPr>
        <w:t>分局的人事、</w:t>
      </w:r>
      <w:r>
        <w:rPr>
          <w:rFonts w:hint="eastAsia" w:ascii="仿宋" w:eastAsia="仿宋" w:cs="宋体"/>
          <w:sz w:val="32"/>
          <w:szCs w:val="32"/>
        </w:rPr>
        <w:t>财务</w:t>
      </w:r>
      <w:r>
        <w:rPr>
          <w:rFonts w:hint="eastAsia" w:ascii="仿宋" w:eastAsia="仿宋" w:cs="MS Gothic"/>
          <w:sz w:val="32"/>
          <w:szCs w:val="32"/>
        </w:rPr>
        <w:t>、</w:t>
      </w:r>
      <w:r>
        <w:rPr>
          <w:rFonts w:hint="eastAsia" w:ascii="仿宋" w:eastAsia="仿宋" w:cs="宋体"/>
          <w:sz w:val="32"/>
          <w:szCs w:val="32"/>
        </w:rPr>
        <w:t>监</w:t>
      </w:r>
      <w:r>
        <w:rPr>
          <w:rFonts w:hint="eastAsia" w:ascii="仿宋" w:eastAsia="仿宋" w:cs="MS Gothic"/>
          <w:sz w:val="32"/>
          <w:szCs w:val="32"/>
        </w:rPr>
        <w:t>察、离退休干部、基</w:t>
      </w:r>
      <w:r>
        <w:rPr>
          <w:rFonts w:hint="eastAsia" w:ascii="仿宋" w:eastAsia="仿宋" w:cs="宋体"/>
          <w:sz w:val="32"/>
          <w:szCs w:val="32"/>
        </w:rPr>
        <w:t>层队</w:t>
      </w:r>
      <w:r>
        <w:rPr>
          <w:rFonts w:hint="eastAsia" w:ascii="仿宋" w:eastAsia="仿宋" w:cs="MS Gothic"/>
          <w:sz w:val="32"/>
          <w:szCs w:val="32"/>
        </w:rPr>
        <w:t>伍建</w:t>
      </w:r>
      <w:r>
        <w:rPr>
          <w:rFonts w:hint="eastAsia" w:ascii="仿宋" w:eastAsia="仿宋" w:cs="宋体"/>
          <w:sz w:val="32"/>
          <w:szCs w:val="32"/>
        </w:rPr>
        <w:t>设</w:t>
      </w:r>
      <w:r>
        <w:rPr>
          <w:rFonts w:hint="eastAsia" w:ascii="仿宋" w:eastAsia="仿宋" w:cs="MS Gothic"/>
          <w:sz w:val="32"/>
          <w:szCs w:val="32"/>
        </w:rPr>
        <w:t>、培</w:t>
      </w:r>
      <w:r>
        <w:rPr>
          <w:rFonts w:hint="eastAsia" w:ascii="仿宋" w:eastAsia="仿宋" w:cs="宋体"/>
          <w:sz w:val="32"/>
          <w:szCs w:val="32"/>
        </w:rPr>
        <w:t>训</w:t>
      </w:r>
      <w:r>
        <w:rPr>
          <w:rFonts w:hint="eastAsia" w:ascii="仿宋" w:eastAsia="仿宋" w:cs="MS Gothic"/>
          <w:sz w:val="32"/>
          <w:szCs w:val="32"/>
        </w:rPr>
        <w:t>工作。</w:t>
      </w:r>
    </w:p>
    <w:p>
      <w:pPr>
        <w:spacing w:line="570" w:lineRule="exact"/>
        <w:ind w:firstLine="560"/>
        <w:rPr>
          <w:rFonts w:ascii="仿宋" w:eastAsia="仿宋"/>
          <w:sz w:val="32"/>
          <w:szCs w:val="32"/>
        </w:rPr>
      </w:pPr>
      <w:r>
        <w:rPr>
          <w:rFonts w:hint="eastAsia" w:ascii="仿宋" w:eastAsia="仿宋"/>
          <w:sz w:val="32"/>
          <w:szCs w:val="32"/>
        </w:rPr>
        <w:t>14、</w:t>
      </w:r>
      <w:r>
        <w:rPr>
          <w:rFonts w:hint="eastAsia" w:ascii="仿宋" w:eastAsia="仿宋" w:cs="宋体"/>
          <w:sz w:val="32"/>
          <w:szCs w:val="32"/>
        </w:rPr>
        <w:t>组织</w:t>
      </w:r>
      <w:r>
        <w:rPr>
          <w:rFonts w:hint="eastAsia" w:ascii="仿宋" w:eastAsia="仿宋" w:cs="MS Gothic"/>
          <w:sz w:val="32"/>
          <w:szCs w:val="32"/>
        </w:rPr>
        <w:t>指</w:t>
      </w:r>
      <w:r>
        <w:rPr>
          <w:rFonts w:hint="eastAsia" w:ascii="仿宋" w:eastAsia="仿宋" w:cs="宋体"/>
          <w:sz w:val="32"/>
          <w:szCs w:val="32"/>
        </w:rPr>
        <w:t>导</w:t>
      </w:r>
      <w:r>
        <w:rPr>
          <w:rFonts w:hint="eastAsia" w:ascii="仿宋" w:eastAsia="仿宋" w:cs="MS Gothic"/>
          <w:sz w:val="32"/>
          <w:szCs w:val="32"/>
        </w:rPr>
        <w:t>消</w:t>
      </w:r>
      <w:r>
        <w:rPr>
          <w:rFonts w:hint="eastAsia" w:ascii="仿宋" w:eastAsia="仿宋" w:cs="宋体"/>
          <w:sz w:val="32"/>
          <w:szCs w:val="32"/>
        </w:rPr>
        <w:t>费</w:t>
      </w:r>
      <w:r>
        <w:rPr>
          <w:rFonts w:hint="eastAsia" w:ascii="仿宋" w:eastAsia="仿宋" w:cs="MS Gothic"/>
          <w:sz w:val="32"/>
          <w:szCs w:val="32"/>
        </w:rPr>
        <w:t>者</w:t>
      </w:r>
      <w:r>
        <w:rPr>
          <w:rFonts w:hint="eastAsia" w:ascii="仿宋" w:eastAsia="仿宋" w:cs="宋体"/>
          <w:sz w:val="32"/>
          <w:szCs w:val="32"/>
        </w:rPr>
        <w:t>协</w:t>
      </w:r>
      <w:r>
        <w:rPr>
          <w:rFonts w:hint="eastAsia" w:ascii="仿宋" w:eastAsia="仿宋" w:cs="MS Gothic"/>
          <w:sz w:val="32"/>
          <w:szCs w:val="32"/>
        </w:rPr>
        <w:t>会、私</w:t>
      </w:r>
      <w:r>
        <w:rPr>
          <w:rFonts w:hint="eastAsia" w:ascii="仿宋" w:eastAsia="仿宋" w:cs="宋体"/>
          <w:sz w:val="32"/>
          <w:szCs w:val="32"/>
        </w:rPr>
        <w:t>营</w:t>
      </w:r>
      <w:r>
        <w:rPr>
          <w:rFonts w:hint="eastAsia" w:ascii="仿宋" w:eastAsia="仿宋" w:cs="MS Gothic"/>
          <w:sz w:val="32"/>
          <w:szCs w:val="32"/>
        </w:rPr>
        <w:t>企</w:t>
      </w:r>
      <w:r>
        <w:rPr>
          <w:rFonts w:hint="eastAsia" w:ascii="仿宋" w:eastAsia="仿宋" w:cs="宋体"/>
          <w:sz w:val="32"/>
          <w:szCs w:val="32"/>
        </w:rPr>
        <w:t>业协</w:t>
      </w:r>
      <w:r>
        <w:rPr>
          <w:rFonts w:hint="eastAsia" w:ascii="仿宋" w:eastAsia="仿宋" w:cs="MS Gothic"/>
          <w:sz w:val="32"/>
          <w:szCs w:val="32"/>
        </w:rPr>
        <w:t>会、个体</w:t>
      </w:r>
      <w:r>
        <w:rPr>
          <w:rFonts w:hint="eastAsia" w:ascii="仿宋" w:eastAsia="仿宋" w:cs="宋体"/>
          <w:sz w:val="32"/>
          <w:szCs w:val="32"/>
        </w:rPr>
        <w:t>劳动</w:t>
      </w:r>
      <w:r>
        <w:rPr>
          <w:rFonts w:hint="eastAsia" w:ascii="仿宋" w:eastAsia="仿宋" w:cs="MS Gothic"/>
          <w:sz w:val="32"/>
          <w:szCs w:val="32"/>
        </w:rPr>
        <w:t>者</w:t>
      </w:r>
      <w:r>
        <w:rPr>
          <w:rFonts w:hint="eastAsia" w:ascii="仿宋" w:eastAsia="仿宋" w:cs="宋体"/>
          <w:sz w:val="32"/>
          <w:szCs w:val="32"/>
        </w:rPr>
        <w:t>协</w:t>
      </w:r>
      <w:r>
        <w:rPr>
          <w:rFonts w:hint="eastAsia" w:ascii="仿宋" w:eastAsia="仿宋" w:cs="MS Gothic"/>
          <w:sz w:val="32"/>
          <w:szCs w:val="32"/>
        </w:rPr>
        <w:t>会、民用品</w:t>
      </w:r>
      <w:r>
        <w:rPr>
          <w:rFonts w:hint="eastAsia" w:ascii="仿宋" w:eastAsia="仿宋" w:cs="宋体"/>
          <w:sz w:val="32"/>
          <w:szCs w:val="32"/>
        </w:rPr>
        <w:t>维</w:t>
      </w:r>
      <w:r>
        <w:rPr>
          <w:rFonts w:hint="eastAsia" w:ascii="仿宋" w:eastAsia="仿宋" w:cs="MS Gothic"/>
          <w:sz w:val="32"/>
          <w:szCs w:val="32"/>
        </w:rPr>
        <w:t>修行</w:t>
      </w:r>
      <w:r>
        <w:rPr>
          <w:rFonts w:hint="eastAsia" w:ascii="仿宋" w:eastAsia="仿宋" w:cs="宋体"/>
          <w:sz w:val="32"/>
          <w:szCs w:val="32"/>
        </w:rPr>
        <w:t>业协</w:t>
      </w:r>
      <w:r>
        <w:rPr>
          <w:rFonts w:hint="eastAsia" w:ascii="仿宋" w:eastAsia="仿宋" w:cs="MS Gothic"/>
          <w:sz w:val="32"/>
          <w:szCs w:val="32"/>
        </w:rPr>
        <w:t>会、商</w:t>
      </w:r>
      <w:r>
        <w:rPr>
          <w:rFonts w:hint="eastAsia" w:ascii="仿宋" w:eastAsia="仿宋" w:cs="宋体"/>
          <w:sz w:val="32"/>
          <w:szCs w:val="32"/>
        </w:rPr>
        <w:t>标协</w:t>
      </w:r>
      <w:r>
        <w:rPr>
          <w:rFonts w:hint="eastAsia" w:ascii="仿宋" w:eastAsia="仿宋" w:cs="MS Gothic"/>
          <w:sz w:val="32"/>
          <w:szCs w:val="32"/>
        </w:rPr>
        <w:t>会、广告</w:t>
      </w:r>
      <w:r>
        <w:rPr>
          <w:rFonts w:hint="eastAsia" w:ascii="仿宋" w:eastAsia="仿宋" w:cs="宋体"/>
          <w:sz w:val="32"/>
          <w:szCs w:val="32"/>
        </w:rPr>
        <w:t>协</w:t>
      </w:r>
      <w:r>
        <w:rPr>
          <w:rFonts w:hint="eastAsia" w:ascii="仿宋" w:eastAsia="仿宋" w:cs="MS Gothic"/>
          <w:sz w:val="32"/>
          <w:szCs w:val="32"/>
        </w:rPr>
        <w:t>会等有</w:t>
      </w:r>
      <w:r>
        <w:rPr>
          <w:rFonts w:hint="eastAsia" w:ascii="仿宋" w:eastAsia="仿宋" w:cs="宋体"/>
          <w:sz w:val="32"/>
          <w:szCs w:val="32"/>
        </w:rPr>
        <w:t>关</w:t>
      </w:r>
      <w:r>
        <w:rPr>
          <w:rFonts w:hint="eastAsia" w:ascii="仿宋" w:eastAsia="仿宋" w:cs="MS Gothic"/>
          <w:sz w:val="32"/>
          <w:szCs w:val="32"/>
        </w:rPr>
        <w:t>社</w:t>
      </w:r>
      <w:r>
        <w:rPr>
          <w:rFonts w:hint="eastAsia" w:ascii="仿宋" w:eastAsia="仿宋" w:cs="宋体"/>
          <w:sz w:val="32"/>
          <w:szCs w:val="32"/>
        </w:rPr>
        <w:t>团</w:t>
      </w:r>
      <w:r>
        <w:rPr>
          <w:rFonts w:hint="eastAsia" w:ascii="仿宋" w:eastAsia="仿宋" w:cs="MS Gothic"/>
          <w:sz w:val="32"/>
          <w:szCs w:val="32"/>
        </w:rPr>
        <w:t>的工作。</w:t>
      </w:r>
    </w:p>
    <w:p>
      <w:pPr>
        <w:spacing w:line="570" w:lineRule="exact"/>
        <w:ind w:firstLine="560"/>
        <w:rPr>
          <w:rFonts w:ascii="仿宋" w:eastAsia="仿宋" w:cs="MS Gothic"/>
          <w:sz w:val="32"/>
          <w:szCs w:val="32"/>
        </w:rPr>
      </w:pPr>
      <w:r>
        <w:rPr>
          <w:rFonts w:hint="eastAsia" w:ascii="仿宋" w:eastAsia="仿宋"/>
          <w:sz w:val="32"/>
          <w:szCs w:val="32"/>
        </w:rPr>
        <w:t>15、承</w:t>
      </w:r>
      <w:r>
        <w:rPr>
          <w:rFonts w:hint="eastAsia" w:ascii="仿宋" w:eastAsia="仿宋" w:cs="宋体"/>
          <w:sz w:val="32"/>
          <w:szCs w:val="32"/>
        </w:rPr>
        <w:t>办</w:t>
      </w:r>
      <w:r>
        <w:rPr>
          <w:rFonts w:hint="eastAsia" w:ascii="仿宋" w:eastAsia="仿宋" w:cs="MS Gothic"/>
          <w:sz w:val="32"/>
          <w:szCs w:val="32"/>
        </w:rPr>
        <w:t>上</w:t>
      </w:r>
      <w:r>
        <w:rPr>
          <w:rFonts w:hint="eastAsia" w:ascii="仿宋" w:eastAsia="仿宋" w:cs="宋体"/>
          <w:sz w:val="32"/>
          <w:szCs w:val="32"/>
        </w:rPr>
        <w:t>级</w:t>
      </w:r>
      <w:r>
        <w:rPr>
          <w:rFonts w:hint="eastAsia" w:ascii="仿宋" w:eastAsia="仿宋" w:cs="MS Gothic"/>
          <w:sz w:val="32"/>
          <w:szCs w:val="32"/>
        </w:rPr>
        <w:t>交</w:t>
      </w:r>
      <w:r>
        <w:rPr>
          <w:rFonts w:hint="eastAsia" w:ascii="仿宋" w:eastAsia="仿宋" w:cs="宋体"/>
          <w:sz w:val="32"/>
          <w:szCs w:val="32"/>
        </w:rPr>
        <w:t>办</w:t>
      </w:r>
      <w:r>
        <w:rPr>
          <w:rFonts w:hint="eastAsia" w:ascii="仿宋" w:eastAsia="仿宋" w:cs="MS Gothic"/>
          <w:sz w:val="32"/>
          <w:szCs w:val="32"/>
        </w:rPr>
        <w:t>的其他事</w:t>
      </w:r>
      <w:r>
        <w:rPr>
          <w:rFonts w:hint="eastAsia" w:ascii="仿宋" w:eastAsia="仿宋" w:cs="宋体"/>
          <w:sz w:val="32"/>
          <w:szCs w:val="32"/>
        </w:rPr>
        <w:t>项</w:t>
      </w:r>
      <w:r>
        <w:rPr>
          <w:rFonts w:hint="eastAsia" w:ascii="仿宋" w:eastAsia="仿宋" w:cs="MS Gothic"/>
          <w:sz w:val="32"/>
          <w:szCs w:val="32"/>
        </w:rPr>
        <w:t>。</w:t>
      </w:r>
    </w:p>
    <w:p>
      <w:pPr>
        <w:spacing w:line="570" w:lineRule="exact"/>
        <w:ind w:firstLine="569" w:firstLineChars="177"/>
        <w:rPr>
          <w:rFonts w:ascii="楷体" w:eastAsia="楷体" w:cs="宋体"/>
          <w:b/>
          <w:bCs/>
          <w:color w:val="000000"/>
          <w:kern w:val="0"/>
          <w:sz w:val="32"/>
          <w:szCs w:val="32"/>
        </w:rPr>
      </w:pPr>
      <w:r>
        <w:rPr>
          <w:rFonts w:hint="eastAsia" w:ascii="楷体" w:eastAsia="楷体" w:cs="宋体"/>
          <w:b/>
          <w:bCs/>
          <w:color w:val="000000"/>
          <w:kern w:val="0"/>
          <w:sz w:val="32"/>
          <w:szCs w:val="32"/>
        </w:rPr>
        <w:t>部门职责-工作活动绩效目标</w:t>
      </w:r>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570" w:lineRule="exact"/>
              <w:jc w:val="left"/>
              <w:rPr>
                <w:rFonts w:ascii="宋体" w:eastAsia="宋体"/>
                <w:sz w:val="24"/>
              </w:rPr>
            </w:pPr>
            <w:r>
              <w:rPr>
                <w:rFonts w:hint="eastAsia" w:ascii="宋体" w:eastAsia="宋体"/>
                <w:sz w:val="24"/>
              </w:rPr>
              <w:t>240廊坊市广阳区工商行政管理局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570" w:lineRule="exact"/>
              <w:jc w:val="right"/>
              <w:rPr>
                <w:rFonts w:ascii="宋体" w:eastAsia="宋体"/>
                <w:sz w:val="24"/>
              </w:rPr>
            </w:pPr>
            <w:r>
              <w:rPr>
                <w:rFonts w:hint="eastAsia" w:ascii="宋体" w:eastAsia="宋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restart"/>
            <w:shd w:val="clear" w:color="auto" w:fill="auto"/>
            <w:vAlign w:val="center"/>
          </w:tcPr>
          <w:p>
            <w:pPr>
              <w:spacing w:line="570" w:lineRule="exact"/>
              <w:jc w:val="center"/>
              <w:rPr>
                <w:rFonts w:ascii="宋体" w:eastAsia="宋体"/>
                <w:b/>
              </w:rPr>
            </w:pPr>
            <w:r>
              <w:rPr>
                <w:rFonts w:hint="eastAsia" w:ascii="宋体" w:eastAsia="宋体"/>
                <w:b/>
              </w:rPr>
              <w:t>职责活动</w:t>
            </w:r>
          </w:p>
        </w:tc>
        <w:tc>
          <w:tcPr>
            <w:tcW w:w="1276" w:type="dxa"/>
            <w:vMerge w:val="restart"/>
            <w:shd w:val="clear" w:color="auto" w:fill="auto"/>
            <w:vAlign w:val="center"/>
          </w:tcPr>
          <w:p>
            <w:pPr>
              <w:spacing w:line="570" w:lineRule="exact"/>
              <w:jc w:val="center"/>
              <w:rPr>
                <w:rFonts w:ascii="宋体" w:eastAsia="宋体"/>
                <w:b/>
              </w:rPr>
            </w:pPr>
            <w:r>
              <w:rPr>
                <w:rFonts w:hint="eastAsia" w:ascii="宋体" w:eastAsia="宋体"/>
                <w:b/>
              </w:rPr>
              <w:t>年度预算数</w:t>
            </w:r>
          </w:p>
        </w:tc>
        <w:tc>
          <w:tcPr>
            <w:tcW w:w="2976" w:type="dxa"/>
            <w:vMerge w:val="restart"/>
            <w:shd w:val="clear" w:color="auto" w:fill="auto"/>
            <w:vAlign w:val="center"/>
          </w:tcPr>
          <w:p>
            <w:pPr>
              <w:spacing w:line="570" w:lineRule="exact"/>
              <w:jc w:val="center"/>
              <w:rPr>
                <w:rFonts w:ascii="宋体" w:eastAsia="宋体"/>
                <w:b/>
              </w:rPr>
            </w:pPr>
            <w:r>
              <w:rPr>
                <w:rFonts w:hint="eastAsia" w:ascii="宋体" w:eastAsia="宋体"/>
                <w:b/>
              </w:rPr>
              <w:t>内容描述</w:t>
            </w:r>
          </w:p>
        </w:tc>
        <w:tc>
          <w:tcPr>
            <w:tcW w:w="2976" w:type="dxa"/>
            <w:vMerge w:val="restart"/>
            <w:shd w:val="clear" w:color="auto" w:fill="auto"/>
            <w:vAlign w:val="center"/>
          </w:tcPr>
          <w:p>
            <w:pPr>
              <w:spacing w:line="570" w:lineRule="exact"/>
              <w:jc w:val="center"/>
              <w:rPr>
                <w:rFonts w:ascii="宋体" w:eastAsia="宋体"/>
                <w:b/>
              </w:rPr>
            </w:pPr>
            <w:r>
              <w:rPr>
                <w:rFonts w:hint="eastAsia" w:ascii="宋体" w:eastAsia="宋体"/>
                <w:b/>
              </w:rPr>
              <w:t>绩效目标</w:t>
            </w:r>
          </w:p>
        </w:tc>
        <w:tc>
          <w:tcPr>
            <w:tcW w:w="1417" w:type="dxa"/>
            <w:vMerge w:val="restart"/>
            <w:shd w:val="clear" w:color="auto" w:fill="auto"/>
            <w:vAlign w:val="center"/>
          </w:tcPr>
          <w:p>
            <w:pPr>
              <w:spacing w:line="570" w:lineRule="exact"/>
              <w:jc w:val="center"/>
              <w:rPr>
                <w:rFonts w:ascii="宋体" w:eastAsia="宋体"/>
                <w:b/>
              </w:rPr>
            </w:pPr>
            <w:r>
              <w:rPr>
                <w:rFonts w:hint="eastAsia" w:ascii="宋体" w:eastAsia="宋体"/>
                <w:b/>
              </w:rPr>
              <w:t>绩效指标</w:t>
            </w:r>
          </w:p>
        </w:tc>
        <w:tc>
          <w:tcPr>
            <w:tcW w:w="2948" w:type="dxa"/>
            <w:gridSpan w:val="4"/>
            <w:shd w:val="clear" w:color="auto" w:fill="auto"/>
            <w:vAlign w:val="center"/>
          </w:tcPr>
          <w:p>
            <w:pPr>
              <w:spacing w:line="570" w:lineRule="exact"/>
              <w:jc w:val="center"/>
              <w:rPr>
                <w:rFonts w:ascii="宋体" w:eastAsia="宋体"/>
                <w:b/>
              </w:rPr>
            </w:pPr>
            <w:r>
              <w:rPr>
                <w:rFonts w:hint="eastAsia" w:ascii="宋体" w:eastAsia="宋体"/>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vMerge w:val="continue"/>
            <w:shd w:val="clear" w:color="auto" w:fill="auto"/>
            <w:vAlign w:val="center"/>
          </w:tcPr>
          <w:p/>
        </w:tc>
        <w:tc>
          <w:tcPr>
            <w:tcW w:w="737" w:type="dxa"/>
            <w:shd w:val="clear" w:color="auto" w:fill="auto"/>
            <w:vAlign w:val="center"/>
          </w:tcPr>
          <w:p>
            <w:pPr>
              <w:spacing w:line="570" w:lineRule="exact"/>
              <w:jc w:val="center"/>
              <w:rPr>
                <w:rFonts w:ascii="宋体" w:eastAsia="宋体"/>
                <w:b/>
              </w:rPr>
            </w:pPr>
            <w:r>
              <w:rPr>
                <w:rFonts w:hint="eastAsia" w:ascii="宋体" w:eastAsia="宋体"/>
                <w:b/>
              </w:rPr>
              <w:t>优</w:t>
            </w:r>
          </w:p>
        </w:tc>
        <w:tc>
          <w:tcPr>
            <w:tcW w:w="737" w:type="dxa"/>
            <w:shd w:val="clear" w:color="auto" w:fill="auto"/>
            <w:vAlign w:val="center"/>
          </w:tcPr>
          <w:p>
            <w:pPr>
              <w:spacing w:line="570" w:lineRule="exact"/>
              <w:jc w:val="center"/>
              <w:rPr>
                <w:rFonts w:ascii="宋体" w:eastAsia="宋体"/>
                <w:b/>
              </w:rPr>
            </w:pPr>
            <w:r>
              <w:rPr>
                <w:rFonts w:hint="eastAsia" w:ascii="宋体" w:eastAsia="宋体"/>
                <w:b/>
              </w:rPr>
              <w:t>良</w:t>
            </w:r>
          </w:p>
        </w:tc>
        <w:tc>
          <w:tcPr>
            <w:tcW w:w="737" w:type="dxa"/>
            <w:shd w:val="clear" w:color="auto" w:fill="auto"/>
            <w:vAlign w:val="center"/>
          </w:tcPr>
          <w:p>
            <w:pPr>
              <w:spacing w:line="570" w:lineRule="exact"/>
              <w:jc w:val="center"/>
              <w:rPr>
                <w:rFonts w:ascii="宋体" w:eastAsia="宋体"/>
                <w:b/>
              </w:rPr>
            </w:pPr>
            <w:r>
              <w:rPr>
                <w:rFonts w:hint="eastAsia" w:ascii="宋体" w:eastAsia="宋体"/>
                <w:b/>
              </w:rPr>
              <w:t>中</w:t>
            </w:r>
          </w:p>
        </w:tc>
        <w:tc>
          <w:tcPr>
            <w:tcW w:w="737" w:type="dxa"/>
            <w:shd w:val="clear" w:color="auto" w:fill="auto"/>
            <w:vAlign w:val="center"/>
          </w:tcPr>
          <w:p>
            <w:pPr>
              <w:spacing w:line="570" w:lineRule="exact"/>
              <w:jc w:val="center"/>
              <w:rPr>
                <w:rFonts w:ascii="宋体" w:eastAsia="宋体"/>
                <w:b/>
              </w:rPr>
            </w:pPr>
            <w:r>
              <w:rPr>
                <w:rFonts w:hint="eastAsia" w:ascii="宋体" w:eastAsia="宋体"/>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570" w:lineRule="exact"/>
              <w:jc w:val="left"/>
              <w:rPr>
                <w:rFonts w:ascii="宋体" w:eastAsia="宋体"/>
                <w:b/>
              </w:rPr>
            </w:pPr>
            <w:r>
              <w:rPr>
                <w:rFonts w:hint="eastAsia" w:ascii="宋体" w:eastAsia="宋体"/>
                <w:b/>
              </w:rPr>
              <w:t>一、工商管理事务</w:t>
            </w:r>
          </w:p>
        </w:tc>
        <w:tc>
          <w:tcPr>
            <w:tcW w:w="1276" w:type="dxa"/>
            <w:shd w:val="clear" w:color="auto" w:fill="auto"/>
            <w:vAlign w:val="center"/>
          </w:tcPr>
          <w:p>
            <w:pPr>
              <w:spacing w:line="570" w:lineRule="exact"/>
              <w:jc w:val="left"/>
              <w:rPr>
                <w:rFonts w:ascii="宋体" w:eastAsia="宋体"/>
              </w:rPr>
            </w:pPr>
            <w:r>
              <w:rPr>
                <w:rFonts w:hint="eastAsia" w:ascii="宋体" w:eastAsia="宋体"/>
              </w:rPr>
              <w:t>61.00</w:t>
            </w:r>
          </w:p>
        </w:tc>
        <w:tc>
          <w:tcPr>
            <w:tcW w:w="2976" w:type="dxa"/>
            <w:shd w:val="clear" w:color="auto" w:fill="auto"/>
            <w:vAlign w:val="center"/>
          </w:tcPr>
          <w:p>
            <w:pPr>
              <w:spacing w:line="570" w:lineRule="exact"/>
              <w:jc w:val="left"/>
              <w:rPr>
                <w:rFonts w:ascii="宋体" w:eastAsia="宋体"/>
              </w:rPr>
            </w:pPr>
            <w:r>
              <w:rPr>
                <w:rFonts w:hint="eastAsia" w:ascii="宋体" w:eastAsia="宋体"/>
              </w:rPr>
              <w:t>运用行政与法律手段，对市场经营主体及市场行为进行行政指导、监督管理。</w:t>
            </w:r>
          </w:p>
        </w:tc>
        <w:tc>
          <w:tcPr>
            <w:tcW w:w="2976" w:type="dxa"/>
            <w:shd w:val="clear" w:color="auto" w:fill="auto"/>
            <w:vAlign w:val="center"/>
          </w:tcPr>
          <w:p>
            <w:pPr>
              <w:spacing w:line="570" w:lineRule="exact"/>
              <w:jc w:val="left"/>
              <w:rPr>
                <w:rFonts w:ascii="宋体" w:eastAsia="宋体"/>
              </w:rPr>
            </w:pPr>
            <w:r>
              <w:rPr>
                <w:rFonts w:hint="eastAsia" w:ascii="宋体" w:eastAsia="宋体"/>
              </w:rPr>
              <w:t>建立和维护市场秩序，服务地方经济发展。</w:t>
            </w:r>
          </w:p>
        </w:tc>
        <w:tc>
          <w:tcPr>
            <w:tcW w:w="1417" w:type="dxa"/>
            <w:shd w:val="clear" w:color="auto" w:fill="auto"/>
            <w:vAlign w:val="center"/>
          </w:tcPr>
          <w:p>
            <w:pPr>
              <w:spacing w:line="570" w:lineRule="exact"/>
              <w:jc w:val="left"/>
              <w:rPr>
                <w:rFonts w:ascii="宋体" w:eastAsia="宋体"/>
              </w:rPr>
            </w:pPr>
          </w:p>
        </w:tc>
        <w:tc>
          <w:tcPr>
            <w:tcW w:w="737" w:type="dxa"/>
            <w:shd w:val="clear" w:color="auto" w:fill="auto"/>
            <w:vAlign w:val="center"/>
          </w:tcPr>
          <w:p>
            <w:pPr>
              <w:spacing w:line="570" w:lineRule="exact"/>
              <w:jc w:val="center"/>
              <w:rPr>
                <w:rFonts w:ascii="宋体" w:eastAsia="宋体"/>
              </w:rPr>
            </w:pPr>
          </w:p>
        </w:tc>
        <w:tc>
          <w:tcPr>
            <w:tcW w:w="737" w:type="dxa"/>
            <w:shd w:val="clear" w:color="auto" w:fill="auto"/>
            <w:vAlign w:val="center"/>
          </w:tcPr>
          <w:p>
            <w:pPr>
              <w:spacing w:line="570" w:lineRule="exact"/>
              <w:jc w:val="center"/>
              <w:rPr>
                <w:rFonts w:ascii="宋体" w:eastAsia="宋体"/>
              </w:rPr>
            </w:pPr>
          </w:p>
        </w:tc>
        <w:tc>
          <w:tcPr>
            <w:tcW w:w="737" w:type="dxa"/>
            <w:shd w:val="clear" w:color="auto" w:fill="auto"/>
            <w:vAlign w:val="center"/>
          </w:tcPr>
          <w:p>
            <w:pPr>
              <w:spacing w:line="570" w:lineRule="exact"/>
              <w:jc w:val="center"/>
              <w:rPr>
                <w:rFonts w:ascii="宋体" w:eastAsia="宋体"/>
              </w:rPr>
            </w:pPr>
          </w:p>
        </w:tc>
        <w:tc>
          <w:tcPr>
            <w:tcW w:w="737" w:type="dxa"/>
            <w:shd w:val="clear" w:color="auto" w:fill="auto"/>
            <w:vAlign w:val="center"/>
          </w:tcPr>
          <w:p>
            <w:pPr>
              <w:spacing w:line="570" w:lineRule="exact"/>
              <w:jc w:val="center"/>
              <w:rPr>
                <w:rFonts w:ascii="宋体" w:eastAsia="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ascii="宋体" w:eastAsia="宋体"/>
                <w:b/>
              </w:rPr>
            </w:pPr>
            <w:r>
              <w:rPr>
                <w:rFonts w:hint="eastAsia" w:ascii="宋体" w:eastAsia="宋体"/>
                <w:b/>
              </w:rPr>
              <w:t>　　1、市场监督管理</w:t>
            </w:r>
          </w:p>
        </w:tc>
        <w:tc>
          <w:tcPr>
            <w:tcW w:w="1276" w:type="dxa"/>
            <w:vMerge w:val="restart"/>
            <w:shd w:val="clear" w:color="auto" w:fill="auto"/>
            <w:vAlign w:val="center"/>
          </w:tcPr>
          <w:p>
            <w:pPr>
              <w:spacing w:line="570" w:lineRule="exact"/>
              <w:jc w:val="left"/>
              <w:rPr>
                <w:rFonts w:ascii="宋体" w:eastAsia="宋体"/>
              </w:rPr>
            </w:pPr>
            <w:r>
              <w:rPr>
                <w:rFonts w:hint="eastAsia" w:ascii="宋体" w:eastAsia="宋体"/>
              </w:rPr>
              <w:t>42.00</w:t>
            </w:r>
          </w:p>
        </w:tc>
        <w:tc>
          <w:tcPr>
            <w:tcW w:w="2976" w:type="dxa"/>
            <w:vMerge w:val="restart"/>
            <w:shd w:val="clear" w:color="auto" w:fill="auto"/>
            <w:vAlign w:val="center"/>
          </w:tcPr>
          <w:p>
            <w:pPr>
              <w:spacing w:line="570" w:lineRule="exact"/>
              <w:jc w:val="left"/>
              <w:rPr>
                <w:rFonts w:ascii="宋体" w:eastAsia="宋体"/>
              </w:rPr>
            </w:pPr>
            <w:r>
              <w:rPr>
                <w:rFonts w:hint="eastAsia" w:ascii="宋体" w:eastAsia="宋体"/>
              </w:rPr>
              <w:t>依法规范和维护全县各类市场经营秩序，监督管理市场交易行为和网络商品交易及有关服务的行为。依法实施合同行政监督管理，负责管理动产抵押登记，组织监管管理拍卖行为，依法查处合同欺诈等违法行为。</w:t>
            </w:r>
          </w:p>
        </w:tc>
        <w:tc>
          <w:tcPr>
            <w:tcW w:w="2976" w:type="dxa"/>
            <w:vMerge w:val="restart"/>
            <w:shd w:val="clear" w:color="auto" w:fill="auto"/>
            <w:vAlign w:val="center"/>
          </w:tcPr>
          <w:p>
            <w:pPr>
              <w:spacing w:line="570" w:lineRule="exact"/>
              <w:jc w:val="left"/>
              <w:rPr>
                <w:rFonts w:ascii="宋体" w:eastAsia="宋体"/>
              </w:rPr>
            </w:pPr>
            <w:r>
              <w:rPr>
                <w:rFonts w:hint="eastAsia" w:ascii="宋体" w:eastAsia="宋体"/>
              </w:rPr>
              <w:t>增强各类市场诚信经营意识和规范网络交易管理，维护市场秩序。</w:t>
            </w:r>
          </w:p>
        </w:tc>
        <w:tc>
          <w:tcPr>
            <w:tcW w:w="1417" w:type="dxa"/>
            <w:shd w:val="clear" w:color="auto" w:fill="auto"/>
            <w:vAlign w:val="center"/>
          </w:tcPr>
          <w:p>
            <w:pPr>
              <w:spacing w:line="570" w:lineRule="exact"/>
              <w:jc w:val="left"/>
              <w:rPr>
                <w:rFonts w:ascii="宋体" w:eastAsia="宋体"/>
              </w:rPr>
            </w:pPr>
            <w:r>
              <w:rPr>
                <w:rFonts w:hint="eastAsia" w:ascii="宋体" w:eastAsia="宋体"/>
              </w:rPr>
              <w:t>监管执法计划完成率</w:t>
            </w:r>
          </w:p>
        </w:tc>
        <w:tc>
          <w:tcPr>
            <w:tcW w:w="737" w:type="dxa"/>
            <w:shd w:val="clear" w:color="auto" w:fill="auto"/>
            <w:vAlign w:val="center"/>
          </w:tcPr>
          <w:p>
            <w:pPr>
              <w:spacing w:line="570" w:lineRule="exact"/>
              <w:jc w:val="center"/>
              <w:rPr>
                <w:rFonts w:ascii="宋体" w:eastAsia="宋体"/>
              </w:rPr>
            </w:pPr>
            <w:r>
              <w:rPr>
                <w:rFonts w:hint="eastAsia" w:ascii="宋体" w:eastAsia="宋体"/>
              </w:rPr>
              <w:t>90%以上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80%以上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eastAsia="宋体"/>
              </w:rPr>
            </w:pPr>
            <w:r>
              <w:rPr>
                <w:rFonts w:hint="eastAsia" w:ascii="宋体" w:eastAsia="宋体"/>
              </w:rPr>
              <w:t>网络监管率</w:t>
            </w:r>
          </w:p>
        </w:tc>
        <w:tc>
          <w:tcPr>
            <w:tcW w:w="737" w:type="dxa"/>
            <w:shd w:val="clear" w:color="auto" w:fill="auto"/>
            <w:vAlign w:val="center"/>
          </w:tcPr>
          <w:p>
            <w:pPr>
              <w:spacing w:line="570" w:lineRule="exact"/>
              <w:jc w:val="center"/>
              <w:rPr>
                <w:rFonts w:ascii="宋体" w:eastAsia="宋体"/>
              </w:rPr>
            </w:pPr>
            <w:r>
              <w:rPr>
                <w:rFonts w:hint="eastAsia" w:ascii="宋体" w:eastAsia="宋体"/>
              </w:rPr>
              <w:t>90%以上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80%以上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eastAsia="宋体"/>
              </w:rPr>
            </w:pPr>
            <w:r>
              <w:rPr>
                <w:rFonts w:hint="eastAsia" w:ascii="宋体" w:eastAsia="宋体"/>
              </w:rPr>
              <w:t>案件办结率</w:t>
            </w:r>
          </w:p>
        </w:tc>
        <w:tc>
          <w:tcPr>
            <w:tcW w:w="737" w:type="dxa"/>
            <w:shd w:val="clear" w:color="auto" w:fill="auto"/>
            <w:vAlign w:val="center"/>
          </w:tcPr>
          <w:p>
            <w:pPr>
              <w:spacing w:line="570" w:lineRule="exact"/>
              <w:jc w:val="center"/>
              <w:rPr>
                <w:rFonts w:ascii="宋体" w:eastAsia="宋体"/>
              </w:rPr>
            </w:pPr>
            <w:r>
              <w:rPr>
                <w:rFonts w:hint="eastAsia" w:ascii="宋体" w:eastAsia="宋体"/>
              </w:rPr>
              <w:t>90%以上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80%以上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ascii="宋体" w:eastAsia="宋体"/>
                <w:b/>
              </w:rPr>
            </w:pPr>
            <w:r>
              <w:rPr>
                <w:rFonts w:hint="eastAsia" w:ascii="宋体" w:eastAsia="宋体"/>
                <w:b/>
              </w:rPr>
              <w:t>　　2、市场主体登记与监管</w:t>
            </w:r>
          </w:p>
        </w:tc>
        <w:tc>
          <w:tcPr>
            <w:tcW w:w="1276" w:type="dxa"/>
            <w:vMerge w:val="restart"/>
            <w:shd w:val="clear" w:color="auto" w:fill="auto"/>
            <w:vAlign w:val="center"/>
          </w:tcPr>
          <w:p>
            <w:pPr>
              <w:spacing w:line="570" w:lineRule="exact"/>
              <w:jc w:val="left"/>
              <w:rPr>
                <w:rFonts w:ascii="宋体" w:eastAsia="宋体"/>
              </w:rPr>
            </w:pPr>
            <w:r>
              <w:rPr>
                <w:rFonts w:hint="eastAsia" w:ascii="宋体" w:eastAsia="宋体"/>
              </w:rPr>
              <w:t>19.00</w:t>
            </w:r>
          </w:p>
        </w:tc>
        <w:tc>
          <w:tcPr>
            <w:tcW w:w="2976" w:type="dxa"/>
            <w:vMerge w:val="restart"/>
            <w:shd w:val="clear" w:color="auto" w:fill="auto"/>
            <w:vAlign w:val="center"/>
          </w:tcPr>
          <w:p>
            <w:pPr>
              <w:spacing w:line="570" w:lineRule="exact"/>
              <w:jc w:val="left"/>
              <w:rPr>
                <w:rFonts w:ascii="宋体" w:eastAsia="宋体"/>
              </w:rPr>
            </w:pPr>
            <w:r>
              <w:rPr>
                <w:rFonts w:hint="eastAsia" w:ascii="宋体" w:eastAsia="宋体"/>
              </w:rPr>
              <w:t>全县各类企业、农民专业合作社和从事经营活动的单位、个人以及外国（地区）企业代表机构等市场主体的登记注册和监督管理，依法查处取缔无照经营，组织指导全县企业、个体工商户、商品交易市场信用分类管理。</w:t>
            </w:r>
          </w:p>
        </w:tc>
        <w:tc>
          <w:tcPr>
            <w:tcW w:w="2976" w:type="dxa"/>
            <w:vMerge w:val="restart"/>
            <w:shd w:val="clear" w:color="auto" w:fill="auto"/>
            <w:vAlign w:val="center"/>
          </w:tcPr>
          <w:p>
            <w:pPr>
              <w:spacing w:line="570" w:lineRule="exact"/>
              <w:jc w:val="left"/>
              <w:rPr>
                <w:rFonts w:ascii="宋体" w:eastAsia="宋体"/>
              </w:rPr>
            </w:pPr>
            <w:r>
              <w:rPr>
                <w:rFonts w:hint="eastAsia" w:ascii="宋体" w:eastAsia="宋体"/>
              </w:rPr>
              <w:t>促进市场主体的快速增长。强化信用体系建设，构建“一处违法、处处受限”监管局面，为政府决策和社会公众提供信息服务。</w:t>
            </w:r>
          </w:p>
        </w:tc>
        <w:tc>
          <w:tcPr>
            <w:tcW w:w="1417" w:type="dxa"/>
            <w:shd w:val="clear" w:color="auto" w:fill="auto"/>
            <w:vAlign w:val="center"/>
          </w:tcPr>
          <w:p>
            <w:pPr>
              <w:spacing w:line="570" w:lineRule="exact"/>
              <w:jc w:val="left"/>
              <w:rPr>
                <w:rFonts w:ascii="宋体" w:eastAsia="宋体"/>
              </w:rPr>
            </w:pPr>
            <w:r>
              <w:rPr>
                <w:rFonts w:hint="eastAsia" w:ascii="宋体" w:eastAsia="宋体"/>
              </w:rPr>
              <w:t>内外资企业登记率</w:t>
            </w:r>
          </w:p>
        </w:tc>
        <w:tc>
          <w:tcPr>
            <w:tcW w:w="737" w:type="dxa"/>
            <w:shd w:val="clear" w:color="auto" w:fill="auto"/>
            <w:vAlign w:val="center"/>
          </w:tcPr>
          <w:p>
            <w:pPr>
              <w:spacing w:line="570" w:lineRule="exact"/>
              <w:jc w:val="center"/>
              <w:rPr>
                <w:rFonts w:ascii="宋体" w:eastAsia="宋体"/>
              </w:rPr>
            </w:pPr>
            <w:r>
              <w:rPr>
                <w:rFonts w:hint="eastAsia" w:ascii="宋体" w:eastAsia="宋体"/>
              </w:rPr>
              <w:t>90%以上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80%以上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eastAsia="宋体"/>
              </w:rPr>
            </w:pPr>
            <w:r>
              <w:rPr>
                <w:rFonts w:hint="eastAsia" w:ascii="宋体" w:eastAsia="宋体"/>
              </w:rPr>
              <w:t>年度报告公示率</w:t>
            </w:r>
          </w:p>
        </w:tc>
        <w:tc>
          <w:tcPr>
            <w:tcW w:w="737" w:type="dxa"/>
            <w:shd w:val="clear" w:color="auto" w:fill="auto"/>
            <w:vAlign w:val="center"/>
          </w:tcPr>
          <w:p>
            <w:pPr>
              <w:spacing w:line="570" w:lineRule="exact"/>
              <w:jc w:val="center"/>
              <w:rPr>
                <w:rFonts w:ascii="宋体" w:eastAsia="宋体"/>
              </w:rPr>
            </w:pPr>
            <w:r>
              <w:rPr>
                <w:rFonts w:hint="eastAsia" w:ascii="宋体" w:eastAsia="宋体"/>
              </w:rPr>
              <w:t>90%以上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80%以上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eastAsia="宋体"/>
              </w:rPr>
            </w:pPr>
            <w:r>
              <w:rPr>
                <w:rFonts w:hint="eastAsia" w:ascii="宋体" w:eastAsia="宋体"/>
              </w:rPr>
              <w:t>案件办结率</w:t>
            </w:r>
          </w:p>
        </w:tc>
        <w:tc>
          <w:tcPr>
            <w:tcW w:w="737" w:type="dxa"/>
            <w:shd w:val="clear" w:color="auto" w:fill="auto"/>
            <w:vAlign w:val="center"/>
          </w:tcPr>
          <w:p>
            <w:pPr>
              <w:spacing w:line="570" w:lineRule="exact"/>
              <w:jc w:val="center"/>
              <w:rPr>
                <w:rFonts w:ascii="宋体" w:eastAsia="宋体"/>
              </w:rPr>
            </w:pPr>
            <w:r>
              <w:rPr>
                <w:rFonts w:hint="eastAsia" w:ascii="宋体" w:eastAsia="宋体"/>
              </w:rPr>
              <w:t>90%以上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80%以上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eastAsia="宋体"/>
              </w:rPr>
            </w:pPr>
            <w:r>
              <w:rPr>
                <w:rFonts w:hint="eastAsia" w:ascii="宋体" w:eastAsia="宋体"/>
              </w:rPr>
              <w:t>抽查公示率</w:t>
            </w:r>
          </w:p>
        </w:tc>
        <w:tc>
          <w:tcPr>
            <w:tcW w:w="737" w:type="dxa"/>
            <w:shd w:val="clear" w:color="auto" w:fill="auto"/>
            <w:vAlign w:val="center"/>
          </w:tcPr>
          <w:p>
            <w:pPr>
              <w:spacing w:line="570" w:lineRule="exact"/>
              <w:jc w:val="center"/>
              <w:rPr>
                <w:rFonts w:ascii="宋体" w:eastAsia="宋体"/>
              </w:rPr>
            </w:pPr>
            <w:r>
              <w:rPr>
                <w:rFonts w:hint="eastAsia" w:ascii="宋体" w:eastAsia="宋体"/>
              </w:rPr>
              <w:t>90%以上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80%以上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eastAsia="宋体"/>
              </w:rPr>
            </w:pPr>
            <w:r>
              <w:rPr>
                <w:rFonts w:hint="eastAsia" w:ascii="宋体" w:eastAsia="宋体"/>
              </w:rPr>
              <w:t>抽查检查率</w:t>
            </w:r>
          </w:p>
        </w:tc>
        <w:tc>
          <w:tcPr>
            <w:tcW w:w="737" w:type="dxa"/>
            <w:shd w:val="clear" w:color="auto" w:fill="auto"/>
            <w:vAlign w:val="center"/>
          </w:tcPr>
          <w:p>
            <w:pPr>
              <w:spacing w:line="570" w:lineRule="exact"/>
              <w:jc w:val="center"/>
              <w:rPr>
                <w:rFonts w:ascii="宋体" w:eastAsia="宋体"/>
              </w:rPr>
            </w:pPr>
            <w:r>
              <w:rPr>
                <w:rFonts w:hint="eastAsia" w:ascii="宋体" w:eastAsia="宋体"/>
              </w:rPr>
              <w:t>90%以上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80%以上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ascii="宋体" w:eastAsia="宋体"/>
                <w:b/>
              </w:rPr>
            </w:pPr>
            <w:r>
              <w:rPr>
                <w:rFonts w:hint="eastAsia" w:ascii="宋体" w:eastAsia="宋体"/>
                <w:b/>
              </w:rPr>
              <w:t>　　3、流通领域商品质量监督管理</w:t>
            </w:r>
          </w:p>
        </w:tc>
        <w:tc>
          <w:tcPr>
            <w:tcW w:w="1276" w:type="dxa"/>
            <w:vMerge w:val="restart"/>
            <w:shd w:val="clear" w:color="auto" w:fill="auto"/>
            <w:vAlign w:val="center"/>
          </w:tcPr>
          <w:p>
            <w:pPr>
              <w:spacing w:line="570" w:lineRule="exact"/>
              <w:jc w:val="left"/>
              <w:rPr>
                <w:rFonts w:ascii="宋体" w:eastAsia="宋体"/>
              </w:rPr>
            </w:pPr>
          </w:p>
        </w:tc>
        <w:tc>
          <w:tcPr>
            <w:tcW w:w="2976" w:type="dxa"/>
            <w:vMerge w:val="restart"/>
            <w:shd w:val="clear" w:color="auto" w:fill="auto"/>
            <w:vAlign w:val="center"/>
          </w:tcPr>
          <w:p>
            <w:pPr>
              <w:spacing w:line="570" w:lineRule="exact"/>
              <w:jc w:val="left"/>
              <w:rPr>
                <w:rFonts w:ascii="宋体" w:eastAsia="宋体"/>
              </w:rPr>
            </w:pPr>
            <w:r>
              <w:rPr>
                <w:rFonts w:hint="eastAsia" w:ascii="宋体" w:eastAsia="宋体"/>
              </w:rPr>
              <w:t>依法对流通领域商品质量进行抽查检验，开展对生产资料、农资、化肥、成品油等进行分批次抽检。</w:t>
            </w:r>
          </w:p>
        </w:tc>
        <w:tc>
          <w:tcPr>
            <w:tcW w:w="2976" w:type="dxa"/>
            <w:vMerge w:val="restart"/>
            <w:shd w:val="clear" w:color="auto" w:fill="auto"/>
            <w:vAlign w:val="center"/>
          </w:tcPr>
          <w:p>
            <w:pPr>
              <w:spacing w:line="570" w:lineRule="exact"/>
              <w:jc w:val="left"/>
              <w:rPr>
                <w:rFonts w:ascii="宋体" w:eastAsia="宋体"/>
              </w:rPr>
            </w:pPr>
            <w:r>
              <w:rPr>
                <w:rFonts w:hint="eastAsia" w:ascii="宋体" w:eastAsia="宋体"/>
              </w:rPr>
              <w:t>通过开展抽检工作，不断提升我区流通领域商品质量水平。保护农民利益，更好的维护正常的市场经济秩序。</w:t>
            </w:r>
          </w:p>
        </w:tc>
        <w:tc>
          <w:tcPr>
            <w:tcW w:w="1417" w:type="dxa"/>
            <w:shd w:val="clear" w:color="auto" w:fill="auto"/>
            <w:vAlign w:val="center"/>
          </w:tcPr>
          <w:p>
            <w:pPr>
              <w:spacing w:line="570" w:lineRule="exact"/>
              <w:jc w:val="left"/>
              <w:rPr>
                <w:rFonts w:ascii="宋体" w:eastAsia="宋体"/>
              </w:rPr>
            </w:pPr>
            <w:r>
              <w:rPr>
                <w:rFonts w:hint="eastAsia" w:ascii="宋体" w:eastAsia="宋体"/>
              </w:rPr>
              <w:t>检测合格率</w:t>
            </w:r>
          </w:p>
        </w:tc>
        <w:tc>
          <w:tcPr>
            <w:tcW w:w="737" w:type="dxa"/>
            <w:shd w:val="clear" w:color="auto" w:fill="auto"/>
            <w:vAlign w:val="center"/>
          </w:tcPr>
          <w:p>
            <w:pPr>
              <w:spacing w:line="570" w:lineRule="exact"/>
              <w:jc w:val="center"/>
              <w:rPr>
                <w:rFonts w:ascii="宋体" w:eastAsia="宋体"/>
              </w:rPr>
            </w:pPr>
            <w:r>
              <w:rPr>
                <w:rFonts w:hint="eastAsia" w:ascii="宋体" w:eastAsia="宋体"/>
              </w:rPr>
              <w:t>90%以上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80%以上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eastAsia="宋体"/>
              </w:rPr>
            </w:pPr>
            <w:r>
              <w:rPr>
                <w:rFonts w:hint="eastAsia" w:ascii="宋体" w:eastAsia="宋体"/>
              </w:rPr>
              <w:t>商品抽检批次</w:t>
            </w:r>
          </w:p>
        </w:tc>
        <w:tc>
          <w:tcPr>
            <w:tcW w:w="737" w:type="dxa"/>
            <w:shd w:val="clear" w:color="auto" w:fill="auto"/>
            <w:vAlign w:val="center"/>
          </w:tcPr>
          <w:p>
            <w:pPr>
              <w:spacing w:line="570" w:lineRule="exact"/>
              <w:jc w:val="center"/>
              <w:rPr>
                <w:rFonts w:ascii="宋体" w:eastAsia="宋体"/>
              </w:rPr>
            </w:pPr>
            <w:r>
              <w:rPr>
                <w:rFonts w:hint="eastAsia" w:ascii="宋体" w:eastAsia="宋体"/>
              </w:rPr>
              <w:t>90%以上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80%以上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eastAsia="宋体"/>
              </w:rPr>
            </w:pPr>
            <w:r>
              <w:rPr>
                <w:rFonts w:hint="eastAsia" w:ascii="宋体" w:eastAsia="宋体"/>
              </w:rPr>
              <w:t>检查处罚率</w:t>
            </w:r>
          </w:p>
        </w:tc>
        <w:tc>
          <w:tcPr>
            <w:tcW w:w="737" w:type="dxa"/>
            <w:shd w:val="clear" w:color="auto" w:fill="auto"/>
            <w:vAlign w:val="center"/>
          </w:tcPr>
          <w:p>
            <w:pPr>
              <w:spacing w:line="570" w:lineRule="exact"/>
              <w:jc w:val="center"/>
              <w:rPr>
                <w:rFonts w:ascii="宋体" w:eastAsia="宋体"/>
              </w:rPr>
            </w:pPr>
            <w:r>
              <w:rPr>
                <w:rFonts w:hint="eastAsia" w:ascii="宋体" w:eastAsia="宋体"/>
              </w:rPr>
              <w:t>90%以上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80%以上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ascii="宋体" w:eastAsia="宋体"/>
                <w:b/>
              </w:rPr>
            </w:pPr>
            <w:r>
              <w:rPr>
                <w:rFonts w:hint="eastAsia" w:ascii="宋体" w:eastAsia="宋体"/>
                <w:b/>
              </w:rPr>
              <w:t>　　4、商标广告监督管理</w:t>
            </w:r>
          </w:p>
        </w:tc>
        <w:tc>
          <w:tcPr>
            <w:tcW w:w="1276" w:type="dxa"/>
            <w:vMerge w:val="restart"/>
            <w:shd w:val="clear" w:color="auto" w:fill="auto"/>
            <w:vAlign w:val="center"/>
          </w:tcPr>
          <w:p>
            <w:pPr>
              <w:spacing w:line="570" w:lineRule="exact"/>
              <w:jc w:val="left"/>
              <w:rPr>
                <w:rFonts w:ascii="宋体" w:eastAsia="宋体"/>
              </w:rPr>
            </w:pPr>
          </w:p>
        </w:tc>
        <w:tc>
          <w:tcPr>
            <w:tcW w:w="2976" w:type="dxa"/>
            <w:vMerge w:val="restart"/>
            <w:shd w:val="clear" w:color="auto" w:fill="auto"/>
            <w:vAlign w:val="center"/>
          </w:tcPr>
          <w:p>
            <w:pPr>
              <w:spacing w:line="570" w:lineRule="exact"/>
              <w:jc w:val="left"/>
              <w:rPr>
                <w:rFonts w:ascii="宋体" w:eastAsia="宋体"/>
              </w:rPr>
            </w:pPr>
            <w:r>
              <w:rPr>
                <w:rFonts w:hint="eastAsia" w:ascii="宋体" w:eastAsia="宋体"/>
              </w:rPr>
              <w:t>依法保护商标专用权和查处商标侵权行为，推荐和保护驰名商标，管理和保护特殊标志、官方标志，认定和保护著名商标，指导全县广告业发展，监督管理广告活动。</w:t>
            </w:r>
          </w:p>
        </w:tc>
        <w:tc>
          <w:tcPr>
            <w:tcW w:w="2976" w:type="dxa"/>
            <w:vMerge w:val="restart"/>
            <w:shd w:val="clear" w:color="auto" w:fill="auto"/>
            <w:vAlign w:val="center"/>
          </w:tcPr>
          <w:p>
            <w:pPr>
              <w:spacing w:line="570" w:lineRule="exact"/>
              <w:jc w:val="left"/>
              <w:rPr>
                <w:rFonts w:ascii="宋体" w:eastAsia="宋体"/>
              </w:rPr>
            </w:pPr>
            <w:r>
              <w:rPr>
                <w:rFonts w:hint="eastAsia" w:ascii="宋体" w:eastAsia="宋体"/>
              </w:rPr>
              <w:t>指导全县商标管理工作。指导广告业发展，负责广告活动的监督管理工作。</w:t>
            </w:r>
          </w:p>
        </w:tc>
        <w:tc>
          <w:tcPr>
            <w:tcW w:w="1417" w:type="dxa"/>
            <w:shd w:val="clear" w:color="auto" w:fill="auto"/>
            <w:vAlign w:val="center"/>
          </w:tcPr>
          <w:p>
            <w:pPr>
              <w:spacing w:line="570" w:lineRule="exact"/>
              <w:jc w:val="left"/>
              <w:rPr>
                <w:rFonts w:ascii="宋体" w:eastAsia="宋体"/>
              </w:rPr>
            </w:pPr>
            <w:r>
              <w:rPr>
                <w:rFonts w:hint="eastAsia" w:ascii="宋体" w:eastAsia="宋体"/>
              </w:rPr>
              <w:t>著名商标注册完成率</w:t>
            </w:r>
          </w:p>
        </w:tc>
        <w:tc>
          <w:tcPr>
            <w:tcW w:w="737" w:type="dxa"/>
            <w:shd w:val="clear" w:color="auto" w:fill="auto"/>
            <w:vAlign w:val="center"/>
          </w:tcPr>
          <w:p>
            <w:pPr>
              <w:spacing w:line="570" w:lineRule="exact"/>
              <w:jc w:val="center"/>
              <w:rPr>
                <w:rFonts w:ascii="宋体" w:eastAsia="宋体"/>
              </w:rPr>
            </w:pPr>
            <w:r>
              <w:rPr>
                <w:rFonts w:hint="eastAsia" w:ascii="宋体" w:eastAsia="宋体"/>
              </w:rPr>
              <w:t>90%以上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80%以上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eastAsia="宋体"/>
              </w:rPr>
            </w:pPr>
            <w:r>
              <w:rPr>
                <w:rFonts w:hint="eastAsia" w:ascii="宋体" w:eastAsia="宋体"/>
              </w:rPr>
              <w:t>驰名商标推荐完成率</w:t>
            </w:r>
          </w:p>
        </w:tc>
        <w:tc>
          <w:tcPr>
            <w:tcW w:w="737" w:type="dxa"/>
            <w:shd w:val="clear" w:color="auto" w:fill="auto"/>
            <w:vAlign w:val="center"/>
          </w:tcPr>
          <w:p>
            <w:pPr>
              <w:spacing w:line="570" w:lineRule="exact"/>
              <w:jc w:val="center"/>
              <w:rPr>
                <w:rFonts w:ascii="宋体" w:eastAsia="宋体"/>
              </w:rPr>
            </w:pPr>
            <w:r>
              <w:rPr>
                <w:rFonts w:hint="eastAsia" w:ascii="宋体" w:eastAsia="宋体"/>
              </w:rPr>
              <w:t>90%以上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80%以上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eastAsia="宋体"/>
              </w:rPr>
            </w:pPr>
            <w:r>
              <w:rPr>
                <w:rFonts w:hint="eastAsia" w:ascii="宋体" w:eastAsia="宋体"/>
              </w:rPr>
              <w:t>商标案件查处率</w:t>
            </w:r>
          </w:p>
        </w:tc>
        <w:tc>
          <w:tcPr>
            <w:tcW w:w="737" w:type="dxa"/>
            <w:shd w:val="clear" w:color="auto" w:fill="auto"/>
            <w:vAlign w:val="center"/>
          </w:tcPr>
          <w:p>
            <w:pPr>
              <w:spacing w:line="570" w:lineRule="exact"/>
              <w:jc w:val="center"/>
              <w:rPr>
                <w:rFonts w:ascii="宋体" w:eastAsia="宋体"/>
              </w:rPr>
            </w:pPr>
            <w:r>
              <w:rPr>
                <w:rFonts w:hint="eastAsia" w:ascii="宋体" w:eastAsia="宋体"/>
              </w:rPr>
              <w:t>90%以上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80%以上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eastAsia="宋体"/>
              </w:rPr>
            </w:pPr>
            <w:r>
              <w:rPr>
                <w:rFonts w:hint="eastAsia" w:ascii="宋体" w:eastAsia="宋体"/>
              </w:rPr>
              <w:t>广告监测覆盖率</w:t>
            </w:r>
          </w:p>
        </w:tc>
        <w:tc>
          <w:tcPr>
            <w:tcW w:w="737" w:type="dxa"/>
            <w:shd w:val="clear" w:color="auto" w:fill="auto"/>
            <w:vAlign w:val="center"/>
          </w:tcPr>
          <w:p>
            <w:pPr>
              <w:spacing w:line="570" w:lineRule="exact"/>
              <w:jc w:val="center"/>
              <w:rPr>
                <w:rFonts w:ascii="宋体" w:eastAsia="宋体"/>
              </w:rPr>
            </w:pPr>
            <w:r>
              <w:rPr>
                <w:rFonts w:hint="eastAsia" w:ascii="宋体" w:eastAsia="宋体"/>
              </w:rPr>
              <w:t>90%以上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80%以上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570" w:lineRule="exact"/>
              <w:jc w:val="left"/>
              <w:rPr>
                <w:rFonts w:ascii="宋体" w:eastAsia="宋体"/>
                <w:b/>
              </w:rPr>
            </w:pPr>
            <w:r>
              <w:rPr>
                <w:rFonts w:hint="eastAsia" w:ascii="宋体" w:eastAsia="宋体"/>
                <w:b/>
              </w:rPr>
              <w:t>二、工商执法</w:t>
            </w:r>
          </w:p>
        </w:tc>
        <w:tc>
          <w:tcPr>
            <w:tcW w:w="1276" w:type="dxa"/>
            <w:shd w:val="clear" w:color="auto" w:fill="auto"/>
            <w:vAlign w:val="center"/>
          </w:tcPr>
          <w:p>
            <w:pPr>
              <w:spacing w:line="570" w:lineRule="exact"/>
              <w:jc w:val="left"/>
              <w:rPr>
                <w:rFonts w:ascii="宋体" w:eastAsia="宋体"/>
              </w:rPr>
            </w:pPr>
            <w:r>
              <w:rPr>
                <w:rFonts w:hint="eastAsia" w:ascii="宋体" w:eastAsia="宋体"/>
              </w:rPr>
              <w:t>5.00</w:t>
            </w:r>
          </w:p>
        </w:tc>
        <w:tc>
          <w:tcPr>
            <w:tcW w:w="2976" w:type="dxa"/>
            <w:shd w:val="clear" w:color="auto" w:fill="auto"/>
            <w:vAlign w:val="center"/>
          </w:tcPr>
          <w:p>
            <w:pPr>
              <w:spacing w:line="570" w:lineRule="exact"/>
              <w:jc w:val="left"/>
              <w:rPr>
                <w:rFonts w:ascii="宋体" w:eastAsia="宋体"/>
              </w:rPr>
            </w:pPr>
            <w:r>
              <w:rPr>
                <w:rFonts w:hint="eastAsia" w:ascii="宋体" w:eastAsia="宋体"/>
              </w:rPr>
              <w:t>依法查处违法直销和传销行为，依法监督管理直销企业和直销员及其直销活动；根据授权负责垄断协议、滥用市场支配地位、滥用行政权力排除限制竞争方面的反垄断执法工作。依法查处经济违法行为。</w:t>
            </w:r>
          </w:p>
        </w:tc>
        <w:tc>
          <w:tcPr>
            <w:tcW w:w="2976" w:type="dxa"/>
            <w:shd w:val="clear" w:color="auto" w:fill="auto"/>
            <w:vAlign w:val="center"/>
          </w:tcPr>
          <w:p>
            <w:pPr>
              <w:spacing w:line="570" w:lineRule="exact"/>
              <w:jc w:val="left"/>
              <w:rPr>
                <w:rFonts w:ascii="宋体" w:eastAsia="宋体"/>
              </w:rPr>
            </w:pPr>
            <w:r>
              <w:rPr>
                <w:rFonts w:hint="eastAsia" w:ascii="宋体" w:eastAsia="宋体"/>
              </w:rPr>
              <w:t>严厉打击各类违法行为，更好地维护市场经济和社会秩序。</w:t>
            </w:r>
          </w:p>
        </w:tc>
        <w:tc>
          <w:tcPr>
            <w:tcW w:w="1417" w:type="dxa"/>
            <w:shd w:val="clear" w:color="auto" w:fill="auto"/>
            <w:vAlign w:val="center"/>
          </w:tcPr>
          <w:p>
            <w:pPr>
              <w:spacing w:line="570" w:lineRule="exact"/>
              <w:jc w:val="left"/>
              <w:rPr>
                <w:rFonts w:ascii="宋体" w:eastAsia="宋体"/>
              </w:rPr>
            </w:pPr>
          </w:p>
        </w:tc>
        <w:tc>
          <w:tcPr>
            <w:tcW w:w="737" w:type="dxa"/>
            <w:shd w:val="clear" w:color="auto" w:fill="auto"/>
            <w:vAlign w:val="center"/>
          </w:tcPr>
          <w:p>
            <w:pPr>
              <w:spacing w:line="570" w:lineRule="exact"/>
              <w:jc w:val="center"/>
              <w:rPr>
                <w:rFonts w:ascii="宋体" w:eastAsia="宋体"/>
              </w:rPr>
            </w:pPr>
          </w:p>
        </w:tc>
        <w:tc>
          <w:tcPr>
            <w:tcW w:w="737" w:type="dxa"/>
            <w:shd w:val="clear" w:color="auto" w:fill="auto"/>
            <w:vAlign w:val="center"/>
          </w:tcPr>
          <w:p>
            <w:pPr>
              <w:spacing w:line="570" w:lineRule="exact"/>
              <w:jc w:val="center"/>
              <w:rPr>
                <w:rFonts w:ascii="宋体" w:eastAsia="宋体"/>
              </w:rPr>
            </w:pPr>
          </w:p>
        </w:tc>
        <w:tc>
          <w:tcPr>
            <w:tcW w:w="737" w:type="dxa"/>
            <w:shd w:val="clear" w:color="auto" w:fill="auto"/>
            <w:vAlign w:val="center"/>
          </w:tcPr>
          <w:p>
            <w:pPr>
              <w:spacing w:line="570" w:lineRule="exact"/>
              <w:jc w:val="center"/>
              <w:rPr>
                <w:rFonts w:ascii="宋体" w:eastAsia="宋体"/>
              </w:rPr>
            </w:pPr>
          </w:p>
        </w:tc>
        <w:tc>
          <w:tcPr>
            <w:tcW w:w="737" w:type="dxa"/>
            <w:shd w:val="clear" w:color="auto" w:fill="auto"/>
            <w:vAlign w:val="center"/>
          </w:tcPr>
          <w:p>
            <w:pPr>
              <w:spacing w:line="570" w:lineRule="exact"/>
              <w:jc w:val="center"/>
              <w:rPr>
                <w:rFonts w:ascii="宋体" w:eastAsia="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ascii="宋体" w:eastAsia="宋体"/>
                <w:b/>
              </w:rPr>
            </w:pPr>
            <w:r>
              <w:rPr>
                <w:rFonts w:hint="eastAsia" w:ascii="宋体" w:eastAsia="宋体"/>
                <w:b/>
              </w:rPr>
              <w:t>　　1、执法办案</w:t>
            </w:r>
          </w:p>
        </w:tc>
        <w:tc>
          <w:tcPr>
            <w:tcW w:w="1276" w:type="dxa"/>
            <w:vMerge w:val="restart"/>
            <w:shd w:val="clear" w:color="auto" w:fill="auto"/>
            <w:vAlign w:val="center"/>
          </w:tcPr>
          <w:p>
            <w:pPr>
              <w:spacing w:line="570" w:lineRule="exact"/>
              <w:jc w:val="left"/>
              <w:rPr>
                <w:rFonts w:ascii="宋体" w:eastAsia="宋体"/>
              </w:rPr>
            </w:pPr>
            <w:r>
              <w:rPr>
                <w:rFonts w:hint="eastAsia" w:ascii="宋体" w:eastAsia="宋体"/>
              </w:rPr>
              <w:t>5.00</w:t>
            </w:r>
          </w:p>
        </w:tc>
        <w:tc>
          <w:tcPr>
            <w:tcW w:w="2976" w:type="dxa"/>
            <w:vMerge w:val="restart"/>
            <w:shd w:val="clear" w:color="auto" w:fill="auto"/>
            <w:vAlign w:val="center"/>
          </w:tcPr>
          <w:p>
            <w:pPr>
              <w:spacing w:line="570" w:lineRule="exact"/>
              <w:jc w:val="left"/>
              <w:rPr>
                <w:rFonts w:ascii="宋体" w:eastAsia="宋体"/>
              </w:rPr>
            </w:pPr>
            <w:r>
              <w:rPr>
                <w:rFonts w:hint="eastAsia" w:ascii="宋体" w:eastAsia="宋体"/>
              </w:rPr>
              <w:t>依法查处各类违法行为，组织开展专项执法行动，对性质恶劣、跨区域、社会影响大、严重损害群众利益和破坏市场秩序的大案要案进行督办，开展与执法办案有关的各项工作，维护公平竞争的市场秩序。依法承担监督管理和规范直销企业、直销员及其直销活动工作；承担区打击传销领导小组办公室日常工作，组织协调有关部门依法开展打击传销联合行动及相关工作；负责规范直销、禁止传销工作，查处违法直销和传销行为；</w:t>
            </w:r>
          </w:p>
        </w:tc>
        <w:tc>
          <w:tcPr>
            <w:tcW w:w="2976" w:type="dxa"/>
            <w:vMerge w:val="restart"/>
            <w:shd w:val="clear" w:color="auto" w:fill="auto"/>
            <w:vAlign w:val="center"/>
          </w:tcPr>
          <w:p>
            <w:pPr>
              <w:spacing w:line="570" w:lineRule="exact"/>
              <w:jc w:val="left"/>
              <w:rPr>
                <w:rFonts w:ascii="宋体" w:eastAsia="宋体"/>
              </w:rPr>
            </w:pPr>
            <w:r>
              <w:rPr>
                <w:rFonts w:hint="eastAsia" w:ascii="宋体" w:eastAsia="宋体"/>
              </w:rPr>
              <w:t>构建打击传销体系，促进社会和谐稳定，维护公平竞争的市场秩序。</w:t>
            </w:r>
          </w:p>
        </w:tc>
        <w:tc>
          <w:tcPr>
            <w:tcW w:w="1417" w:type="dxa"/>
            <w:shd w:val="clear" w:color="auto" w:fill="auto"/>
            <w:vAlign w:val="center"/>
          </w:tcPr>
          <w:p>
            <w:pPr>
              <w:spacing w:line="570" w:lineRule="exact"/>
              <w:jc w:val="left"/>
              <w:rPr>
                <w:rFonts w:ascii="宋体" w:eastAsia="宋体"/>
              </w:rPr>
            </w:pPr>
            <w:r>
              <w:rPr>
                <w:rFonts w:hint="eastAsia" w:ascii="宋体" w:eastAsia="宋体"/>
              </w:rPr>
              <w:t>反垄断案件查处率</w:t>
            </w:r>
          </w:p>
        </w:tc>
        <w:tc>
          <w:tcPr>
            <w:tcW w:w="737" w:type="dxa"/>
            <w:shd w:val="clear" w:color="auto" w:fill="auto"/>
            <w:vAlign w:val="center"/>
          </w:tcPr>
          <w:p>
            <w:pPr>
              <w:spacing w:line="570" w:lineRule="exact"/>
              <w:jc w:val="center"/>
              <w:rPr>
                <w:rFonts w:ascii="宋体" w:eastAsia="宋体"/>
              </w:rPr>
            </w:pPr>
            <w:r>
              <w:rPr>
                <w:rFonts w:hint="eastAsia" w:ascii="宋体" w:eastAsia="宋体"/>
              </w:rPr>
              <w:t>90%以上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80%以上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eastAsia="宋体"/>
              </w:rPr>
            </w:pPr>
            <w:r>
              <w:rPr>
                <w:rFonts w:hint="eastAsia" w:ascii="宋体" w:eastAsia="宋体"/>
              </w:rPr>
              <w:t>案件执法查处率</w:t>
            </w:r>
          </w:p>
        </w:tc>
        <w:tc>
          <w:tcPr>
            <w:tcW w:w="737" w:type="dxa"/>
            <w:shd w:val="clear" w:color="auto" w:fill="auto"/>
            <w:vAlign w:val="center"/>
          </w:tcPr>
          <w:p>
            <w:pPr>
              <w:spacing w:line="570" w:lineRule="exact"/>
              <w:jc w:val="center"/>
              <w:rPr>
                <w:rFonts w:ascii="宋体" w:eastAsia="宋体"/>
              </w:rPr>
            </w:pPr>
            <w:r>
              <w:rPr>
                <w:rFonts w:hint="eastAsia" w:ascii="宋体" w:eastAsia="宋体"/>
              </w:rPr>
              <w:t>90%以上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80%以上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eastAsia="宋体"/>
              </w:rPr>
            </w:pPr>
            <w:r>
              <w:rPr>
                <w:rFonts w:hint="eastAsia" w:ascii="宋体" w:eastAsia="宋体"/>
              </w:rPr>
              <w:t>督导检查次数</w:t>
            </w:r>
          </w:p>
        </w:tc>
        <w:tc>
          <w:tcPr>
            <w:tcW w:w="737" w:type="dxa"/>
            <w:shd w:val="clear" w:color="auto" w:fill="auto"/>
            <w:vAlign w:val="center"/>
          </w:tcPr>
          <w:p>
            <w:pPr>
              <w:spacing w:line="570" w:lineRule="exact"/>
              <w:jc w:val="center"/>
              <w:rPr>
                <w:rFonts w:ascii="宋体" w:eastAsia="宋体"/>
              </w:rPr>
            </w:pPr>
            <w:r>
              <w:rPr>
                <w:rFonts w:hint="eastAsia" w:ascii="宋体" w:eastAsia="宋体"/>
              </w:rPr>
              <w:t>90%以上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80%以上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570" w:lineRule="exact"/>
              <w:jc w:val="left"/>
              <w:rPr>
                <w:rFonts w:ascii="宋体" w:eastAsia="宋体"/>
                <w:b/>
              </w:rPr>
            </w:pPr>
            <w:r>
              <w:rPr>
                <w:rFonts w:hint="eastAsia" w:ascii="宋体" w:eastAsia="宋体"/>
                <w:b/>
              </w:rPr>
              <w:t>三、保护消费者权益</w:t>
            </w:r>
          </w:p>
        </w:tc>
        <w:tc>
          <w:tcPr>
            <w:tcW w:w="1276" w:type="dxa"/>
            <w:shd w:val="clear" w:color="auto" w:fill="auto"/>
            <w:vAlign w:val="center"/>
          </w:tcPr>
          <w:p>
            <w:pPr>
              <w:spacing w:line="570" w:lineRule="exact"/>
              <w:jc w:val="left"/>
              <w:rPr>
                <w:rFonts w:ascii="宋体" w:eastAsia="宋体"/>
              </w:rPr>
            </w:pPr>
          </w:p>
        </w:tc>
        <w:tc>
          <w:tcPr>
            <w:tcW w:w="2976" w:type="dxa"/>
            <w:shd w:val="clear" w:color="auto" w:fill="auto"/>
            <w:vAlign w:val="center"/>
          </w:tcPr>
          <w:p>
            <w:pPr>
              <w:spacing w:line="570" w:lineRule="exact"/>
              <w:jc w:val="left"/>
              <w:rPr>
                <w:rFonts w:ascii="宋体" w:eastAsia="宋体"/>
              </w:rPr>
            </w:pPr>
            <w:r>
              <w:rPr>
                <w:rFonts w:hint="eastAsia" w:ascii="宋体" w:eastAsia="宋体"/>
              </w:rPr>
              <w:t>组织全县消费者权益保护工作，查处侵害消费者权益的行为;督办处理消费者和经营者投诉举报；指导调解消费纠纷工作；保护消费者合法权益，维护经营者正当利益。</w:t>
            </w:r>
          </w:p>
        </w:tc>
        <w:tc>
          <w:tcPr>
            <w:tcW w:w="2976" w:type="dxa"/>
            <w:shd w:val="clear" w:color="auto" w:fill="auto"/>
            <w:vAlign w:val="center"/>
          </w:tcPr>
          <w:p>
            <w:pPr>
              <w:spacing w:line="570" w:lineRule="exact"/>
              <w:jc w:val="left"/>
              <w:rPr>
                <w:rFonts w:ascii="宋体" w:eastAsia="宋体"/>
              </w:rPr>
            </w:pPr>
            <w:r>
              <w:rPr>
                <w:rFonts w:hint="eastAsia" w:ascii="宋体" w:eastAsia="宋体"/>
              </w:rPr>
              <w:t>通过调处消费纠纷，组织指导查处侵害消费者合法权益案件，稳定社会秩序，为构建“和谐社会”做出积极的贡献。</w:t>
            </w:r>
          </w:p>
        </w:tc>
        <w:tc>
          <w:tcPr>
            <w:tcW w:w="1417" w:type="dxa"/>
            <w:shd w:val="clear" w:color="auto" w:fill="auto"/>
            <w:vAlign w:val="center"/>
          </w:tcPr>
          <w:p>
            <w:pPr>
              <w:spacing w:line="570" w:lineRule="exact"/>
              <w:jc w:val="left"/>
              <w:rPr>
                <w:rFonts w:ascii="宋体" w:eastAsia="宋体"/>
              </w:rPr>
            </w:pPr>
          </w:p>
        </w:tc>
        <w:tc>
          <w:tcPr>
            <w:tcW w:w="737" w:type="dxa"/>
            <w:shd w:val="clear" w:color="auto" w:fill="auto"/>
            <w:vAlign w:val="center"/>
          </w:tcPr>
          <w:p>
            <w:pPr>
              <w:spacing w:line="570" w:lineRule="exact"/>
              <w:jc w:val="center"/>
              <w:rPr>
                <w:rFonts w:ascii="宋体" w:eastAsia="宋体"/>
              </w:rPr>
            </w:pPr>
          </w:p>
        </w:tc>
        <w:tc>
          <w:tcPr>
            <w:tcW w:w="737" w:type="dxa"/>
            <w:shd w:val="clear" w:color="auto" w:fill="auto"/>
            <w:vAlign w:val="center"/>
          </w:tcPr>
          <w:p>
            <w:pPr>
              <w:spacing w:line="570" w:lineRule="exact"/>
              <w:jc w:val="center"/>
              <w:rPr>
                <w:rFonts w:ascii="宋体" w:eastAsia="宋体"/>
              </w:rPr>
            </w:pPr>
          </w:p>
        </w:tc>
        <w:tc>
          <w:tcPr>
            <w:tcW w:w="737" w:type="dxa"/>
            <w:shd w:val="clear" w:color="auto" w:fill="auto"/>
            <w:vAlign w:val="center"/>
          </w:tcPr>
          <w:p>
            <w:pPr>
              <w:spacing w:line="570" w:lineRule="exact"/>
              <w:jc w:val="center"/>
              <w:rPr>
                <w:rFonts w:ascii="宋体" w:eastAsia="宋体"/>
              </w:rPr>
            </w:pPr>
          </w:p>
        </w:tc>
        <w:tc>
          <w:tcPr>
            <w:tcW w:w="737" w:type="dxa"/>
            <w:shd w:val="clear" w:color="auto" w:fill="auto"/>
            <w:vAlign w:val="center"/>
          </w:tcPr>
          <w:p>
            <w:pPr>
              <w:spacing w:line="570" w:lineRule="exact"/>
              <w:jc w:val="center"/>
              <w:rPr>
                <w:rFonts w:ascii="宋体" w:eastAsia="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ascii="宋体" w:eastAsia="宋体"/>
                <w:b/>
              </w:rPr>
            </w:pPr>
            <w:r>
              <w:rPr>
                <w:rFonts w:hint="eastAsia" w:ascii="宋体" w:eastAsia="宋体"/>
                <w:b/>
              </w:rPr>
              <w:t>　　1、消费者权益保护</w:t>
            </w:r>
          </w:p>
        </w:tc>
        <w:tc>
          <w:tcPr>
            <w:tcW w:w="1276" w:type="dxa"/>
            <w:vMerge w:val="restart"/>
            <w:shd w:val="clear" w:color="auto" w:fill="auto"/>
            <w:vAlign w:val="center"/>
          </w:tcPr>
          <w:p>
            <w:pPr>
              <w:spacing w:line="570" w:lineRule="exact"/>
              <w:jc w:val="left"/>
              <w:rPr>
                <w:rFonts w:ascii="宋体" w:eastAsia="宋体"/>
              </w:rPr>
            </w:pPr>
          </w:p>
        </w:tc>
        <w:tc>
          <w:tcPr>
            <w:tcW w:w="2976" w:type="dxa"/>
            <w:vMerge w:val="restart"/>
            <w:shd w:val="clear" w:color="auto" w:fill="auto"/>
            <w:vAlign w:val="center"/>
          </w:tcPr>
          <w:p>
            <w:pPr>
              <w:spacing w:line="570" w:lineRule="exact"/>
              <w:jc w:val="left"/>
              <w:rPr>
                <w:rFonts w:ascii="宋体" w:eastAsia="宋体"/>
              </w:rPr>
            </w:pPr>
            <w:r>
              <w:rPr>
                <w:rFonts w:hint="eastAsia" w:ascii="宋体" w:eastAsia="宋体"/>
              </w:rPr>
              <w:t>开展全县消费者权益保护工作，查处经营假冒伪劣商品等违法行为；组织指导查处侵害消费者权益的行为，处理消费者和经营者投诉举报，指导调解消费纠纷工作，保护消费者合法权益，维护经营者正当利益。</w:t>
            </w:r>
          </w:p>
        </w:tc>
        <w:tc>
          <w:tcPr>
            <w:tcW w:w="2976" w:type="dxa"/>
            <w:vMerge w:val="restart"/>
            <w:shd w:val="clear" w:color="auto" w:fill="auto"/>
            <w:vAlign w:val="center"/>
          </w:tcPr>
          <w:p>
            <w:pPr>
              <w:spacing w:line="570" w:lineRule="exact"/>
              <w:jc w:val="left"/>
              <w:rPr>
                <w:rFonts w:ascii="宋体" w:eastAsia="宋体"/>
              </w:rPr>
            </w:pPr>
            <w:r>
              <w:rPr>
                <w:rFonts w:hint="eastAsia" w:ascii="宋体" w:eastAsia="宋体"/>
              </w:rPr>
              <w:t>建立、健全消费者权益保护机制，将12315建设成为政府与百姓沟通联系的桥梁，增强群众自我保护的消费维权意识，构建“和谐社会”。</w:t>
            </w:r>
          </w:p>
        </w:tc>
        <w:tc>
          <w:tcPr>
            <w:tcW w:w="1417" w:type="dxa"/>
            <w:shd w:val="clear" w:color="auto" w:fill="auto"/>
            <w:vAlign w:val="center"/>
          </w:tcPr>
          <w:p>
            <w:pPr>
              <w:spacing w:line="570" w:lineRule="exact"/>
              <w:jc w:val="left"/>
              <w:rPr>
                <w:rFonts w:ascii="宋体" w:eastAsia="宋体"/>
              </w:rPr>
            </w:pPr>
            <w:r>
              <w:rPr>
                <w:rFonts w:hint="eastAsia" w:ascii="宋体" w:eastAsia="宋体"/>
              </w:rPr>
              <w:t>投诉案件办结率</w:t>
            </w:r>
          </w:p>
        </w:tc>
        <w:tc>
          <w:tcPr>
            <w:tcW w:w="737" w:type="dxa"/>
            <w:shd w:val="clear" w:color="auto" w:fill="auto"/>
            <w:vAlign w:val="center"/>
          </w:tcPr>
          <w:p>
            <w:pPr>
              <w:spacing w:line="570" w:lineRule="exact"/>
              <w:jc w:val="center"/>
              <w:rPr>
                <w:rFonts w:ascii="宋体" w:eastAsia="宋体"/>
              </w:rPr>
            </w:pPr>
            <w:r>
              <w:rPr>
                <w:rFonts w:hint="eastAsia" w:ascii="宋体" w:eastAsia="宋体"/>
              </w:rPr>
              <w:t>90%以上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80%以上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eastAsia="宋体"/>
              </w:rPr>
            </w:pPr>
            <w:r>
              <w:rPr>
                <w:rFonts w:hint="eastAsia" w:ascii="宋体" w:eastAsia="宋体"/>
              </w:rPr>
              <w:t>案件调解成功率</w:t>
            </w:r>
          </w:p>
        </w:tc>
        <w:tc>
          <w:tcPr>
            <w:tcW w:w="737" w:type="dxa"/>
            <w:shd w:val="clear" w:color="auto" w:fill="auto"/>
            <w:vAlign w:val="center"/>
          </w:tcPr>
          <w:p>
            <w:pPr>
              <w:spacing w:line="570" w:lineRule="exact"/>
              <w:jc w:val="center"/>
              <w:rPr>
                <w:rFonts w:ascii="宋体" w:eastAsia="宋体"/>
              </w:rPr>
            </w:pPr>
            <w:r>
              <w:rPr>
                <w:rFonts w:hint="eastAsia" w:ascii="宋体" w:eastAsia="宋体"/>
              </w:rPr>
              <w:t>90%以上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80%以上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eastAsia="宋体"/>
              </w:rPr>
            </w:pPr>
            <w:r>
              <w:rPr>
                <w:rFonts w:hint="eastAsia" w:ascii="宋体" w:eastAsia="宋体"/>
              </w:rPr>
              <w:t>12315电话覆盖率</w:t>
            </w:r>
          </w:p>
        </w:tc>
        <w:tc>
          <w:tcPr>
            <w:tcW w:w="737" w:type="dxa"/>
            <w:shd w:val="clear" w:color="auto" w:fill="auto"/>
            <w:vAlign w:val="center"/>
          </w:tcPr>
          <w:p>
            <w:pPr>
              <w:spacing w:line="570" w:lineRule="exact"/>
              <w:jc w:val="center"/>
              <w:rPr>
                <w:rFonts w:ascii="宋体" w:eastAsia="宋体"/>
              </w:rPr>
            </w:pPr>
            <w:r>
              <w:rPr>
                <w:rFonts w:hint="eastAsia" w:ascii="宋体" w:eastAsia="宋体"/>
              </w:rPr>
              <w:t>90%以上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80%以上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eastAsia="宋体"/>
              </w:rPr>
            </w:pPr>
            <w:r>
              <w:rPr>
                <w:rFonts w:hint="eastAsia" w:ascii="宋体" w:eastAsia="宋体"/>
              </w:rPr>
              <w:t>保护消费者权益宣传活动次数</w:t>
            </w:r>
          </w:p>
        </w:tc>
        <w:tc>
          <w:tcPr>
            <w:tcW w:w="737" w:type="dxa"/>
            <w:shd w:val="clear" w:color="auto" w:fill="auto"/>
            <w:vAlign w:val="center"/>
          </w:tcPr>
          <w:p>
            <w:pPr>
              <w:spacing w:line="570" w:lineRule="exact"/>
              <w:jc w:val="center"/>
              <w:rPr>
                <w:rFonts w:ascii="宋体" w:eastAsia="宋体"/>
              </w:rPr>
            </w:pPr>
            <w:r>
              <w:rPr>
                <w:rFonts w:hint="eastAsia" w:ascii="宋体" w:eastAsia="宋体"/>
              </w:rPr>
              <w:t>90%以上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80%以上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570" w:lineRule="exact"/>
              <w:jc w:val="left"/>
              <w:rPr>
                <w:rFonts w:ascii="宋体" w:eastAsia="宋体"/>
                <w:b/>
              </w:rPr>
            </w:pPr>
            <w:r>
              <w:rPr>
                <w:rFonts w:hint="eastAsia" w:ascii="宋体" w:eastAsia="宋体"/>
                <w:b/>
              </w:rPr>
              <w:t>四、工商政务管理</w:t>
            </w:r>
          </w:p>
        </w:tc>
        <w:tc>
          <w:tcPr>
            <w:tcW w:w="1276" w:type="dxa"/>
            <w:shd w:val="clear" w:color="auto" w:fill="auto"/>
            <w:vAlign w:val="center"/>
          </w:tcPr>
          <w:p>
            <w:pPr>
              <w:spacing w:line="570" w:lineRule="exact"/>
              <w:jc w:val="left"/>
              <w:rPr>
                <w:rFonts w:ascii="宋体" w:eastAsia="宋体"/>
              </w:rPr>
            </w:pPr>
            <w:r>
              <w:rPr>
                <w:rFonts w:hint="eastAsia" w:ascii="宋体" w:eastAsia="宋体"/>
              </w:rPr>
              <w:t>82.18</w:t>
            </w:r>
          </w:p>
        </w:tc>
        <w:tc>
          <w:tcPr>
            <w:tcW w:w="2976" w:type="dxa"/>
            <w:shd w:val="clear" w:color="auto" w:fill="auto"/>
            <w:vAlign w:val="center"/>
          </w:tcPr>
          <w:p>
            <w:pPr>
              <w:spacing w:line="570" w:lineRule="exact"/>
              <w:jc w:val="left"/>
              <w:rPr>
                <w:rFonts w:ascii="宋体" w:eastAsia="宋体"/>
              </w:rPr>
            </w:pPr>
            <w:r>
              <w:rPr>
                <w:rFonts w:hint="eastAsia" w:ascii="宋体" w:eastAsia="宋体"/>
              </w:rPr>
              <w:t>加强基层队伍建设,开展教育培训及法律服务工作，做好机关后勤保障等其他工作。</w:t>
            </w:r>
          </w:p>
        </w:tc>
        <w:tc>
          <w:tcPr>
            <w:tcW w:w="2976" w:type="dxa"/>
            <w:shd w:val="clear" w:color="auto" w:fill="auto"/>
            <w:vAlign w:val="center"/>
          </w:tcPr>
          <w:p>
            <w:pPr>
              <w:spacing w:line="570" w:lineRule="exact"/>
              <w:jc w:val="left"/>
              <w:rPr>
                <w:rFonts w:ascii="宋体" w:eastAsia="宋体"/>
              </w:rPr>
            </w:pPr>
            <w:r>
              <w:rPr>
                <w:rFonts w:hint="eastAsia" w:ascii="宋体" w:eastAsia="宋体"/>
              </w:rPr>
              <w:t>加强工商管理能力建设，完成各项工作任务。</w:t>
            </w:r>
          </w:p>
        </w:tc>
        <w:tc>
          <w:tcPr>
            <w:tcW w:w="1417" w:type="dxa"/>
            <w:shd w:val="clear" w:color="auto" w:fill="auto"/>
            <w:vAlign w:val="center"/>
          </w:tcPr>
          <w:p>
            <w:pPr>
              <w:spacing w:line="570" w:lineRule="exact"/>
              <w:jc w:val="left"/>
              <w:rPr>
                <w:rFonts w:ascii="宋体" w:eastAsia="宋体"/>
              </w:rPr>
            </w:pPr>
          </w:p>
        </w:tc>
        <w:tc>
          <w:tcPr>
            <w:tcW w:w="737" w:type="dxa"/>
            <w:shd w:val="clear" w:color="auto" w:fill="auto"/>
            <w:vAlign w:val="center"/>
          </w:tcPr>
          <w:p>
            <w:pPr>
              <w:spacing w:line="570" w:lineRule="exact"/>
              <w:jc w:val="center"/>
              <w:rPr>
                <w:rFonts w:ascii="宋体" w:eastAsia="宋体"/>
              </w:rPr>
            </w:pPr>
          </w:p>
        </w:tc>
        <w:tc>
          <w:tcPr>
            <w:tcW w:w="737" w:type="dxa"/>
            <w:shd w:val="clear" w:color="auto" w:fill="auto"/>
            <w:vAlign w:val="center"/>
          </w:tcPr>
          <w:p>
            <w:pPr>
              <w:spacing w:line="570" w:lineRule="exact"/>
              <w:jc w:val="center"/>
              <w:rPr>
                <w:rFonts w:ascii="宋体" w:eastAsia="宋体"/>
              </w:rPr>
            </w:pPr>
          </w:p>
        </w:tc>
        <w:tc>
          <w:tcPr>
            <w:tcW w:w="737" w:type="dxa"/>
            <w:shd w:val="clear" w:color="auto" w:fill="auto"/>
            <w:vAlign w:val="center"/>
          </w:tcPr>
          <w:p>
            <w:pPr>
              <w:spacing w:line="570" w:lineRule="exact"/>
              <w:jc w:val="center"/>
              <w:rPr>
                <w:rFonts w:ascii="宋体" w:eastAsia="宋体"/>
              </w:rPr>
            </w:pPr>
          </w:p>
        </w:tc>
        <w:tc>
          <w:tcPr>
            <w:tcW w:w="737" w:type="dxa"/>
            <w:shd w:val="clear" w:color="auto" w:fill="auto"/>
            <w:vAlign w:val="center"/>
          </w:tcPr>
          <w:p>
            <w:pPr>
              <w:spacing w:line="570" w:lineRule="exact"/>
              <w:jc w:val="center"/>
              <w:rPr>
                <w:rFonts w:ascii="宋体" w:eastAsia="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ascii="宋体" w:eastAsia="宋体"/>
                <w:b/>
              </w:rPr>
            </w:pPr>
            <w:r>
              <w:rPr>
                <w:rFonts w:hint="eastAsia" w:ascii="宋体" w:eastAsia="宋体"/>
                <w:b/>
              </w:rPr>
              <w:t>　　1、综合业务管理</w:t>
            </w:r>
          </w:p>
        </w:tc>
        <w:tc>
          <w:tcPr>
            <w:tcW w:w="1276" w:type="dxa"/>
            <w:vMerge w:val="restart"/>
            <w:shd w:val="clear" w:color="auto" w:fill="auto"/>
            <w:vAlign w:val="center"/>
          </w:tcPr>
          <w:p>
            <w:pPr>
              <w:spacing w:line="570" w:lineRule="exact"/>
              <w:jc w:val="left"/>
              <w:rPr>
                <w:rFonts w:ascii="宋体" w:eastAsia="宋体"/>
              </w:rPr>
            </w:pPr>
            <w:r>
              <w:rPr>
                <w:rFonts w:hint="eastAsia" w:ascii="宋体" w:eastAsia="宋体"/>
              </w:rPr>
              <w:t>82.18</w:t>
            </w:r>
          </w:p>
        </w:tc>
        <w:tc>
          <w:tcPr>
            <w:tcW w:w="2976" w:type="dxa"/>
            <w:vMerge w:val="restart"/>
            <w:shd w:val="clear" w:color="auto" w:fill="auto"/>
            <w:vAlign w:val="center"/>
          </w:tcPr>
          <w:p>
            <w:pPr>
              <w:spacing w:line="570" w:lineRule="exact"/>
              <w:jc w:val="left"/>
              <w:rPr>
                <w:rFonts w:ascii="宋体" w:eastAsia="宋体"/>
              </w:rPr>
            </w:pPr>
            <w:r>
              <w:rPr>
                <w:rFonts w:hint="eastAsia" w:ascii="宋体" w:eastAsia="宋体"/>
              </w:rPr>
              <w:t>组织开展全县工商系统人员宣传、教育、培训工作。进行工商行政执法、消保维权专题新闻报道和舆论监督，开展工商文化建设和科研工作，承担有关法律服务工作，指导各协会工作，承办县政府交办其他事项。</w:t>
            </w:r>
          </w:p>
        </w:tc>
        <w:tc>
          <w:tcPr>
            <w:tcW w:w="2976" w:type="dxa"/>
            <w:vMerge w:val="restart"/>
            <w:shd w:val="clear" w:color="auto" w:fill="auto"/>
            <w:vAlign w:val="center"/>
          </w:tcPr>
          <w:p>
            <w:pPr>
              <w:spacing w:line="570" w:lineRule="exact"/>
              <w:jc w:val="left"/>
              <w:rPr>
                <w:rFonts w:ascii="宋体" w:eastAsia="宋体"/>
              </w:rPr>
            </w:pPr>
            <w:r>
              <w:rPr>
                <w:rFonts w:hint="eastAsia" w:ascii="宋体" w:eastAsia="宋体"/>
              </w:rPr>
              <w:t>提高工商行政管理人员的业务能力、工作效率，加强科研和文化建设。</w:t>
            </w:r>
          </w:p>
        </w:tc>
        <w:tc>
          <w:tcPr>
            <w:tcW w:w="1417" w:type="dxa"/>
            <w:shd w:val="clear" w:color="auto" w:fill="auto"/>
            <w:vAlign w:val="center"/>
          </w:tcPr>
          <w:p>
            <w:pPr>
              <w:spacing w:line="570" w:lineRule="exact"/>
              <w:jc w:val="left"/>
              <w:rPr>
                <w:rFonts w:ascii="宋体" w:eastAsia="宋体"/>
              </w:rPr>
            </w:pPr>
            <w:r>
              <w:rPr>
                <w:rFonts w:hint="eastAsia" w:ascii="宋体" w:eastAsia="宋体"/>
              </w:rPr>
              <w:t>法律法规宣传</w:t>
            </w:r>
          </w:p>
        </w:tc>
        <w:tc>
          <w:tcPr>
            <w:tcW w:w="737" w:type="dxa"/>
            <w:shd w:val="clear" w:color="auto" w:fill="auto"/>
            <w:vAlign w:val="center"/>
          </w:tcPr>
          <w:p>
            <w:pPr>
              <w:spacing w:line="570" w:lineRule="exact"/>
              <w:jc w:val="center"/>
              <w:rPr>
                <w:rFonts w:ascii="宋体" w:eastAsia="宋体"/>
              </w:rPr>
            </w:pPr>
            <w:r>
              <w:rPr>
                <w:rFonts w:hint="eastAsia" w:ascii="宋体" w:eastAsia="宋体"/>
              </w:rPr>
              <w:t>90%以上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80%以上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eastAsia="宋体"/>
              </w:rPr>
            </w:pPr>
            <w:r>
              <w:rPr>
                <w:rFonts w:hint="eastAsia" w:ascii="宋体" w:eastAsia="宋体"/>
              </w:rPr>
              <w:t>媒体稿件篇数</w:t>
            </w:r>
          </w:p>
        </w:tc>
        <w:tc>
          <w:tcPr>
            <w:tcW w:w="737" w:type="dxa"/>
            <w:shd w:val="clear" w:color="auto" w:fill="auto"/>
            <w:vAlign w:val="center"/>
          </w:tcPr>
          <w:p>
            <w:pPr>
              <w:spacing w:line="570" w:lineRule="exact"/>
              <w:jc w:val="center"/>
              <w:rPr>
                <w:rFonts w:ascii="宋体" w:eastAsia="宋体"/>
              </w:rPr>
            </w:pPr>
            <w:r>
              <w:rPr>
                <w:rFonts w:hint="eastAsia" w:ascii="宋体" w:eastAsia="宋体"/>
              </w:rPr>
              <w:t>90%以上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80%以上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eastAsia="宋体"/>
              </w:rPr>
            </w:pPr>
            <w:r>
              <w:rPr>
                <w:rFonts w:hint="eastAsia" w:ascii="宋体" w:eastAsia="宋体"/>
              </w:rPr>
              <w:t>培训人员次数</w:t>
            </w:r>
          </w:p>
        </w:tc>
        <w:tc>
          <w:tcPr>
            <w:tcW w:w="737" w:type="dxa"/>
            <w:shd w:val="clear" w:color="auto" w:fill="auto"/>
            <w:vAlign w:val="center"/>
          </w:tcPr>
          <w:p>
            <w:pPr>
              <w:spacing w:line="570" w:lineRule="exact"/>
              <w:jc w:val="center"/>
              <w:rPr>
                <w:rFonts w:ascii="宋体" w:eastAsia="宋体"/>
              </w:rPr>
            </w:pPr>
            <w:r>
              <w:rPr>
                <w:rFonts w:hint="eastAsia" w:ascii="宋体" w:eastAsia="宋体"/>
              </w:rPr>
              <w:t>50人次以上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40人次以上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30人次以上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30人次以下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ascii="宋体" w:eastAsia="宋体"/>
                <w:b/>
              </w:rPr>
            </w:pPr>
            <w:r>
              <w:rPr>
                <w:rFonts w:hint="eastAsia" w:ascii="宋体" w:eastAsia="宋体"/>
                <w:b/>
              </w:rPr>
              <w:t>　　2、综合事务管理</w:t>
            </w:r>
          </w:p>
        </w:tc>
        <w:tc>
          <w:tcPr>
            <w:tcW w:w="1276" w:type="dxa"/>
            <w:vMerge w:val="restart"/>
            <w:shd w:val="clear" w:color="auto" w:fill="auto"/>
            <w:vAlign w:val="center"/>
          </w:tcPr>
          <w:p>
            <w:pPr>
              <w:spacing w:line="570" w:lineRule="exact"/>
              <w:jc w:val="left"/>
              <w:rPr>
                <w:rFonts w:ascii="宋体" w:eastAsia="宋体"/>
              </w:rPr>
            </w:pPr>
          </w:p>
        </w:tc>
        <w:tc>
          <w:tcPr>
            <w:tcW w:w="2976" w:type="dxa"/>
            <w:vMerge w:val="restart"/>
            <w:shd w:val="clear" w:color="auto" w:fill="auto"/>
            <w:vAlign w:val="center"/>
          </w:tcPr>
          <w:p>
            <w:pPr>
              <w:spacing w:line="570" w:lineRule="exact"/>
              <w:jc w:val="left"/>
              <w:rPr>
                <w:rFonts w:ascii="宋体" w:eastAsia="宋体"/>
              </w:rPr>
            </w:pPr>
            <w:r>
              <w:rPr>
                <w:rFonts w:hint="eastAsia" w:ascii="宋体" w:eastAsia="宋体"/>
              </w:rPr>
              <w:t>承担行政处罚案件的核审、听证；负责组织协调行政复议、行政应诉和赔偿工作；组织指导工商行政执法监督工作；组织开展执法人员宣传培训工作；组织指导基层分局、经济检查分局的法制工作;组织执法人员参加执法考试，申请执法证。</w:t>
            </w:r>
          </w:p>
        </w:tc>
        <w:tc>
          <w:tcPr>
            <w:tcW w:w="2976" w:type="dxa"/>
            <w:vMerge w:val="restart"/>
            <w:shd w:val="clear" w:color="auto" w:fill="auto"/>
            <w:vAlign w:val="center"/>
          </w:tcPr>
          <w:p>
            <w:pPr>
              <w:spacing w:line="570" w:lineRule="exact"/>
              <w:jc w:val="left"/>
              <w:rPr>
                <w:rFonts w:ascii="宋体" w:eastAsia="宋体"/>
              </w:rPr>
            </w:pPr>
            <w:r>
              <w:rPr>
                <w:rFonts w:hint="eastAsia" w:ascii="宋体" w:eastAsia="宋体"/>
              </w:rPr>
              <w:t>确保执法案件程序合法、适用法规正确，提高执法办案质量、效率，提高工商行政管理人员执法水平。提升保障能力及管理水平，完成各项工作任务。</w:t>
            </w:r>
          </w:p>
        </w:tc>
        <w:tc>
          <w:tcPr>
            <w:tcW w:w="1417" w:type="dxa"/>
            <w:shd w:val="clear" w:color="auto" w:fill="auto"/>
            <w:vAlign w:val="center"/>
          </w:tcPr>
          <w:p>
            <w:pPr>
              <w:spacing w:line="570" w:lineRule="exact"/>
              <w:jc w:val="left"/>
              <w:rPr>
                <w:rFonts w:ascii="宋体" w:eastAsia="宋体"/>
              </w:rPr>
            </w:pPr>
            <w:r>
              <w:rPr>
                <w:rFonts w:hint="eastAsia" w:ascii="宋体" w:eastAsia="宋体"/>
              </w:rPr>
              <w:t>办公场所、设备检修维护</w:t>
            </w:r>
          </w:p>
        </w:tc>
        <w:tc>
          <w:tcPr>
            <w:tcW w:w="737" w:type="dxa"/>
            <w:shd w:val="clear" w:color="auto" w:fill="auto"/>
            <w:vAlign w:val="center"/>
          </w:tcPr>
          <w:p>
            <w:pPr>
              <w:spacing w:line="570" w:lineRule="exact"/>
              <w:jc w:val="center"/>
              <w:rPr>
                <w:rFonts w:ascii="宋体" w:eastAsia="宋体"/>
              </w:rPr>
            </w:pPr>
            <w:r>
              <w:rPr>
                <w:rFonts w:hint="eastAsia" w:ascii="宋体" w:eastAsia="宋体"/>
              </w:rPr>
              <w:t>6次以上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5次</w:t>
            </w:r>
          </w:p>
        </w:tc>
        <w:tc>
          <w:tcPr>
            <w:tcW w:w="737" w:type="dxa"/>
            <w:shd w:val="clear" w:color="auto" w:fill="auto"/>
            <w:vAlign w:val="center"/>
          </w:tcPr>
          <w:p>
            <w:pPr>
              <w:spacing w:line="570" w:lineRule="exact"/>
              <w:jc w:val="center"/>
              <w:rPr>
                <w:rFonts w:ascii="宋体" w:eastAsia="宋体"/>
              </w:rPr>
            </w:pPr>
            <w:r>
              <w:rPr>
                <w:rFonts w:hint="eastAsia" w:ascii="宋体" w:eastAsia="宋体"/>
              </w:rPr>
              <w:t>4次</w:t>
            </w:r>
          </w:p>
        </w:tc>
        <w:tc>
          <w:tcPr>
            <w:tcW w:w="737" w:type="dxa"/>
            <w:shd w:val="clear" w:color="auto" w:fill="auto"/>
            <w:vAlign w:val="center"/>
          </w:tcPr>
          <w:p>
            <w:pPr>
              <w:spacing w:line="570" w:lineRule="exact"/>
              <w:jc w:val="center"/>
              <w:rPr>
                <w:rFonts w:ascii="宋体" w:eastAsia="宋体"/>
              </w:rPr>
            </w:pPr>
            <w:r>
              <w:rPr>
                <w:rFonts w:hint="eastAsia" w:ascii="宋体" w:eastAsia="宋体"/>
              </w:rPr>
              <w:t>4次以下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eastAsia="宋体"/>
              </w:rPr>
            </w:pPr>
            <w:r>
              <w:rPr>
                <w:rFonts w:hint="eastAsia" w:ascii="宋体" w:eastAsia="宋体"/>
              </w:rPr>
              <w:t>信息平台建设达标率</w:t>
            </w:r>
          </w:p>
        </w:tc>
        <w:tc>
          <w:tcPr>
            <w:tcW w:w="737" w:type="dxa"/>
            <w:shd w:val="clear" w:color="auto" w:fill="auto"/>
            <w:vAlign w:val="center"/>
          </w:tcPr>
          <w:p>
            <w:pPr>
              <w:spacing w:line="570" w:lineRule="exact"/>
              <w:jc w:val="center"/>
              <w:rPr>
                <w:rFonts w:ascii="宋体" w:eastAsia="宋体"/>
              </w:rPr>
            </w:pPr>
            <w:r>
              <w:rPr>
                <w:rFonts w:hint="eastAsia" w:ascii="宋体" w:eastAsia="宋体"/>
              </w:rPr>
              <w:t>90%以上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80%以上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宋体" w:eastAsia="宋体"/>
              </w:rPr>
            </w:pPr>
            <w:r>
              <w:rPr>
                <w:rFonts w:hint="eastAsia" w:ascii="宋体" w:eastAsia="宋体"/>
              </w:rPr>
              <w:t>执法办案完结率</w:t>
            </w:r>
          </w:p>
        </w:tc>
        <w:tc>
          <w:tcPr>
            <w:tcW w:w="737" w:type="dxa"/>
            <w:shd w:val="clear" w:color="auto" w:fill="auto"/>
            <w:vAlign w:val="center"/>
          </w:tcPr>
          <w:p>
            <w:pPr>
              <w:spacing w:line="570" w:lineRule="exact"/>
              <w:jc w:val="center"/>
              <w:rPr>
                <w:rFonts w:ascii="宋体" w:eastAsia="宋体"/>
              </w:rPr>
            </w:pPr>
            <w:r>
              <w:rPr>
                <w:rFonts w:hint="eastAsia" w:ascii="宋体" w:eastAsia="宋体"/>
              </w:rPr>
              <w:t>90%以上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80%以上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60%以上</w:t>
            </w:r>
          </w:p>
        </w:tc>
        <w:tc>
          <w:tcPr>
            <w:tcW w:w="737" w:type="dxa"/>
            <w:shd w:val="clear" w:color="auto" w:fill="auto"/>
            <w:vAlign w:val="center"/>
          </w:tcPr>
          <w:p>
            <w:pPr>
              <w:spacing w:line="570" w:lineRule="exact"/>
              <w:jc w:val="center"/>
              <w:rPr>
                <w:rFonts w:ascii="宋体" w:eastAsia="宋体"/>
              </w:rPr>
            </w:pPr>
            <w:r>
              <w:rPr>
                <w:rFonts w:hint="eastAsia" w:ascii="宋体" w:eastAsia="宋体"/>
              </w:rPr>
              <w:t>60%以下</w:t>
            </w:r>
          </w:p>
        </w:tc>
      </w:tr>
    </w:tbl>
    <w:p>
      <w:pPr>
        <w:widowControl/>
        <w:spacing w:line="570" w:lineRule="exact"/>
        <w:jc w:val="left"/>
        <w:rPr>
          <w:rFonts w:ascii="仿宋_GB2312" w:eastAsia="仿宋_GB2312" w:cs="宋体"/>
          <w:color w:val="000000"/>
          <w:kern w:val="0"/>
          <w:sz w:val="32"/>
          <w:szCs w:val="32"/>
        </w:rPr>
      </w:pPr>
    </w:p>
    <w:p>
      <w:pPr>
        <w:spacing w:line="570" w:lineRule="exact"/>
        <w:ind w:firstLine="627" w:firstLineChars="196"/>
        <w:outlineLvl w:val="0"/>
        <w:rPr>
          <w:rFonts w:ascii="仿宋" w:eastAsia="仿宋" w:cs="宋体"/>
          <w:color w:val="000000"/>
          <w:kern w:val="0"/>
          <w:sz w:val="32"/>
          <w:szCs w:val="32"/>
        </w:rPr>
      </w:pPr>
      <w:r>
        <w:rPr>
          <w:rFonts w:ascii="黑体" w:eastAsia="黑体" w:cs="宋体"/>
          <w:bCs/>
          <w:color w:val="000000"/>
          <w:kern w:val="0"/>
          <w:sz w:val="32"/>
          <w:szCs w:val="32"/>
        </w:rPr>
        <w:br w:type="page"/>
      </w:r>
      <w:r>
        <w:rPr>
          <w:rFonts w:hint="eastAsia" w:ascii="黑体" w:eastAsia="黑体" w:cs="宋体"/>
          <w:bCs/>
          <w:color w:val="000000"/>
          <w:kern w:val="0"/>
          <w:sz w:val="32"/>
          <w:szCs w:val="32"/>
        </w:rPr>
        <w:t>六、政府采购预算情况</w:t>
      </w:r>
      <w:r>
        <w:rPr>
          <w:rFonts w:hint="eastAsia" w:ascii="黑体" w:eastAsia="黑体" w:cs="宋体"/>
          <w:color w:val="000000"/>
          <w:kern w:val="0"/>
          <w:sz w:val="32"/>
          <w:szCs w:val="32"/>
        </w:rPr>
        <w:br w:type="textWrapping"/>
      </w:r>
      <w:r>
        <w:rPr>
          <w:rFonts w:hint="eastAsia" w:ascii="宋体" w:hAnsi="宋体" w:eastAsia="仿宋" w:cs="宋体"/>
          <w:color w:val="000000"/>
          <w:kern w:val="0"/>
          <w:sz w:val="32"/>
          <w:szCs w:val="32"/>
        </w:rPr>
        <w:t>  </w:t>
      </w:r>
      <w:r>
        <w:rPr>
          <w:rFonts w:hint="eastAsia" w:ascii="仿宋" w:eastAsia="仿宋" w:cs="宋体"/>
          <w:color w:val="000000"/>
          <w:kern w:val="0"/>
          <w:sz w:val="32"/>
          <w:szCs w:val="32"/>
        </w:rPr>
        <w:t xml:space="preserve"> 201</w:t>
      </w:r>
      <w:r>
        <w:rPr>
          <w:rFonts w:ascii="仿宋" w:eastAsia="仿宋" w:cs="宋体"/>
          <w:color w:val="000000"/>
          <w:kern w:val="0"/>
          <w:sz w:val="32"/>
          <w:szCs w:val="32"/>
        </w:rPr>
        <w:t>8</w:t>
      </w:r>
      <w:r>
        <w:rPr>
          <w:rFonts w:hint="eastAsia" w:ascii="仿宋" w:eastAsia="仿宋" w:cs="宋体"/>
          <w:color w:val="000000"/>
          <w:kern w:val="0"/>
          <w:sz w:val="32"/>
          <w:szCs w:val="32"/>
        </w:rPr>
        <w:t>年，我部门</w:t>
      </w:r>
      <w:r>
        <w:rPr>
          <w:rFonts w:ascii="仿宋" w:eastAsia="仿宋" w:cs="宋体"/>
          <w:color w:val="000000"/>
          <w:kern w:val="0"/>
          <w:sz w:val="32"/>
          <w:szCs w:val="32"/>
        </w:rPr>
        <w:t>无</w:t>
      </w:r>
      <w:r>
        <w:rPr>
          <w:rFonts w:hint="eastAsia" w:ascii="仿宋" w:eastAsia="仿宋" w:cs="宋体"/>
          <w:color w:val="000000"/>
          <w:kern w:val="0"/>
          <w:sz w:val="32"/>
          <w:szCs w:val="32"/>
        </w:rPr>
        <w:t>安排政府采购预算。</w:t>
      </w:r>
      <w:r>
        <w:rPr>
          <w:rFonts w:hint="eastAsia" w:ascii="仿宋" w:eastAsia="仿宋" w:cs="Times New Roman"/>
          <w:sz w:val="32"/>
          <w:szCs w:val="24"/>
        </w:rPr>
        <w:t>具体内容见下表。</w:t>
      </w:r>
    </w:p>
    <w:p>
      <w:pPr>
        <w:spacing w:line="570" w:lineRule="exact"/>
        <w:jc w:val="both"/>
        <w:outlineLvl w:val="0"/>
        <w:rPr>
          <w:rFonts w:ascii="方正小标宋_GBK" w:eastAsia="方正小标宋_GBK" w:cs="Times New Roman"/>
          <w:sz w:val="32"/>
          <w:szCs w:val="24"/>
        </w:rPr>
      </w:pPr>
      <w:r>
        <w:rPr>
          <w:rFonts w:hint="eastAsia" w:ascii="方正小标宋_GBK" w:eastAsia="方正小标宋_GBK" w:cs="Times New Roman"/>
          <w:sz w:val="24"/>
          <w:szCs w:val="24"/>
          <w:lang w:val="en-US" w:eastAsia="zh-CN"/>
        </w:rPr>
        <w:t xml:space="preserve">240-廊坊市广阳区工商行政管理局             </w:t>
      </w:r>
      <w:r>
        <w:rPr>
          <w:rFonts w:hint="eastAsia" w:ascii="方正小标宋_GBK" w:eastAsia="方正小标宋_GBK" w:cs="Times New Roman"/>
          <w:sz w:val="32"/>
          <w:szCs w:val="24"/>
        </w:rPr>
        <w:t>部门政府采购预算</w:t>
      </w:r>
    </w:p>
    <w:tbl>
      <w:tblPr>
        <w:tblStyle w:val="4"/>
        <w:tblW w:w="137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1"/>
        <w:gridCol w:w="1013"/>
        <w:gridCol w:w="834"/>
        <w:gridCol w:w="1327"/>
        <w:gridCol w:w="834"/>
        <w:gridCol w:w="834"/>
        <w:gridCol w:w="853"/>
        <w:gridCol w:w="853"/>
        <w:gridCol w:w="853"/>
        <w:gridCol w:w="853"/>
        <w:gridCol w:w="776"/>
        <w:gridCol w:w="837"/>
        <w:gridCol w:w="837"/>
        <w:gridCol w:w="7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84" w:type="dxa"/>
            <w:gridSpan w:val="2"/>
            <w:shd w:val="clear" w:color="auto" w:fill="auto"/>
            <w:vAlign w:val="center"/>
          </w:tcPr>
          <w:p>
            <w:pPr>
              <w:spacing w:line="570" w:lineRule="exact"/>
              <w:jc w:val="center"/>
              <w:rPr>
                <w:rFonts w:ascii="方正书宋_GBK" w:eastAsia="方正书宋_GBK" w:cs="Times New Roman"/>
                <w:b/>
                <w:szCs w:val="24"/>
              </w:rPr>
            </w:pPr>
            <w:r>
              <w:rPr>
                <w:rFonts w:hint="eastAsia" w:ascii="方正书宋_GBK" w:eastAsia="方正书宋_GBK" w:cs="Times New Roman"/>
                <w:b/>
                <w:szCs w:val="24"/>
              </w:rPr>
              <w:t>政府采购项目来源</w:t>
            </w:r>
          </w:p>
        </w:tc>
        <w:tc>
          <w:tcPr>
            <w:tcW w:w="834" w:type="dxa"/>
            <w:vMerge w:val="restart"/>
            <w:shd w:val="clear" w:color="auto" w:fill="auto"/>
            <w:vAlign w:val="center"/>
          </w:tcPr>
          <w:p>
            <w:pPr>
              <w:spacing w:line="570" w:lineRule="exact"/>
              <w:jc w:val="center"/>
              <w:rPr>
                <w:rFonts w:ascii="方正书宋_GBK" w:eastAsia="方正书宋_GBK" w:cs="Times New Roman"/>
                <w:b/>
                <w:szCs w:val="24"/>
              </w:rPr>
            </w:pPr>
            <w:r>
              <w:rPr>
                <w:rFonts w:hint="eastAsia" w:ascii="方正书宋_GBK" w:eastAsia="方正书宋_GBK" w:cs="Times New Roman"/>
                <w:b/>
                <w:szCs w:val="24"/>
              </w:rPr>
              <w:t>采购物品名称</w:t>
            </w:r>
          </w:p>
        </w:tc>
        <w:tc>
          <w:tcPr>
            <w:tcW w:w="1327" w:type="dxa"/>
            <w:vMerge w:val="restart"/>
            <w:shd w:val="clear" w:color="auto" w:fill="auto"/>
            <w:vAlign w:val="center"/>
          </w:tcPr>
          <w:p>
            <w:pPr>
              <w:spacing w:line="570" w:lineRule="exact"/>
              <w:jc w:val="center"/>
              <w:rPr>
                <w:rFonts w:ascii="方正书宋_GBK" w:eastAsia="方正书宋_GBK" w:cs="Times New Roman"/>
                <w:b/>
                <w:szCs w:val="24"/>
              </w:rPr>
            </w:pPr>
            <w:r>
              <w:rPr>
                <w:rFonts w:hint="eastAsia" w:ascii="方正书宋_GBK" w:eastAsia="方正书宋_GBK" w:cs="Times New Roman"/>
                <w:b/>
                <w:szCs w:val="24"/>
              </w:rPr>
              <w:t>政府采购目录序号</w:t>
            </w:r>
          </w:p>
        </w:tc>
        <w:tc>
          <w:tcPr>
            <w:tcW w:w="834" w:type="dxa"/>
            <w:vMerge w:val="restart"/>
            <w:shd w:val="clear" w:color="auto" w:fill="auto"/>
            <w:vAlign w:val="center"/>
          </w:tcPr>
          <w:p>
            <w:pPr>
              <w:spacing w:line="570" w:lineRule="exact"/>
              <w:jc w:val="center"/>
              <w:rPr>
                <w:rFonts w:ascii="方正书宋_GBK" w:eastAsia="方正书宋_GBK" w:cs="Times New Roman"/>
                <w:b/>
                <w:szCs w:val="24"/>
              </w:rPr>
            </w:pPr>
            <w:r>
              <w:rPr>
                <w:rFonts w:hint="eastAsia" w:ascii="方正书宋_GBK" w:eastAsia="方正书宋_GBK" w:cs="Times New Roman"/>
                <w:b/>
                <w:szCs w:val="24"/>
              </w:rPr>
              <w:t>数量  单位</w:t>
            </w:r>
          </w:p>
        </w:tc>
        <w:tc>
          <w:tcPr>
            <w:tcW w:w="834" w:type="dxa"/>
            <w:vMerge w:val="restart"/>
            <w:shd w:val="clear" w:color="auto" w:fill="auto"/>
            <w:vAlign w:val="center"/>
          </w:tcPr>
          <w:p>
            <w:pPr>
              <w:spacing w:line="570" w:lineRule="exact"/>
              <w:jc w:val="center"/>
              <w:rPr>
                <w:rFonts w:ascii="方正书宋_GBK" w:eastAsia="方正书宋_GBK" w:cs="Times New Roman"/>
                <w:b/>
                <w:szCs w:val="24"/>
              </w:rPr>
            </w:pPr>
            <w:r>
              <w:rPr>
                <w:rFonts w:hint="eastAsia" w:ascii="方正书宋_GBK" w:eastAsia="方正书宋_GBK" w:cs="Times New Roman"/>
                <w:b/>
                <w:szCs w:val="24"/>
              </w:rPr>
              <w:t>数量</w:t>
            </w:r>
          </w:p>
        </w:tc>
        <w:tc>
          <w:tcPr>
            <w:tcW w:w="853" w:type="dxa"/>
            <w:vMerge w:val="restart"/>
            <w:shd w:val="clear" w:color="auto" w:fill="auto"/>
            <w:vAlign w:val="center"/>
          </w:tcPr>
          <w:p>
            <w:pPr>
              <w:spacing w:line="570" w:lineRule="exact"/>
              <w:jc w:val="center"/>
              <w:rPr>
                <w:rFonts w:ascii="方正书宋_GBK" w:eastAsia="方正书宋_GBK" w:cs="Times New Roman"/>
                <w:b/>
                <w:szCs w:val="24"/>
              </w:rPr>
            </w:pPr>
            <w:r>
              <w:rPr>
                <w:rFonts w:hint="eastAsia" w:ascii="方正书宋_GBK" w:eastAsia="方正书宋_GBK" w:cs="Times New Roman"/>
                <w:b/>
                <w:szCs w:val="24"/>
              </w:rPr>
              <w:t>单价</w:t>
            </w:r>
          </w:p>
        </w:tc>
        <w:tc>
          <w:tcPr>
            <w:tcW w:w="5796" w:type="dxa"/>
            <w:gridSpan w:val="7"/>
            <w:shd w:val="clear" w:color="auto" w:fill="auto"/>
            <w:vAlign w:val="center"/>
          </w:tcPr>
          <w:p>
            <w:pPr>
              <w:spacing w:line="570" w:lineRule="exact"/>
              <w:jc w:val="center"/>
              <w:rPr>
                <w:rFonts w:ascii="方正书宋_GBK" w:eastAsia="方正书宋_GBK" w:cs="Times New Roman"/>
                <w:b/>
                <w:szCs w:val="24"/>
              </w:rPr>
            </w:pPr>
            <w:r>
              <w:rPr>
                <w:rFonts w:hint="eastAsia" w:ascii="方正书宋_GBK" w:eastAsia="方正书宋_GBK" w:cs="Times New Roman"/>
                <w:b/>
                <w:szCs w:val="24"/>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271" w:type="dxa"/>
            <w:vMerge w:val="restart"/>
            <w:shd w:val="clear" w:color="auto" w:fill="auto"/>
            <w:vAlign w:val="center"/>
          </w:tcPr>
          <w:p>
            <w:pPr>
              <w:spacing w:line="570" w:lineRule="exact"/>
              <w:jc w:val="center"/>
              <w:rPr>
                <w:rFonts w:ascii="方正书宋_GBK" w:eastAsia="方正书宋_GBK" w:cs="Times New Roman"/>
                <w:b/>
                <w:szCs w:val="24"/>
              </w:rPr>
            </w:pPr>
            <w:r>
              <w:rPr>
                <w:rFonts w:hint="eastAsia" w:ascii="方正书宋_GBK" w:eastAsia="方正书宋_GBK" w:cs="Times New Roman"/>
                <w:b/>
                <w:szCs w:val="24"/>
              </w:rPr>
              <w:t>项目名称</w:t>
            </w:r>
          </w:p>
        </w:tc>
        <w:tc>
          <w:tcPr>
            <w:tcW w:w="1013" w:type="dxa"/>
            <w:vMerge w:val="restart"/>
            <w:shd w:val="clear" w:color="auto" w:fill="auto"/>
            <w:vAlign w:val="center"/>
          </w:tcPr>
          <w:p>
            <w:pPr>
              <w:spacing w:line="570" w:lineRule="exact"/>
              <w:jc w:val="center"/>
              <w:rPr>
                <w:rFonts w:ascii="方正书宋_GBK" w:eastAsia="方正书宋_GBK" w:cs="Times New Roman"/>
                <w:b/>
                <w:szCs w:val="24"/>
              </w:rPr>
            </w:pPr>
            <w:r>
              <w:rPr>
                <w:rFonts w:hint="eastAsia" w:ascii="方正书宋_GBK" w:eastAsia="方正书宋_GBK" w:cs="Times New Roman"/>
                <w:b/>
                <w:szCs w:val="24"/>
              </w:rPr>
              <w:t>预算资金</w:t>
            </w:r>
          </w:p>
        </w:tc>
        <w:tc>
          <w:tcPr>
            <w:tcW w:w="834" w:type="dxa"/>
            <w:vMerge w:val="continue"/>
            <w:shd w:val="clear" w:color="auto" w:fill="auto"/>
            <w:vAlign w:val="center"/>
          </w:tcPr>
          <w:p/>
        </w:tc>
        <w:tc>
          <w:tcPr>
            <w:tcW w:w="1327"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3" w:type="dxa"/>
            <w:vMerge w:val="continue"/>
            <w:shd w:val="clear" w:color="auto" w:fill="auto"/>
            <w:vAlign w:val="center"/>
          </w:tcPr>
          <w:p/>
        </w:tc>
        <w:tc>
          <w:tcPr>
            <w:tcW w:w="853" w:type="dxa"/>
            <w:vMerge w:val="restart"/>
            <w:shd w:val="clear" w:color="auto" w:fill="auto"/>
            <w:vAlign w:val="center"/>
          </w:tcPr>
          <w:p>
            <w:pPr>
              <w:spacing w:line="570" w:lineRule="exact"/>
              <w:jc w:val="center"/>
              <w:rPr>
                <w:rFonts w:ascii="方正书宋_GBK" w:eastAsia="方正书宋_GBK" w:cs="Times New Roman"/>
                <w:b/>
                <w:szCs w:val="24"/>
              </w:rPr>
            </w:pPr>
            <w:r>
              <w:rPr>
                <w:rFonts w:hint="eastAsia" w:ascii="方正书宋_GBK" w:eastAsia="方正书宋_GBK" w:cs="Times New Roman"/>
                <w:b/>
                <w:szCs w:val="24"/>
              </w:rPr>
              <w:t>总计</w:t>
            </w:r>
          </w:p>
        </w:tc>
        <w:tc>
          <w:tcPr>
            <w:tcW w:w="4156" w:type="dxa"/>
            <w:gridSpan w:val="5"/>
            <w:shd w:val="clear" w:color="auto" w:fill="auto"/>
            <w:vAlign w:val="center"/>
          </w:tcPr>
          <w:p>
            <w:pPr>
              <w:spacing w:line="570" w:lineRule="exact"/>
              <w:jc w:val="center"/>
              <w:rPr>
                <w:rFonts w:ascii="方正书宋_GBK" w:eastAsia="方正书宋_GBK" w:cs="Times New Roman"/>
                <w:b/>
                <w:szCs w:val="24"/>
              </w:rPr>
            </w:pPr>
            <w:r>
              <w:rPr>
                <w:rFonts w:hint="eastAsia" w:ascii="方正书宋_GBK" w:eastAsia="方正书宋_GBK" w:cs="Times New Roman"/>
                <w:b/>
                <w:szCs w:val="24"/>
              </w:rPr>
              <w:t>当年部门预算安排资金</w:t>
            </w:r>
          </w:p>
        </w:tc>
        <w:tc>
          <w:tcPr>
            <w:tcW w:w="787" w:type="dxa"/>
            <w:vMerge w:val="restart"/>
            <w:shd w:val="clear" w:color="auto" w:fill="auto"/>
            <w:vAlign w:val="center"/>
          </w:tcPr>
          <w:p>
            <w:pPr>
              <w:spacing w:line="570" w:lineRule="exact"/>
              <w:jc w:val="center"/>
              <w:rPr>
                <w:rFonts w:ascii="方正书宋_GBK" w:eastAsia="方正书宋_GBK" w:cs="Times New Roman"/>
                <w:b/>
                <w:szCs w:val="24"/>
              </w:rPr>
            </w:pPr>
            <w:r>
              <w:rPr>
                <w:rFonts w:hint="eastAsia" w:ascii="方正书宋_GBK" w:eastAsia="方正书宋_GBK" w:cs="Times New Roman"/>
                <w:b/>
                <w:szCs w:val="24"/>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1" w:type="dxa"/>
            <w:vMerge w:val="continue"/>
            <w:shd w:val="clear" w:color="auto" w:fill="auto"/>
            <w:vAlign w:val="center"/>
          </w:tcPr>
          <w:p/>
        </w:tc>
        <w:tc>
          <w:tcPr>
            <w:tcW w:w="1013" w:type="dxa"/>
            <w:vMerge w:val="continue"/>
            <w:shd w:val="clear" w:color="auto" w:fill="auto"/>
            <w:vAlign w:val="center"/>
          </w:tcPr>
          <w:p/>
        </w:tc>
        <w:tc>
          <w:tcPr>
            <w:tcW w:w="834" w:type="dxa"/>
            <w:vMerge w:val="continue"/>
            <w:shd w:val="clear" w:color="auto" w:fill="auto"/>
            <w:vAlign w:val="center"/>
          </w:tcPr>
          <w:p/>
        </w:tc>
        <w:tc>
          <w:tcPr>
            <w:tcW w:w="1327"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3" w:type="dxa"/>
            <w:vMerge w:val="continue"/>
            <w:shd w:val="clear" w:color="auto" w:fill="auto"/>
            <w:vAlign w:val="center"/>
          </w:tcPr>
          <w:p/>
        </w:tc>
        <w:tc>
          <w:tcPr>
            <w:tcW w:w="853" w:type="dxa"/>
            <w:vMerge w:val="continue"/>
            <w:shd w:val="clear" w:color="auto" w:fill="auto"/>
            <w:vAlign w:val="center"/>
          </w:tcPr>
          <w:p/>
        </w:tc>
        <w:tc>
          <w:tcPr>
            <w:tcW w:w="853" w:type="dxa"/>
            <w:shd w:val="clear" w:color="auto" w:fill="auto"/>
            <w:vAlign w:val="center"/>
          </w:tcPr>
          <w:p>
            <w:pPr>
              <w:spacing w:line="570" w:lineRule="exact"/>
              <w:jc w:val="center"/>
              <w:rPr>
                <w:rFonts w:ascii="方正书宋_GBK" w:eastAsia="方正书宋_GBK" w:cs="Times New Roman"/>
                <w:b/>
                <w:szCs w:val="24"/>
              </w:rPr>
            </w:pPr>
            <w:r>
              <w:rPr>
                <w:rFonts w:hint="eastAsia" w:ascii="方正书宋_GBK" w:eastAsia="方正书宋_GBK" w:cs="Times New Roman"/>
                <w:b/>
                <w:szCs w:val="24"/>
              </w:rPr>
              <w:t>合计</w:t>
            </w:r>
          </w:p>
        </w:tc>
        <w:tc>
          <w:tcPr>
            <w:tcW w:w="853" w:type="dxa"/>
            <w:shd w:val="clear" w:color="auto" w:fill="auto"/>
            <w:vAlign w:val="center"/>
          </w:tcPr>
          <w:p>
            <w:pPr>
              <w:spacing w:line="570" w:lineRule="exact"/>
              <w:jc w:val="center"/>
              <w:rPr>
                <w:rFonts w:ascii="方正书宋_GBK" w:eastAsia="方正书宋_GBK" w:cs="Times New Roman"/>
                <w:b/>
                <w:szCs w:val="24"/>
              </w:rPr>
            </w:pPr>
            <w:r>
              <w:rPr>
                <w:rFonts w:hint="eastAsia" w:ascii="方正书宋_GBK" w:eastAsia="方正书宋_GBK" w:cs="Times New Roman"/>
                <w:b/>
                <w:szCs w:val="24"/>
              </w:rPr>
              <w:t>一般公共预算拨款</w:t>
            </w:r>
          </w:p>
        </w:tc>
        <w:tc>
          <w:tcPr>
            <w:tcW w:w="776" w:type="dxa"/>
            <w:shd w:val="clear" w:color="auto" w:fill="auto"/>
            <w:vAlign w:val="center"/>
          </w:tcPr>
          <w:p>
            <w:pPr>
              <w:spacing w:line="570" w:lineRule="exact"/>
              <w:jc w:val="center"/>
              <w:rPr>
                <w:rFonts w:ascii="方正书宋_GBK" w:eastAsia="方正书宋_GBK" w:cs="Times New Roman"/>
                <w:b/>
                <w:szCs w:val="24"/>
              </w:rPr>
            </w:pPr>
            <w:r>
              <w:rPr>
                <w:rFonts w:hint="eastAsia" w:ascii="方正书宋_GBK" w:eastAsia="方正书宋_GBK" w:cs="Times New Roman"/>
                <w:b/>
                <w:szCs w:val="24"/>
              </w:rPr>
              <w:t>基金预算拨款</w:t>
            </w:r>
          </w:p>
        </w:tc>
        <w:tc>
          <w:tcPr>
            <w:tcW w:w="837" w:type="dxa"/>
            <w:shd w:val="clear" w:color="auto" w:fill="auto"/>
            <w:vAlign w:val="center"/>
          </w:tcPr>
          <w:p>
            <w:pPr>
              <w:spacing w:line="570" w:lineRule="exact"/>
              <w:jc w:val="center"/>
              <w:rPr>
                <w:rFonts w:ascii="方正书宋_GBK" w:eastAsia="方正书宋_GBK" w:cs="Times New Roman"/>
                <w:b/>
                <w:szCs w:val="24"/>
              </w:rPr>
            </w:pPr>
            <w:r>
              <w:rPr>
                <w:rFonts w:hint="eastAsia" w:ascii="方正书宋_GBK" w:eastAsia="方正书宋_GBK" w:cs="Times New Roman"/>
                <w:b/>
                <w:szCs w:val="24"/>
              </w:rPr>
              <w:t>财政专户核拨</w:t>
            </w:r>
          </w:p>
        </w:tc>
        <w:tc>
          <w:tcPr>
            <w:tcW w:w="837" w:type="dxa"/>
            <w:shd w:val="clear" w:color="auto" w:fill="auto"/>
            <w:vAlign w:val="center"/>
          </w:tcPr>
          <w:p>
            <w:pPr>
              <w:spacing w:line="570" w:lineRule="exact"/>
              <w:jc w:val="center"/>
              <w:rPr>
                <w:rFonts w:ascii="方正书宋_GBK" w:eastAsia="方正书宋_GBK" w:cs="Times New Roman"/>
                <w:b/>
                <w:szCs w:val="24"/>
              </w:rPr>
            </w:pPr>
            <w:r>
              <w:rPr>
                <w:rFonts w:hint="eastAsia" w:ascii="方正书宋_GBK" w:eastAsia="方正书宋_GBK" w:cs="Times New Roman"/>
                <w:b/>
                <w:szCs w:val="24"/>
              </w:rPr>
              <w:t>其他来源收入</w:t>
            </w:r>
          </w:p>
        </w:tc>
        <w:tc>
          <w:tcPr>
            <w:tcW w:w="787"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271" w:type="dxa"/>
            <w:shd w:val="clear" w:color="auto" w:fill="auto"/>
            <w:vAlign w:val="center"/>
          </w:tcPr>
          <w:p>
            <w:pPr>
              <w:spacing w:line="570" w:lineRule="exact"/>
              <w:jc w:val="center"/>
              <w:rPr>
                <w:rFonts w:ascii="方正书宋_GBK" w:eastAsia="方正书宋_GBK" w:cs="Times New Roman"/>
                <w:b/>
                <w:szCs w:val="24"/>
              </w:rPr>
            </w:pPr>
            <w:r>
              <w:rPr>
                <w:rFonts w:hint="eastAsia" w:ascii="方正书宋_GBK" w:eastAsia="方正书宋_GBK" w:cs="Times New Roman"/>
                <w:b/>
                <w:szCs w:val="24"/>
              </w:rPr>
              <w:t>合　计</w:t>
            </w:r>
          </w:p>
        </w:tc>
        <w:tc>
          <w:tcPr>
            <w:tcW w:w="1013" w:type="dxa"/>
            <w:shd w:val="clear" w:color="auto" w:fill="auto"/>
            <w:vAlign w:val="center"/>
          </w:tcPr>
          <w:p>
            <w:pPr>
              <w:spacing w:line="570" w:lineRule="exact"/>
              <w:jc w:val="right"/>
              <w:rPr>
                <w:rFonts w:ascii="方正书宋_GBK" w:eastAsia="方正书宋_GBK" w:cs="Times New Roman"/>
                <w:b/>
                <w:szCs w:val="24"/>
              </w:rPr>
            </w:pPr>
          </w:p>
        </w:tc>
        <w:tc>
          <w:tcPr>
            <w:tcW w:w="834" w:type="dxa"/>
            <w:shd w:val="clear" w:color="auto" w:fill="auto"/>
            <w:vAlign w:val="center"/>
          </w:tcPr>
          <w:p>
            <w:pPr>
              <w:spacing w:line="570" w:lineRule="exact"/>
              <w:jc w:val="left"/>
              <w:rPr>
                <w:rFonts w:ascii="方正书宋_GBK" w:eastAsia="方正书宋_GBK" w:cs="Times New Roman"/>
                <w:b/>
                <w:szCs w:val="24"/>
              </w:rPr>
            </w:pPr>
          </w:p>
        </w:tc>
        <w:tc>
          <w:tcPr>
            <w:tcW w:w="1327" w:type="dxa"/>
            <w:shd w:val="clear" w:color="auto" w:fill="auto"/>
            <w:vAlign w:val="center"/>
          </w:tcPr>
          <w:p>
            <w:pPr>
              <w:spacing w:line="570" w:lineRule="exact"/>
              <w:jc w:val="left"/>
              <w:rPr>
                <w:rFonts w:ascii="方正书宋_GBK" w:eastAsia="方正书宋_GBK" w:cs="Times New Roman"/>
                <w:b/>
                <w:szCs w:val="24"/>
              </w:rPr>
            </w:pPr>
          </w:p>
        </w:tc>
        <w:tc>
          <w:tcPr>
            <w:tcW w:w="834" w:type="dxa"/>
            <w:shd w:val="clear" w:color="auto" w:fill="auto"/>
            <w:vAlign w:val="center"/>
          </w:tcPr>
          <w:p>
            <w:pPr>
              <w:spacing w:line="570" w:lineRule="exact"/>
              <w:jc w:val="left"/>
              <w:rPr>
                <w:rFonts w:ascii="方正书宋_GBK" w:eastAsia="方正书宋_GBK" w:cs="Times New Roman"/>
                <w:b/>
                <w:szCs w:val="24"/>
              </w:rPr>
            </w:pPr>
          </w:p>
        </w:tc>
        <w:tc>
          <w:tcPr>
            <w:tcW w:w="834" w:type="dxa"/>
            <w:shd w:val="clear" w:color="auto" w:fill="auto"/>
            <w:vAlign w:val="center"/>
          </w:tcPr>
          <w:p>
            <w:pPr>
              <w:spacing w:line="570" w:lineRule="exact"/>
              <w:jc w:val="right"/>
              <w:rPr>
                <w:rFonts w:ascii="方正书宋_GBK" w:eastAsia="方正书宋_GBK" w:cs="Times New Roman"/>
                <w:b/>
                <w:szCs w:val="24"/>
              </w:rPr>
            </w:pPr>
          </w:p>
        </w:tc>
        <w:tc>
          <w:tcPr>
            <w:tcW w:w="853" w:type="dxa"/>
            <w:shd w:val="clear" w:color="auto" w:fill="auto"/>
            <w:vAlign w:val="center"/>
          </w:tcPr>
          <w:p>
            <w:pPr>
              <w:spacing w:line="570" w:lineRule="exact"/>
              <w:jc w:val="right"/>
              <w:rPr>
                <w:rFonts w:ascii="方正书宋_GBK" w:eastAsia="方正书宋_GBK" w:cs="Times New Roman"/>
                <w:b/>
                <w:szCs w:val="24"/>
              </w:rPr>
            </w:pPr>
          </w:p>
        </w:tc>
        <w:tc>
          <w:tcPr>
            <w:tcW w:w="853" w:type="dxa"/>
            <w:shd w:val="clear" w:color="auto" w:fill="auto"/>
            <w:vAlign w:val="center"/>
          </w:tcPr>
          <w:p>
            <w:pPr>
              <w:spacing w:line="570" w:lineRule="exact"/>
              <w:jc w:val="right"/>
              <w:rPr>
                <w:rFonts w:ascii="方正书宋_GBK" w:eastAsia="方正书宋_GBK" w:cs="Times New Roman"/>
                <w:b/>
                <w:szCs w:val="24"/>
              </w:rPr>
            </w:pPr>
          </w:p>
        </w:tc>
        <w:tc>
          <w:tcPr>
            <w:tcW w:w="853" w:type="dxa"/>
            <w:shd w:val="clear" w:color="auto" w:fill="auto"/>
            <w:vAlign w:val="center"/>
          </w:tcPr>
          <w:p>
            <w:pPr>
              <w:spacing w:line="570" w:lineRule="exact"/>
              <w:jc w:val="right"/>
              <w:rPr>
                <w:rFonts w:ascii="方正书宋_GBK" w:eastAsia="方正书宋_GBK" w:cs="Times New Roman"/>
                <w:b/>
                <w:szCs w:val="24"/>
              </w:rPr>
            </w:pPr>
          </w:p>
        </w:tc>
        <w:tc>
          <w:tcPr>
            <w:tcW w:w="853" w:type="dxa"/>
            <w:shd w:val="clear" w:color="auto" w:fill="auto"/>
            <w:vAlign w:val="center"/>
          </w:tcPr>
          <w:p>
            <w:pPr>
              <w:spacing w:line="570" w:lineRule="exact"/>
              <w:jc w:val="right"/>
              <w:rPr>
                <w:rFonts w:ascii="方正书宋_GBK" w:eastAsia="方正书宋_GBK" w:cs="Times New Roman"/>
                <w:b/>
                <w:szCs w:val="24"/>
              </w:rPr>
            </w:pPr>
          </w:p>
        </w:tc>
        <w:tc>
          <w:tcPr>
            <w:tcW w:w="776" w:type="dxa"/>
            <w:shd w:val="clear" w:color="auto" w:fill="auto"/>
            <w:vAlign w:val="center"/>
          </w:tcPr>
          <w:p>
            <w:pPr>
              <w:spacing w:line="570" w:lineRule="exact"/>
              <w:jc w:val="right"/>
              <w:rPr>
                <w:rFonts w:ascii="方正书宋_GBK" w:eastAsia="方正书宋_GBK" w:cs="Times New Roman"/>
                <w:b/>
                <w:szCs w:val="24"/>
              </w:rPr>
            </w:pPr>
          </w:p>
        </w:tc>
        <w:tc>
          <w:tcPr>
            <w:tcW w:w="837" w:type="dxa"/>
            <w:shd w:val="clear" w:color="auto" w:fill="auto"/>
            <w:vAlign w:val="center"/>
          </w:tcPr>
          <w:p>
            <w:pPr>
              <w:spacing w:line="570" w:lineRule="exact"/>
              <w:jc w:val="right"/>
              <w:rPr>
                <w:rFonts w:ascii="方正书宋_GBK" w:eastAsia="方正书宋_GBK" w:cs="Times New Roman"/>
                <w:b/>
                <w:szCs w:val="24"/>
              </w:rPr>
            </w:pPr>
          </w:p>
        </w:tc>
        <w:tc>
          <w:tcPr>
            <w:tcW w:w="837" w:type="dxa"/>
            <w:shd w:val="clear" w:color="auto" w:fill="auto"/>
            <w:vAlign w:val="center"/>
          </w:tcPr>
          <w:p>
            <w:pPr>
              <w:spacing w:line="570" w:lineRule="exact"/>
              <w:jc w:val="right"/>
              <w:rPr>
                <w:rFonts w:ascii="方正书宋_GBK" w:eastAsia="方正书宋_GBK" w:cs="Times New Roman"/>
                <w:b/>
                <w:szCs w:val="24"/>
              </w:rPr>
            </w:pPr>
          </w:p>
        </w:tc>
        <w:tc>
          <w:tcPr>
            <w:tcW w:w="787" w:type="dxa"/>
            <w:shd w:val="clear" w:color="auto" w:fill="auto"/>
            <w:vAlign w:val="center"/>
          </w:tcPr>
          <w:p>
            <w:pPr>
              <w:spacing w:line="570" w:lineRule="exact"/>
              <w:jc w:val="right"/>
              <w:rPr>
                <w:rFonts w:ascii="方正书宋_GBK"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shd w:val="clear" w:color="auto" w:fill="auto"/>
            <w:vAlign w:val="center"/>
          </w:tcPr>
          <w:p>
            <w:pPr>
              <w:spacing w:line="570" w:lineRule="exact"/>
              <w:jc w:val="center"/>
              <w:rPr>
                <w:rFonts w:ascii="方正书宋_GBK" w:eastAsia="方正书宋_GBK" w:cs="Times New Roman"/>
                <w:b/>
                <w:szCs w:val="24"/>
              </w:rPr>
            </w:pPr>
          </w:p>
        </w:tc>
        <w:tc>
          <w:tcPr>
            <w:tcW w:w="1013" w:type="dxa"/>
            <w:shd w:val="clear" w:color="auto" w:fill="auto"/>
            <w:vAlign w:val="center"/>
          </w:tcPr>
          <w:p>
            <w:pPr>
              <w:spacing w:line="570" w:lineRule="exact"/>
              <w:jc w:val="right"/>
              <w:rPr>
                <w:rFonts w:ascii="方正书宋_GBK" w:eastAsia="方正书宋_GBK" w:cs="Times New Roman"/>
                <w:b/>
                <w:szCs w:val="24"/>
              </w:rPr>
            </w:pPr>
          </w:p>
        </w:tc>
        <w:tc>
          <w:tcPr>
            <w:tcW w:w="834" w:type="dxa"/>
            <w:shd w:val="clear" w:color="auto" w:fill="auto"/>
            <w:vAlign w:val="center"/>
          </w:tcPr>
          <w:p>
            <w:pPr>
              <w:spacing w:line="570" w:lineRule="exact"/>
              <w:jc w:val="left"/>
              <w:rPr>
                <w:rFonts w:ascii="方正书宋_GBK" w:eastAsia="方正书宋_GBK" w:cs="Times New Roman"/>
                <w:b/>
                <w:szCs w:val="24"/>
              </w:rPr>
            </w:pPr>
          </w:p>
        </w:tc>
        <w:tc>
          <w:tcPr>
            <w:tcW w:w="1327" w:type="dxa"/>
            <w:shd w:val="clear" w:color="auto" w:fill="auto"/>
            <w:vAlign w:val="center"/>
          </w:tcPr>
          <w:p>
            <w:pPr>
              <w:spacing w:line="570" w:lineRule="exact"/>
              <w:jc w:val="left"/>
              <w:rPr>
                <w:rFonts w:ascii="方正书宋_GBK" w:eastAsia="方正书宋_GBK" w:cs="Times New Roman"/>
                <w:b/>
                <w:szCs w:val="24"/>
              </w:rPr>
            </w:pPr>
          </w:p>
        </w:tc>
        <w:tc>
          <w:tcPr>
            <w:tcW w:w="834" w:type="dxa"/>
            <w:shd w:val="clear" w:color="auto" w:fill="auto"/>
            <w:vAlign w:val="center"/>
          </w:tcPr>
          <w:p>
            <w:pPr>
              <w:spacing w:line="570" w:lineRule="exact"/>
              <w:jc w:val="left"/>
              <w:rPr>
                <w:rFonts w:ascii="方正书宋_GBK" w:eastAsia="方正书宋_GBK" w:cs="Times New Roman"/>
                <w:b/>
                <w:szCs w:val="24"/>
              </w:rPr>
            </w:pPr>
          </w:p>
        </w:tc>
        <w:tc>
          <w:tcPr>
            <w:tcW w:w="834" w:type="dxa"/>
            <w:shd w:val="clear" w:color="auto" w:fill="auto"/>
            <w:vAlign w:val="center"/>
          </w:tcPr>
          <w:p>
            <w:pPr>
              <w:spacing w:line="570" w:lineRule="exact"/>
              <w:jc w:val="right"/>
              <w:rPr>
                <w:rFonts w:ascii="方正书宋_GBK" w:eastAsia="方正书宋_GBK" w:cs="Times New Roman"/>
                <w:b/>
                <w:szCs w:val="24"/>
              </w:rPr>
            </w:pPr>
          </w:p>
        </w:tc>
        <w:tc>
          <w:tcPr>
            <w:tcW w:w="853" w:type="dxa"/>
            <w:shd w:val="clear" w:color="auto" w:fill="auto"/>
            <w:vAlign w:val="center"/>
          </w:tcPr>
          <w:p>
            <w:pPr>
              <w:spacing w:line="570" w:lineRule="exact"/>
              <w:jc w:val="right"/>
              <w:rPr>
                <w:rFonts w:ascii="方正书宋_GBK" w:eastAsia="方正书宋_GBK" w:cs="Times New Roman"/>
                <w:b/>
                <w:szCs w:val="24"/>
              </w:rPr>
            </w:pPr>
          </w:p>
        </w:tc>
        <w:tc>
          <w:tcPr>
            <w:tcW w:w="853" w:type="dxa"/>
            <w:shd w:val="clear" w:color="auto" w:fill="auto"/>
            <w:vAlign w:val="center"/>
          </w:tcPr>
          <w:p>
            <w:pPr>
              <w:spacing w:line="570" w:lineRule="exact"/>
              <w:jc w:val="right"/>
              <w:rPr>
                <w:rFonts w:ascii="方正书宋_GBK" w:eastAsia="方正书宋_GBK" w:cs="Times New Roman"/>
                <w:b/>
                <w:szCs w:val="24"/>
              </w:rPr>
            </w:pPr>
          </w:p>
        </w:tc>
        <w:tc>
          <w:tcPr>
            <w:tcW w:w="853" w:type="dxa"/>
            <w:shd w:val="clear" w:color="auto" w:fill="auto"/>
            <w:vAlign w:val="center"/>
          </w:tcPr>
          <w:p>
            <w:pPr>
              <w:spacing w:line="570" w:lineRule="exact"/>
              <w:jc w:val="right"/>
              <w:rPr>
                <w:rFonts w:ascii="方正书宋_GBK" w:eastAsia="方正书宋_GBK" w:cs="Times New Roman"/>
                <w:b/>
                <w:szCs w:val="24"/>
              </w:rPr>
            </w:pPr>
          </w:p>
        </w:tc>
        <w:tc>
          <w:tcPr>
            <w:tcW w:w="853" w:type="dxa"/>
            <w:shd w:val="clear" w:color="auto" w:fill="auto"/>
            <w:vAlign w:val="center"/>
          </w:tcPr>
          <w:p>
            <w:pPr>
              <w:spacing w:line="570" w:lineRule="exact"/>
              <w:jc w:val="right"/>
              <w:rPr>
                <w:rFonts w:ascii="方正书宋_GBK" w:eastAsia="方正书宋_GBK" w:cs="Times New Roman"/>
                <w:b/>
                <w:szCs w:val="24"/>
              </w:rPr>
            </w:pPr>
          </w:p>
        </w:tc>
        <w:tc>
          <w:tcPr>
            <w:tcW w:w="776" w:type="dxa"/>
            <w:shd w:val="clear" w:color="auto" w:fill="auto"/>
            <w:vAlign w:val="center"/>
          </w:tcPr>
          <w:p>
            <w:pPr>
              <w:spacing w:line="570" w:lineRule="exact"/>
              <w:jc w:val="right"/>
              <w:rPr>
                <w:rFonts w:ascii="方正书宋_GBK" w:eastAsia="方正书宋_GBK" w:cs="Times New Roman"/>
                <w:b/>
                <w:szCs w:val="24"/>
              </w:rPr>
            </w:pPr>
          </w:p>
        </w:tc>
        <w:tc>
          <w:tcPr>
            <w:tcW w:w="837" w:type="dxa"/>
            <w:shd w:val="clear" w:color="auto" w:fill="auto"/>
            <w:vAlign w:val="center"/>
          </w:tcPr>
          <w:p>
            <w:pPr>
              <w:spacing w:line="570" w:lineRule="exact"/>
              <w:jc w:val="right"/>
              <w:rPr>
                <w:rFonts w:ascii="方正书宋_GBK" w:eastAsia="方正书宋_GBK" w:cs="Times New Roman"/>
                <w:b/>
                <w:szCs w:val="24"/>
              </w:rPr>
            </w:pPr>
          </w:p>
        </w:tc>
        <w:tc>
          <w:tcPr>
            <w:tcW w:w="837" w:type="dxa"/>
            <w:shd w:val="clear" w:color="auto" w:fill="auto"/>
            <w:vAlign w:val="center"/>
          </w:tcPr>
          <w:p>
            <w:pPr>
              <w:spacing w:line="570" w:lineRule="exact"/>
              <w:jc w:val="right"/>
              <w:rPr>
                <w:rFonts w:ascii="方正书宋_GBK" w:eastAsia="方正书宋_GBK" w:cs="Times New Roman"/>
                <w:b/>
                <w:szCs w:val="24"/>
              </w:rPr>
            </w:pPr>
          </w:p>
        </w:tc>
        <w:tc>
          <w:tcPr>
            <w:tcW w:w="787" w:type="dxa"/>
            <w:shd w:val="clear" w:color="auto" w:fill="auto"/>
            <w:vAlign w:val="center"/>
          </w:tcPr>
          <w:p>
            <w:pPr>
              <w:spacing w:line="570" w:lineRule="exact"/>
              <w:jc w:val="right"/>
              <w:rPr>
                <w:rFonts w:ascii="方正书宋_GBK"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271" w:type="dxa"/>
            <w:shd w:val="clear" w:color="auto" w:fill="auto"/>
            <w:vAlign w:val="center"/>
          </w:tcPr>
          <w:p>
            <w:pPr>
              <w:spacing w:line="570" w:lineRule="exact"/>
              <w:jc w:val="left"/>
              <w:rPr>
                <w:rFonts w:ascii="方正书宋_GBK" w:eastAsia="方正书宋_GBK" w:cs="Times New Roman"/>
                <w:szCs w:val="24"/>
              </w:rPr>
            </w:pPr>
          </w:p>
        </w:tc>
        <w:tc>
          <w:tcPr>
            <w:tcW w:w="1013" w:type="dxa"/>
            <w:shd w:val="clear" w:color="auto" w:fill="auto"/>
            <w:vAlign w:val="center"/>
          </w:tcPr>
          <w:p>
            <w:pPr>
              <w:spacing w:line="570" w:lineRule="exact"/>
              <w:jc w:val="right"/>
              <w:rPr>
                <w:rFonts w:ascii="方正书宋_GBK" w:eastAsia="方正书宋_GBK" w:cs="Times New Roman"/>
                <w:szCs w:val="24"/>
              </w:rPr>
            </w:pPr>
          </w:p>
        </w:tc>
        <w:tc>
          <w:tcPr>
            <w:tcW w:w="834" w:type="dxa"/>
            <w:shd w:val="clear" w:color="auto" w:fill="auto"/>
            <w:vAlign w:val="center"/>
          </w:tcPr>
          <w:p>
            <w:pPr>
              <w:spacing w:line="570" w:lineRule="exact"/>
              <w:jc w:val="left"/>
              <w:rPr>
                <w:rFonts w:ascii="方正书宋_GBK" w:eastAsia="方正书宋_GBK" w:cs="Times New Roman"/>
                <w:szCs w:val="24"/>
              </w:rPr>
            </w:pPr>
          </w:p>
        </w:tc>
        <w:tc>
          <w:tcPr>
            <w:tcW w:w="1327" w:type="dxa"/>
            <w:shd w:val="clear" w:color="auto" w:fill="auto"/>
            <w:vAlign w:val="center"/>
          </w:tcPr>
          <w:p>
            <w:pPr>
              <w:spacing w:line="570" w:lineRule="exact"/>
              <w:jc w:val="left"/>
              <w:rPr>
                <w:rFonts w:ascii="方正书宋_GBK" w:eastAsia="方正书宋_GBK" w:cs="Times New Roman"/>
                <w:szCs w:val="24"/>
              </w:rPr>
            </w:pPr>
          </w:p>
        </w:tc>
        <w:tc>
          <w:tcPr>
            <w:tcW w:w="834" w:type="dxa"/>
            <w:shd w:val="clear" w:color="auto" w:fill="auto"/>
            <w:vAlign w:val="center"/>
          </w:tcPr>
          <w:p>
            <w:pPr>
              <w:spacing w:line="570" w:lineRule="exact"/>
              <w:jc w:val="left"/>
              <w:rPr>
                <w:rFonts w:ascii="方正书宋_GBK" w:eastAsia="方正书宋_GBK" w:cs="Times New Roman"/>
                <w:szCs w:val="24"/>
              </w:rPr>
            </w:pPr>
          </w:p>
        </w:tc>
        <w:tc>
          <w:tcPr>
            <w:tcW w:w="834" w:type="dxa"/>
            <w:shd w:val="clear" w:color="auto" w:fill="auto"/>
            <w:vAlign w:val="center"/>
          </w:tcPr>
          <w:p>
            <w:pPr>
              <w:spacing w:line="570" w:lineRule="exact"/>
              <w:jc w:val="right"/>
              <w:rPr>
                <w:rFonts w:ascii="方正书宋_GBK" w:eastAsia="方正书宋_GBK" w:cs="Times New Roman"/>
                <w:szCs w:val="24"/>
              </w:rPr>
            </w:pPr>
          </w:p>
        </w:tc>
        <w:tc>
          <w:tcPr>
            <w:tcW w:w="853" w:type="dxa"/>
            <w:shd w:val="clear" w:color="auto" w:fill="auto"/>
            <w:vAlign w:val="center"/>
          </w:tcPr>
          <w:p>
            <w:pPr>
              <w:spacing w:line="570" w:lineRule="exact"/>
              <w:jc w:val="right"/>
              <w:rPr>
                <w:rFonts w:ascii="方正书宋_GBK" w:eastAsia="方正书宋_GBK" w:cs="Times New Roman"/>
                <w:szCs w:val="24"/>
              </w:rPr>
            </w:pPr>
          </w:p>
        </w:tc>
        <w:tc>
          <w:tcPr>
            <w:tcW w:w="853" w:type="dxa"/>
            <w:shd w:val="clear" w:color="auto" w:fill="auto"/>
            <w:vAlign w:val="center"/>
          </w:tcPr>
          <w:p>
            <w:pPr>
              <w:spacing w:line="570" w:lineRule="exact"/>
              <w:jc w:val="right"/>
              <w:rPr>
                <w:rFonts w:ascii="方正书宋_GBK" w:eastAsia="方正书宋_GBK" w:cs="Times New Roman"/>
                <w:szCs w:val="24"/>
              </w:rPr>
            </w:pPr>
          </w:p>
        </w:tc>
        <w:tc>
          <w:tcPr>
            <w:tcW w:w="853" w:type="dxa"/>
            <w:shd w:val="clear" w:color="auto" w:fill="auto"/>
            <w:vAlign w:val="center"/>
          </w:tcPr>
          <w:p>
            <w:pPr>
              <w:spacing w:line="570" w:lineRule="exact"/>
              <w:jc w:val="right"/>
              <w:rPr>
                <w:rFonts w:ascii="方正书宋_GBK" w:eastAsia="方正书宋_GBK" w:cs="Times New Roman"/>
                <w:szCs w:val="24"/>
              </w:rPr>
            </w:pPr>
          </w:p>
        </w:tc>
        <w:tc>
          <w:tcPr>
            <w:tcW w:w="853" w:type="dxa"/>
            <w:shd w:val="clear" w:color="auto" w:fill="auto"/>
            <w:vAlign w:val="center"/>
          </w:tcPr>
          <w:p>
            <w:pPr>
              <w:spacing w:line="570" w:lineRule="exact"/>
              <w:jc w:val="right"/>
              <w:rPr>
                <w:rFonts w:ascii="方正书宋_GBK" w:eastAsia="方正书宋_GBK" w:cs="Times New Roman"/>
                <w:szCs w:val="24"/>
              </w:rPr>
            </w:pPr>
          </w:p>
        </w:tc>
        <w:tc>
          <w:tcPr>
            <w:tcW w:w="776" w:type="dxa"/>
            <w:shd w:val="clear" w:color="auto" w:fill="auto"/>
            <w:vAlign w:val="center"/>
          </w:tcPr>
          <w:p>
            <w:pPr>
              <w:spacing w:line="570" w:lineRule="exact"/>
              <w:jc w:val="right"/>
              <w:rPr>
                <w:rFonts w:ascii="方正书宋_GBK" w:eastAsia="方正书宋_GBK" w:cs="Times New Roman"/>
                <w:szCs w:val="24"/>
              </w:rPr>
            </w:pPr>
          </w:p>
        </w:tc>
        <w:tc>
          <w:tcPr>
            <w:tcW w:w="837" w:type="dxa"/>
            <w:shd w:val="clear" w:color="auto" w:fill="auto"/>
            <w:vAlign w:val="center"/>
          </w:tcPr>
          <w:p>
            <w:pPr>
              <w:spacing w:line="570" w:lineRule="exact"/>
              <w:jc w:val="right"/>
              <w:rPr>
                <w:rFonts w:ascii="方正书宋_GBK" w:eastAsia="方正书宋_GBK" w:cs="Times New Roman"/>
                <w:szCs w:val="24"/>
              </w:rPr>
            </w:pPr>
          </w:p>
        </w:tc>
        <w:tc>
          <w:tcPr>
            <w:tcW w:w="837" w:type="dxa"/>
            <w:shd w:val="clear" w:color="auto" w:fill="auto"/>
            <w:vAlign w:val="center"/>
          </w:tcPr>
          <w:p>
            <w:pPr>
              <w:spacing w:line="570" w:lineRule="exact"/>
              <w:jc w:val="right"/>
              <w:rPr>
                <w:rFonts w:ascii="方正书宋_GBK" w:eastAsia="方正书宋_GBK" w:cs="Times New Roman"/>
                <w:szCs w:val="24"/>
              </w:rPr>
            </w:pPr>
          </w:p>
        </w:tc>
        <w:tc>
          <w:tcPr>
            <w:tcW w:w="787" w:type="dxa"/>
            <w:shd w:val="clear" w:color="auto" w:fill="auto"/>
            <w:vAlign w:val="center"/>
          </w:tcPr>
          <w:p>
            <w:pPr>
              <w:spacing w:line="570" w:lineRule="exact"/>
              <w:jc w:val="right"/>
              <w:rPr>
                <w:rFonts w:ascii="方正书宋_GBK"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shd w:val="clear" w:color="auto" w:fill="auto"/>
            <w:vAlign w:val="center"/>
          </w:tcPr>
          <w:p>
            <w:pPr>
              <w:spacing w:line="570" w:lineRule="exact"/>
              <w:jc w:val="left"/>
              <w:rPr>
                <w:rFonts w:ascii="方正书宋_GBK" w:eastAsia="方正书宋_GBK" w:cs="Times New Roman"/>
                <w:szCs w:val="24"/>
              </w:rPr>
            </w:pPr>
          </w:p>
        </w:tc>
        <w:tc>
          <w:tcPr>
            <w:tcW w:w="1013" w:type="dxa"/>
            <w:shd w:val="clear" w:color="auto" w:fill="auto"/>
            <w:vAlign w:val="center"/>
          </w:tcPr>
          <w:p>
            <w:pPr>
              <w:spacing w:line="570" w:lineRule="exact"/>
              <w:jc w:val="right"/>
              <w:rPr>
                <w:rFonts w:ascii="方正书宋_GBK" w:eastAsia="方正书宋_GBK" w:cs="Times New Roman"/>
                <w:szCs w:val="24"/>
              </w:rPr>
            </w:pPr>
          </w:p>
        </w:tc>
        <w:tc>
          <w:tcPr>
            <w:tcW w:w="834" w:type="dxa"/>
            <w:shd w:val="clear" w:color="auto" w:fill="auto"/>
            <w:vAlign w:val="center"/>
          </w:tcPr>
          <w:p>
            <w:pPr>
              <w:spacing w:line="570" w:lineRule="exact"/>
              <w:jc w:val="left"/>
              <w:rPr>
                <w:rFonts w:ascii="方正书宋_GBK" w:eastAsia="方正书宋_GBK" w:cs="Times New Roman"/>
                <w:szCs w:val="24"/>
              </w:rPr>
            </w:pPr>
          </w:p>
        </w:tc>
        <w:tc>
          <w:tcPr>
            <w:tcW w:w="1327" w:type="dxa"/>
            <w:shd w:val="clear" w:color="auto" w:fill="auto"/>
            <w:vAlign w:val="center"/>
          </w:tcPr>
          <w:p>
            <w:pPr>
              <w:spacing w:line="570" w:lineRule="exact"/>
              <w:jc w:val="left"/>
              <w:rPr>
                <w:rFonts w:ascii="方正书宋_GBK" w:eastAsia="方正书宋_GBK" w:cs="Times New Roman"/>
                <w:szCs w:val="24"/>
              </w:rPr>
            </w:pPr>
          </w:p>
        </w:tc>
        <w:tc>
          <w:tcPr>
            <w:tcW w:w="834" w:type="dxa"/>
            <w:shd w:val="clear" w:color="auto" w:fill="auto"/>
            <w:vAlign w:val="center"/>
          </w:tcPr>
          <w:p>
            <w:pPr>
              <w:spacing w:line="570" w:lineRule="exact"/>
              <w:jc w:val="left"/>
              <w:rPr>
                <w:rFonts w:ascii="方正书宋_GBK" w:eastAsia="方正书宋_GBK" w:cs="Times New Roman"/>
                <w:szCs w:val="24"/>
              </w:rPr>
            </w:pPr>
          </w:p>
        </w:tc>
        <w:tc>
          <w:tcPr>
            <w:tcW w:w="834" w:type="dxa"/>
            <w:shd w:val="clear" w:color="auto" w:fill="auto"/>
            <w:vAlign w:val="center"/>
          </w:tcPr>
          <w:p>
            <w:pPr>
              <w:spacing w:line="570" w:lineRule="exact"/>
              <w:jc w:val="right"/>
              <w:rPr>
                <w:rFonts w:ascii="方正书宋_GBK" w:eastAsia="方正书宋_GBK" w:cs="Times New Roman"/>
                <w:szCs w:val="24"/>
              </w:rPr>
            </w:pPr>
          </w:p>
        </w:tc>
        <w:tc>
          <w:tcPr>
            <w:tcW w:w="853" w:type="dxa"/>
            <w:shd w:val="clear" w:color="auto" w:fill="auto"/>
            <w:vAlign w:val="center"/>
          </w:tcPr>
          <w:p>
            <w:pPr>
              <w:spacing w:line="570" w:lineRule="exact"/>
              <w:jc w:val="right"/>
              <w:rPr>
                <w:rFonts w:ascii="方正书宋_GBK" w:eastAsia="方正书宋_GBK" w:cs="Times New Roman"/>
                <w:szCs w:val="24"/>
              </w:rPr>
            </w:pPr>
          </w:p>
        </w:tc>
        <w:tc>
          <w:tcPr>
            <w:tcW w:w="853" w:type="dxa"/>
            <w:shd w:val="clear" w:color="auto" w:fill="auto"/>
            <w:vAlign w:val="center"/>
          </w:tcPr>
          <w:p>
            <w:pPr>
              <w:spacing w:line="570" w:lineRule="exact"/>
              <w:jc w:val="right"/>
              <w:rPr>
                <w:rFonts w:ascii="方正书宋_GBK" w:eastAsia="方正书宋_GBK" w:cs="Times New Roman"/>
                <w:szCs w:val="24"/>
              </w:rPr>
            </w:pPr>
          </w:p>
        </w:tc>
        <w:tc>
          <w:tcPr>
            <w:tcW w:w="853" w:type="dxa"/>
            <w:shd w:val="clear" w:color="auto" w:fill="auto"/>
            <w:vAlign w:val="center"/>
          </w:tcPr>
          <w:p>
            <w:pPr>
              <w:spacing w:line="570" w:lineRule="exact"/>
              <w:jc w:val="right"/>
              <w:rPr>
                <w:rFonts w:ascii="方正书宋_GBK" w:eastAsia="方正书宋_GBK" w:cs="Times New Roman"/>
                <w:szCs w:val="24"/>
              </w:rPr>
            </w:pPr>
          </w:p>
        </w:tc>
        <w:tc>
          <w:tcPr>
            <w:tcW w:w="853" w:type="dxa"/>
            <w:shd w:val="clear" w:color="auto" w:fill="auto"/>
            <w:vAlign w:val="center"/>
          </w:tcPr>
          <w:p>
            <w:pPr>
              <w:spacing w:line="570" w:lineRule="exact"/>
              <w:jc w:val="right"/>
              <w:rPr>
                <w:rFonts w:ascii="方正书宋_GBK" w:eastAsia="方正书宋_GBK" w:cs="Times New Roman"/>
                <w:szCs w:val="24"/>
              </w:rPr>
            </w:pPr>
          </w:p>
        </w:tc>
        <w:tc>
          <w:tcPr>
            <w:tcW w:w="776" w:type="dxa"/>
            <w:shd w:val="clear" w:color="auto" w:fill="auto"/>
            <w:vAlign w:val="center"/>
          </w:tcPr>
          <w:p>
            <w:pPr>
              <w:spacing w:line="570" w:lineRule="exact"/>
              <w:jc w:val="right"/>
              <w:rPr>
                <w:rFonts w:ascii="方正书宋_GBK" w:eastAsia="方正书宋_GBK" w:cs="Times New Roman"/>
                <w:szCs w:val="24"/>
              </w:rPr>
            </w:pPr>
          </w:p>
        </w:tc>
        <w:tc>
          <w:tcPr>
            <w:tcW w:w="837" w:type="dxa"/>
            <w:shd w:val="clear" w:color="auto" w:fill="auto"/>
            <w:vAlign w:val="center"/>
          </w:tcPr>
          <w:p>
            <w:pPr>
              <w:spacing w:line="570" w:lineRule="exact"/>
              <w:jc w:val="right"/>
              <w:rPr>
                <w:rFonts w:ascii="方正书宋_GBK" w:eastAsia="方正书宋_GBK" w:cs="Times New Roman"/>
                <w:szCs w:val="24"/>
              </w:rPr>
            </w:pPr>
          </w:p>
        </w:tc>
        <w:tc>
          <w:tcPr>
            <w:tcW w:w="837" w:type="dxa"/>
            <w:shd w:val="clear" w:color="auto" w:fill="auto"/>
            <w:vAlign w:val="center"/>
          </w:tcPr>
          <w:p>
            <w:pPr>
              <w:spacing w:line="570" w:lineRule="exact"/>
              <w:jc w:val="right"/>
              <w:rPr>
                <w:rFonts w:ascii="方正书宋_GBK" w:eastAsia="方正书宋_GBK" w:cs="Times New Roman"/>
                <w:szCs w:val="24"/>
              </w:rPr>
            </w:pPr>
          </w:p>
        </w:tc>
        <w:tc>
          <w:tcPr>
            <w:tcW w:w="787" w:type="dxa"/>
            <w:shd w:val="clear" w:color="auto" w:fill="auto"/>
            <w:vAlign w:val="center"/>
          </w:tcPr>
          <w:p>
            <w:pPr>
              <w:spacing w:line="570" w:lineRule="exact"/>
              <w:jc w:val="right"/>
              <w:rPr>
                <w:rFonts w:ascii="方正书宋_GBK" w:eastAsia="方正书宋_GBK" w:cs="Times New Roman"/>
                <w:szCs w:val="24"/>
              </w:rPr>
            </w:pPr>
          </w:p>
        </w:tc>
      </w:tr>
    </w:tbl>
    <w:p>
      <w:pPr>
        <w:spacing w:line="570" w:lineRule="exact"/>
        <w:ind w:firstLine="627" w:firstLineChars="196"/>
        <w:outlineLvl w:val="0"/>
        <w:rPr>
          <w:rFonts w:ascii="仿宋_GB2312" w:eastAsia="仿宋_GB2312" w:cs="宋体"/>
          <w:color w:val="000000"/>
          <w:kern w:val="0"/>
          <w:sz w:val="32"/>
          <w:szCs w:val="32"/>
        </w:rPr>
      </w:pPr>
    </w:p>
    <w:p>
      <w:pPr>
        <w:widowControl/>
        <w:spacing w:line="570" w:lineRule="exact"/>
        <w:ind w:firstLine="627" w:firstLineChars="196"/>
        <w:jc w:val="left"/>
        <w:rPr>
          <w:rFonts w:ascii="黑体" w:eastAsia="黑体" w:cs="宋体"/>
          <w:color w:val="000000"/>
          <w:kern w:val="0"/>
          <w:sz w:val="32"/>
          <w:szCs w:val="32"/>
        </w:rPr>
      </w:pPr>
      <w:r>
        <w:rPr>
          <w:rFonts w:ascii="黑体" w:eastAsia="黑体" w:cs="宋体"/>
          <w:bCs/>
          <w:color w:val="000000"/>
          <w:kern w:val="0"/>
          <w:sz w:val="32"/>
          <w:szCs w:val="32"/>
        </w:rPr>
        <w:br w:type="page"/>
      </w:r>
      <w:r>
        <w:rPr>
          <w:rFonts w:hint="eastAsia" w:ascii="黑体" w:eastAsia="黑体" w:cs="宋体"/>
          <w:bCs/>
          <w:color w:val="000000"/>
          <w:kern w:val="0"/>
          <w:sz w:val="32"/>
          <w:szCs w:val="32"/>
        </w:rPr>
        <w:t>七、国有资产信息</w:t>
      </w:r>
    </w:p>
    <w:p>
      <w:pPr>
        <w:widowControl/>
        <w:spacing w:line="570" w:lineRule="exact"/>
        <w:ind w:firstLine="640" w:firstLineChars="200"/>
        <w:jc w:val="left"/>
        <w:rPr>
          <w:rFonts w:ascii="仿宋" w:eastAsia="仿宋" w:cs="宋体"/>
          <w:color w:val="000000"/>
          <w:kern w:val="0"/>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广阳区工商行政管理局</w:t>
      </w:r>
      <w:r>
        <w:rPr>
          <w:rFonts w:ascii="Times New Roman" w:hAnsi="Times New Roman" w:eastAsia="仿宋_GB2312" w:cs="Times New Roman"/>
          <w:sz w:val="32"/>
          <w:szCs w:val="32"/>
        </w:rPr>
        <w:t>（含所属单位）</w:t>
      </w:r>
      <w:r>
        <w:rPr>
          <w:rFonts w:hint="eastAsia" w:ascii="仿宋" w:eastAsia="仿宋" w:cs="宋体"/>
          <w:color w:val="000000"/>
          <w:kern w:val="0"/>
          <w:sz w:val="32"/>
          <w:szCs w:val="32"/>
        </w:rPr>
        <w:t>上年末固定资产金额为179.8万元，我部门本年度无购置固定资产，详见下表。</w:t>
      </w:r>
    </w:p>
    <w:tbl>
      <w:tblPr>
        <w:tblStyle w:val="4"/>
        <w:tblW w:w="1040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25"/>
        <w:gridCol w:w="2585"/>
        <w:gridCol w:w="3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blCellSpacing w:w="0" w:type="dxa"/>
          <w:jc w:val="center"/>
        </w:trPr>
        <w:tc>
          <w:tcPr>
            <w:tcW w:w="10400" w:type="dxa"/>
            <w:gridSpan w:val="3"/>
            <w:vAlign w:val="center"/>
          </w:tcPr>
          <w:p>
            <w:pPr>
              <w:widowControl/>
              <w:spacing w:line="570" w:lineRule="exact"/>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CellSpacing w:w="0" w:type="dxa"/>
          <w:jc w:val="center"/>
        </w:trPr>
        <w:tc>
          <w:tcPr>
            <w:tcW w:w="6610" w:type="dxa"/>
            <w:gridSpan w:val="2"/>
            <w:vAlign w:val="center"/>
          </w:tcPr>
          <w:p>
            <w:pPr>
              <w:widowControl/>
              <w:spacing w:line="570" w:lineRule="exact"/>
              <w:jc w:val="left"/>
              <w:rPr>
                <w:rFonts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kern w:val="0"/>
                <w:sz w:val="28"/>
                <w:szCs w:val="28"/>
                <w:lang w:val="en-US" w:eastAsia="zh-CN"/>
              </w:rPr>
              <w:t>240-</w:t>
            </w:r>
            <w:r>
              <w:rPr>
                <w:rFonts w:hint="eastAsia" w:ascii="仿宋_GB2312" w:eastAsia="仿宋_GB2312" w:cs="宋体"/>
                <w:b/>
                <w:bCs/>
                <w:kern w:val="0"/>
                <w:sz w:val="28"/>
                <w:szCs w:val="28"/>
              </w:rPr>
              <w:t>廊坊市广阳区工商行政管理局</w:t>
            </w:r>
          </w:p>
        </w:tc>
        <w:tc>
          <w:tcPr>
            <w:tcW w:w="3790" w:type="dxa"/>
            <w:vAlign w:val="center"/>
          </w:tcPr>
          <w:p>
            <w:pPr>
              <w:widowControl/>
              <w:spacing w:line="570" w:lineRule="exact"/>
              <w:jc w:val="right"/>
              <w:rPr>
                <w:rFonts w:ascii="宋体" w:hAnsi="宋体" w:eastAsia="仿宋_GB2312" w:cs="宋体"/>
                <w:kern w:val="0"/>
                <w:sz w:val="24"/>
                <w:szCs w:val="24"/>
              </w:rPr>
            </w:pPr>
            <w:r>
              <w:rPr>
                <w:rFonts w:hint="eastAsia" w:ascii="仿宋_GB2312" w:eastAsia="仿宋_GB2312" w:cs="宋体"/>
                <w:kern w:val="0"/>
                <w:sz w:val="24"/>
                <w:szCs w:val="24"/>
              </w:rPr>
              <w:t>截止时间：201</w:t>
            </w:r>
            <w:r>
              <w:rPr>
                <w:rFonts w:ascii="仿宋_GB2312" w:eastAsia="仿宋_GB2312" w:cs="宋体"/>
                <w:kern w:val="0"/>
                <w:sz w:val="24"/>
                <w:szCs w:val="24"/>
              </w:rPr>
              <w:t>7</w:t>
            </w:r>
            <w:r>
              <w:rPr>
                <w:rFonts w:hint="eastAsia" w:ascii="仿宋_GB2312" w:eastAsia="仿宋_GB2312" w:cs="宋体"/>
                <w:kern w:val="0"/>
                <w:sz w:val="24"/>
                <w:szCs w:val="24"/>
              </w:rPr>
              <w:t>年12月31日</w:t>
            </w:r>
            <w:r>
              <w:rPr>
                <w:rFonts w:ascii="宋体" w:hAnsi="宋体" w:eastAsia="仿宋_GB2312"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79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179.8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1、房屋（平方米）</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宋体" w:hAnsi="宋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2、车辆（台、辆）</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13</w:t>
            </w:r>
          </w:p>
        </w:tc>
        <w:tc>
          <w:tcPr>
            <w:tcW w:w="379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143.08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4、其他固定资产</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宋体" w:hAnsi="宋体"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36.72</w:t>
            </w:r>
          </w:p>
        </w:tc>
      </w:tr>
    </w:tbl>
    <w:p>
      <w:pPr>
        <w:pStyle w:val="7"/>
        <w:spacing w:line="570" w:lineRule="exact"/>
        <w:rPr>
          <w:rFonts w:ascii="黑体" w:eastAsia="黑体" w:cs="宋体"/>
          <w:b/>
          <w:bCs/>
          <w:sz w:val="32"/>
          <w:szCs w:val="32"/>
        </w:rPr>
      </w:pPr>
    </w:p>
    <w:p>
      <w:pPr>
        <w:pStyle w:val="7"/>
        <w:spacing w:line="570" w:lineRule="exact"/>
        <w:rPr>
          <w:rFonts w:ascii="仿宋" w:eastAsia="仿宋"/>
          <w:b/>
          <w:bCs/>
          <w:sz w:val="32"/>
          <w:szCs w:val="32"/>
        </w:rPr>
      </w:pPr>
      <w:r>
        <w:rPr>
          <w:rFonts w:ascii="黑体" w:eastAsia="黑体" w:cs="宋体"/>
          <w:b/>
          <w:bCs/>
          <w:sz w:val="32"/>
          <w:szCs w:val="32"/>
        </w:rPr>
        <w:br w:type="page"/>
      </w:r>
      <w:r>
        <w:rPr>
          <w:rFonts w:hint="eastAsia" w:ascii="黑体" w:eastAsia="黑体" w:cs="宋体"/>
          <w:b/>
          <w:bCs/>
          <w:sz w:val="32"/>
          <w:szCs w:val="32"/>
        </w:rPr>
        <w:t>八、名词解释</w:t>
      </w:r>
      <w:r>
        <w:rPr>
          <w:rFonts w:hint="eastAsia" w:ascii="黑体" w:eastAsia="黑体" w:cs="宋体"/>
          <w:sz w:val="32"/>
          <w:szCs w:val="32"/>
        </w:rPr>
        <w:br w:type="textWrapping"/>
      </w:r>
      <w:r>
        <w:rPr>
          <w:rFonts w:hint="eastAsia" w:ascii="仿宋" w:eastAsia="仿宋"/>
          <w:b/>
          <w:bCs/>
          <w:sz w:val="32"/>
          <w:szCs w:val="32"/>
        </w:rPr>
        <w:t xml:space="preserve"> </w:t>
      </w:r>
      <w:r>
        <w:rPr>
          <w:rFonts w:ascii="仿宋" w:eastAsia="仿宋"/>
          <w:b/>
          <w:bCs/>
          <w:sz w:val="32"/>
          <w:szCs w:val="32"/>
        </w:rPr>
        <w:t xml:space="preserve">   </w:t>
      </w:r>
      <w:r>
        <w:rPr>
          <w:rFonts w:hint="eastAsia" w:ascii="仿宋" w:eastAsia="仿宋"/>
          <w:b/>
          <w:bCs/>
          <w:sz w:val="32"/>
          <w:szCs w:val="32"/>
        </w:rPr>
        <w:t>1</w:t>
      </w:r>
      <w:r>
        <w:rPr>
          <w:rFonts w:hint="eastAsia" w:ascii="仿宋" w:eastAsia="仿宋" w:cs="FZFangSong-Z02"/>
          <w:sz w:val="32"/>
          <w:szCs w:val="32"/>
        </w:rPr>
        <w:t>、一般公共预算拨款收入：指市级财政当年拨付的资金。</w:t>
      </w:r>
    </w:p>
    <w:p>
      <w:pPr>
        <w:pStyle w:val="7"/>
        <w:spacing w:line="570" w:lineRule="exact"/>
        <w:rPr>
          <w:rFonts w:ascii="仿宋" w:eastAsia="仿宋" w:cs="FZFangSong-Z02"/>
          <w:sz w:val="32"/>
          <w:szCs w:val="32"/>
        </w:rPr>
      </w:pPr>
      <w:r>
        <w:rPr>
          <w:rFonts w:hint="eastAsia" w:ascii="仿宋" w:eastAsia="仿宋"/>
          <w:b/>
          <w:bCs/>
          <w:sz w:val="32"/>
          <w:szCs w:val="32"/>
        </w:rPr>
        <w:t xml:space="preserve">    2</w:t>
      </w:r>
      <w:r>
        <w:rPr>
          <w:rFonts w:hint="eastAsia" w:ascii="仿宋" w:eastAsia="仿宋" w:cs="FZFangSong-Z02"/>
          <w:sz w:val="32"/>
          <w:szCs w:val="32"/>
        </w:rPr>
        <w:t>、事业收入：指事业单位开展专业业务活动及辅助活动所取得的收入。</w:t>
      </w:r>
    </w:p>
    <w:p>
      <w:pPr>
        <w:pStyle w:val="7"/>
        <w:spacing w:line="570" w:lineRule="exact"/>
        <w:rPr>
          <w:rFonts w:ascii="仿宋" w:eastAsia="仿宋" w:cs="FZFangSong-Z02"/>
          <w:sz w:val="32"/>
          <w:szCs w:val="32"/>
        </w:rPr>
      </w:pPr>
      <w:r>
        <w:rPr>
          <w:rFonts w:hint="eastAsia" w:ascii="仿宋" w:eastAsia="仿宋"/>
          <w:b/>
          <w:bCs/>
          <w:sz w:val="32"/>
          <w:szCs w:val="32"/>
        </w:rPr>
        <w:t xml:space="preserve">    3</w:t>
      </w:r>
      <w:r>
        <w:rPr>
          <w:rFonts w:hint="eastAsia" w:ascii="仿宋" w:eastAsia="仿宋" w:cs="FZFangSong-Z02"/>
          <w:sz w:val="32"/>
          <w:szCs w:val="32"/>
        </w:rPr>
        <w:t>、其他收入：指除上述</w:t>
      </w:r>
      <w:r>
        <w:rPr>
          <w:rFonts w:hint="eastAsia" w:ascii="仿宋" w:eastAsia="仿宋"/>
          <w:sz w:val="32"/>
          <w:szCs w:val="32"/>
        </w:rPr>
        <w:t>“</w:t>
      </w:r>
      <w:r>
        <w:rPr>
          <w:rFonts w:hint="eastAsia" w:ascii="仿宋" w:eastAsia="仿宋" w:cs="FZFangSong-Z02"/>
          <w:sz w:val="32"/>
          <w:szCs w:val="32"/>
        </w:rPr>
        <w:t>财政拨款收入</w:t>
      </w:r>
      <w:r>
        <w:rPr>
          <w:rFonts w:hint="eastAsia" w:ascii="仿宋" w:eastAsia="仿宋"/>
          <w:sz w:val="32"/>
          <w:szCs w:val="32"/>
        </w:rPr>
        <w:t>”</w:t>
      </w:r>
      <w:r>
        <w:rPr>
          <w:rFonts w:hint="eastAsia" w:ascii="仿宋" w:eastAsia="仿宋" w:cs="FZFangSong-Z02"/>
          <w:sz w:val="32"/>
          <w:szCs w:val="32"/>
        </w:rPr>
        <w:t>、</w:t>
      </w:r>
      <w:r>
        <w:rPr>
          <w:rFonts w:hint="eastAsia" w:ascii="仿宋" w:eastAsia="仿宋"/>
          <w:sz w:val="32"/>
          <w:szCs w:val="32"/>
        </w:rPr>
        <w:t>“</w:t>
      </w:r>
      <w:r>
        <w:rPr>
          <w:rFonts w:hint="eastAsia" w:ascii="仿宋" w:eastAsia="仿宋" w:cs="FZFangSong-Z02"/>
          <w:sz w:val="32"/>
          <w:szCs w:val="32"/>
        </w:rPr>
        <w:t>事业收入</w:t>
      </w:r>
      <w:r>
        <w:rPr>
          <w:rFonts w:hint="eastAsia" w:ascii="仿宋" w:eastAsia="仿宋"/>
          <w:sz w:val="32"/>
          <w:szCs w:val="32"/>
        </w:rPr>
        <w:t>”</w:t>
      </w:r>
      <w:r>
        <w:rPr>
          <w:rFonts w:hint="eastAsia" w:ascii="仿宋" w:eastAsia="仿宋" w:cs="FZFangSong-Z02"/>
          <w:sz w:val="32"/>
          <w:szCs w:val="32"/>
        </w:rPr>
        <w:t>等以外的收入。主要是按规定动用的租房收入、存款利息收入等。</w:t>
      </w:r>
    </w:p>
    <w:p>
      <w:pPr>
        <w:pStyle w:val="7"/>
        <w:spacing w:line="570" w:lineRule="exact"/>
        <w:rPr>
          <w:rFonts w:ascii="仿宋" w:eastAsia="仿宋" w:cs="FZFangSong-Z02"/>
          <w:sz w:val="32"/>
          <w:szCs w:val="32"/>
        </w:rPr>
      </w:pPr>
      <w:r>
        <w:rPr>
          <w:rFonts w:hint="eastAsia" w:ascii="仿宋" w:eastAsia="仿宋"/>
          <w:b/>
          <w:bCs/>
          <w:sz w:val="32"/>
          <w:szCs w:val="32"/>
        </w:rPr>
        <w:t xml:space="preserve">    4</w:t>
      </w:r>
      <w:r>
        <w:rPr>
          <w:rFonts w:hint="eastAsia" w:ascii="仿宋" w:eastAsia="仿宋" w:cs="FZFangSong-Z02"/>
          <w:sz w:val="32"/>
          <w:szCs w:val="32"/>
        </w:rPr>
        <w:t>、基本支出：</w:t>
      </w:r>
      <w:r>
        <w:rPr>
          <w:rFonts w:hint="eastAsia" w:ascii="仿宋" w:eastAsia="仿宋"/>
          <w:sz w:val="32"/>
          <w:szCs w:val="32"/>
        </w:rPr>
        <w:t>指为保障机构正常运转、完成日常工作任务而发生的人员支出和公用支出。</w:t>
      </w:r>
    </w:p>
    <w:p>
      <w:pPr>
        <w:spacing w:line="570" w:lineRule="exact"/>
        <w:rPr>
          <w:rFonts w:ascii="仿宋" w:eastAsia="仿宋"/>
          <w:sz w:val="32"/>
          <w:szCs w:val="32"/>
        </w:rPr>
      </w:pPr>
      <w:r>
        <w:rPr>
          <w:rFonts w:hint="eastAsia" w:ascii="仿宋" w:eastAsia="仿宋"/>
          <w:b/>
          <w:bCs/>
          <w:sz w:val="32"/>
          <w:szCs w:val="32"/>
        </w:rPr>
        <w:t xml:space="preserve">    5</w:t>
      </w:r>
      <w:r>
        <w:rPr>
          <w:rFonts w:hint="eastAsia" w:ascii="仿宋" w:eastAsia="仿宋" w:cs="FZFangSong-Z02"/>
          <w:sz w:val="32"/>
          <w:szCs w:val="32"/>
        </w:rPr>
        <w:t>、项目支出：</w:t>
      </w:r>
      <w:r>
        <w:rPr>
          <w:rFonts w:hint="eastAsia" w:ascii="仿宋" w:eastAsia="仿宋"/>
          <w:sz w:val="32"/>
          <w:szCs w:val="32"/>
        </w:rPr>
        <w:t>指在基本支出之外为完成特定行政任务和事业发展目标所发生的支出。</w:t>
      </w:r>
    </w:p>
    <w:p>
      <w:pPr>
        <w:pStyle w:val="7"/>
        <w:spacing w:line="570" w:lineRule="exact"/>
        <w:rPr>
          <w:rFonts w:ascii="仿宋" w:eastAsia="仿宋"/>
          <w:sz w:val="32"/>
          <w:szCs w:val="32"/>
        </w:rPr>
      </w:pPr>
      <w:r>
        <w:rPr>
          <w:rFonts w:hint="eastAsia" w:ascii="仿宋" w:eastAsia="仿宋"/>
          <w:b/>
          <w:bCs/>
          <w:sz w:val="32"/>
          <w:szCs w:val="32"/>
        </w:rPr>
        <w:t xml:space="preserve">    6</w:t>
      </w:r>
      <w:r>
        <w:rPr>
          <w:rFonts w:hint="eastAsia" w:ascii="仿宋" w:eastAsia="仿宋" w:cs="FZFangSong-Z02"/>
          <w:sz w:val="32"/>
          <w:szCs w:val="32"/>
        </w:rPr>
        <w:t>、上缴上级支出：</w:t>
      </w:r>
      <w:r>
        <w:rPr>
          <w:rFonts w:hint="eastAsia" w:ascii="仿宋" w:eastAsia="仿宋"/>
          <w:sz w:val="32"/>
          <w:szCs w:val="32"/>
        </w:rPr>
        <w:t>指下级单位上缴上级的支出。</w:t>
      </w:r>
    </w:p>
    <w:p>
      <w:pPr>
        <w:pStyle w:val="7"/>
        <w:spacing w:line="570" w:lineRule="exact"/>
        <w:rPr>
          <w:rFonts w:ascii="仿宋" w:eastAsia="仿宋" w:cs="FZFangSong-Z02"/>
          <w:sz w:val="32"/>
          <w:szCs w:val="32"/>
        </w:rPr>
      </w:pPr>
      <w:r>
        <w:rPr>
          <w:rFonts w:hint="eastAsia" w:ascii="仿宋" w:eastAsia="仿宋"/>
          <w:b/>
          <w:bCs/>
          <w:sz w:val="32"/>
          <w:szCs w:val="32"/>
        </w:rPr>
        <w:t xml:space="preserve">    7</w:t>
      </w:r>
      <w:r>
        <w:rPr>
          <w:rFonts w:hint="eastAsia" w:ascii="仿宋" w:eastAsia="仿宋" w:cs="FZFangSong-Z02"/>
          <w:sz w:val="32"/>
          <w:szCs w:val="32"/>
        </w:rPr>
        <w:t>、</w:t>
      </w:r>
      <w:r>
        <w:rPr>
          <w:rFonts w:hint="eastAsia" w:ascii="仿宋" w:eastAsia="仿宋"/>
          <w:b/>
          <w:bCs/>
          <w:sz w:val="32"/>
          <w:szCs w:val="32"/>
        </w:rPr>
        <w:t>“</w:t>
      </w:r>
      <w:r>
        <w:rPr>
          <w:rFonts w:hint="eastAsia" w:ascii="仿宋" w:eastAsia="仿宋" w:cs="FZFangSong-Z02"/>
          <w:sz w:val="32"/>
          <w:szCs w:val="32"/>
        </w:rPr>
        <w:t>三公</w:t>
      </w:r>
      <w:r>
        <w:rPr>
          <w:rFonts w:hint="eastAsia" w:ascii="仿宋" w:eastAsia="仿宋"/>
          <w:b/>
          <w:bCs/>
          <w:sz w:val="32"/>
          <w:szCs w:val="32"/>
        </w:rPr>
        <w:t>”</w:t>
      </w:r>
      <w:r>
        <w:rPr>
          <w:rFonts w:hint="eastAsia" w:ascii="仿宋" w:eastAsia="仿宋" w:cs="FZFangSong-Z02"/>
          <w:sz w:val="32"/>
          <w:szCs w:val="32"/>
        </w:rPr>
        <w:t>经费：纳入市级财政预算管理的</w:t>
      </w:r>
      <w:r>
        <w:rPr>
          <w:rFonts w:hint="eastAsia" w:ascii="仿宋" w:eastAsia="仿宋"/>
          <w:sz w:val="32"/>
          <w:szCs w:val="32"/>
        </w:rPr>
        <w:t>“</w:t>
      </w:r>
      <w:r>
        <w:rPr>
          <w:rFonts w:hint="eastAsia" w:ascii="仿宋" w:eastAsia="仿宋" w:cs="FZFangSong-Z02"/>
          <w:sz w:val="32"/>
          <w:szCs w:val="32"/>
        </w:rPr>
        <w:t>三公</w:t>
      </w:r>
      <w:r>
        <w:rPr>
          <w:rFonts w:hint="eastAsia" w:ascii="仿宋" w:eastAsia="仿宋"/>
          <w:sz w:val="32"/>
          <w:szCs w:val="32"/>
        </w:rPr>
        <w:t>”</w:t>
      </w:r>
      <w:r>
        <w:rPr>
          <w:rFonts w:hint="eastAsia" w:ascii="仿宋" w:eastAsia="仿宋"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70" w:lineRule="exact"/>
        <w:rPr>
          <w:rFonts w:ascii="仿宋" w:eastAsia="仿宋" w:cs="FZFangSong-Z02"/>
          <w:sz w:val="32"/>
          <w:szCs w:val="32"/>
        </w:rPr>
      </w:pPr>
      <w:r>
        <w:rPr>
          <w:rFonts w:hint="eastAsia" w:ascii="仿宋" w:eastAsia="仿宋"/>
          <w:b/>
          <w:bCs/>
          <w:sz w:val="32"/>
          <w:szCs w:val="32"/>
        </w:rPr>
        <w:t xml:space="preserve">    8</w:t>
      </w:r>
      <w:r>
        <w:rPr>
          <w:rFonts w:hint="eastAsia" w:ascii="仿宋" w:eastAsia="仿宋"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 w:eastAsia="仿宋"/>
          <w:sz w:val="32"/>
          <w:szCs w:val="32"/>
        </w:rPr>
        <w:t>其他费用。</w:t>
      </w:r>
    </w:p>
    <w:p>
      <w:pPr>
        <w:widowControl/>
        <w:spacing w:line="570" w:lineRule="exact"/>
        <w:ind w:left="643" w:hanging="643" w:hangingChars="200"/>
        <w:jc w:val="left"/>
        <w:rPr>
          <w:rFonts w:ascii="宋体" w:hAnsi="宋体" w:eastAsia="仿宋_GB2312" w:cs="宋体"/>
          <w:color w:val="000000"/>
          <w:kern w:val="0"/>
          <w:sz w:val="32"/>
          <w:szCs w:val="32"/>
        </w:rPr>
      </w:pPr>
      <w:r>
        <w:rPr>
          <w:rFonts w:hint="eastAsia" w:ascii="黑体" w:eastAsia="黑体" w:cs="宋体"/>
          <w:b/>
          <w:bCs/>
          <w:color w:val="000000"/>
          <w:kern w:val="0"/>
          <w:sz w:val="32"/>
          <w:szCs w:val="32"/>
        </w:rPr>
        <w:t>九、其</w:t>
      </w:r>
      <w:r>
        <w:rPr>
          <w:rFonts w:hint="eastAsia" w:ascii="黑体" w:eastAsia="黑体" w:cs="宋体"/>
          <w:b/>
          <w:bCs/>
          <w:color w:val="000000"/>
          <w:kern w:val="0"/>
          <w:sz w:val="32"/>
          <w:szCs w:val="32"/>
          <w:lang w:eastAsia="zh-CN"/>
        </w:rPr>
        <w:t>他</w:t>
      </w:r>
      <w:r>
        <w:rPr>
          <w:rFonts w:hint="eastAsia" w:ascii="黑体" w:eastAsia="黑体" w:cs="宋体"/>
          <w:b/>
          <w:bCs/>
          <w:color w:val="000000"/>
          <w:kern w:val="0"/>
          <w:sz w:val="32"/>
          <w:szCs w:val="32"/>
        </w:rPr>
        <w:t>需要说明的事项</w:t>
      </w:r>
      <w:r>
        <w:rPr>
          <w:rFonts w:hint="eastAsia" w:ascii="黑体" w:eastAsia="黑体" w:cs="宋体"/>
          <w:color w:val="000000"/>
          <w:kern w:val="0"/>
          <w:sz w:val="32"/>
          <w:szCs w:val="32"/>
        </w:rPr>
        <w:br w:type="textWrapping"/>
      </w:r>
      <w:r>
        <w:rPr>
          <w:rFonts w:hint="eastAsia" w:ascii="仿宋" w:eastAsia="仿宋" w:cs="宋体"/>
          <w:color w:val="000000"/>
          <w:kern w:val="0"/>
          <w:sz w:val="32"/>
          <w:szCs w:val="32"/>
        </w:rPr>
        <w:t>无其</w:t>
      </w:r>
      <w:r>
        <w:rPr>
          <w:rFonts w:hint="eastAsia" w:ascii="仿宋" w:eastAsia="仿宋" w:cs="宋体"/>
          <w:color w:val="000000"/>
          <w:kern w:val="0"/>
          <w:sz w:val="32"/>
          <w:szCs w:val="32"/>
          <w:lang w:eastAsia="zh-CN"/>
        </w:rPr>
        <w:t>他</w:t>
      </w:r>
      <w:r>
        <w:rPr>
          <w:rFonts w:hint="eastAsia" w:ascii="仿宋" w:eastAsia="仿宋" w:cs="宋体"/>
          <w:color w:val="000000"/>
          <w:kern w:val="0"/>
          <w:sz w:val="32"/>
          <w:szCs w:val="32"/>
        </w:rPr>
        <w:t>需要说明的事项。</w:t>
      </w:r>
      <w:r>
        <w:rPr>
          <w:rFonts w:hint="eastAsia" w:ascii="仿宋" w:eastAsia="仿宋" w:cs="宋体"/>
          <w:color w:val="000000"/>
          <w:kern w:val="0"/>
          <w:sz w:val="32"/>
          <w:szCs w:val="32"/>
        </w:rPr>
        <w:br w:type="textWrapping"/>
      </w:r>
      <w:r>
        <w:rPr>
          <w:rFonts w:hint="eastAsia" w:ascii="宋体" w:hAnsi="宋体" w:eastAsia="仿宋_GB2312" w:cs="宋体"/>
          <w:color w:val="000000"/>
          <w:kern w:val="0"/>
          <w:sz w:val="32"/>
          <w:szCs w:val="32"/>
        </w:rPr>
        <w:t> </w:t>
      </w:r>
    </w:p>
    <w:p>
      <w:pPr>
        <w:spacing w:line="570" w:lineRule="exact"/>
        <w:rPr>
          <w:rFonts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仿宋_GB2312">
    <w:panose1 w:val="02010609030101010101"/>
    <w:charset w:val="86"/>
    <w:family w:val="auto"/>
    <w:pitch w:val="default"/>
    <w:sig w:usb0="00000001" w:usb1="080E0000" w:usb2="00000000" w:usb3="00000000" w:csb0="0004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FZFangSong-Z02">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36A1CF9"/>
    <w:rsid w:val="111A5B93"/>
    <w:rsid w:val="16EE0778"/>
    <w:rsid w:val="2EFA6295"/>
    <w:rsid w:val="49965EEB"/>
    <w:rsid w:val="504445A3"/>
    <w:rsid w:val="5FDE676C"/>
    <w:rsid w:val="772847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paragraph" w:customStyle="1" w:styleId="7">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24</Pages>
  <Words>7209</Words>
  <Characters>7621</Characters>
  <Lines>764</Lines>
  <Paragraphs>312</Paragraphs>
  <TotalTime>10</TotalTime>
  <ScaleCrop>false</ScaleCrop>
  <LinksUpToDate>false</LinksUpToDate>
  <CharactersWithSpaces>7704</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2017-10-27T09:23:00Z</dcterms:created>
  <dc:creator>lenovo</dc:creator>
  <cp:lastModifiedBy>111</cp:lastModifiedBy>
  <dcterms:modified xsi:type="dcterms:W3CDTF">2024-07-19T03:08:13Z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378E532137BC474A8615C45BC4C9263C</vt:lpwstr>
  </property>
</Properties>
</file>